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3AD7" w14:textId="5E1A2938" w:rsidR="00A95253" w:rsidRPr="00F91F1E" w:rsidRDefault="00055BDB">
      <w:pPr>
        <w:rPr>
          <w:rFonts w:ascii="Arial" w:hAnsi="Arial" w:cs="Arial"/>
          <w:b/>
          <w:color w:val="666666"/>
        </w:rPr>
      </w:pPr>
      <w:r>
        <w:rPr>
          <w:rFonts w:ascii="Arial" w:hAnsi="Arial" w:cs="Arial"/>
          <w:b/>
          <w:noProof/>
          <w:color w:val="666666"/>
        </w:rPr>
        <w:drawing>
          <wp:anchor distT="0" distB="0" distL="114300" distR="114300" simplePos="0" relativeHeight="251893760" behindDoc="0" locked="0" layoutInCell="1" allowOverlap="1" wp14:anchorId="2CAC3518" wp14:editId="1A2BB278">
            <wp:simplePos x="0" y="0"/>
            <wp:positionH relativeFrom="margin">
              <wp:posOffset>-959485</wp:posOffset>
            </wp:positionH>
            <wp:positionV relativeFrom="margin">
              <wp:posOffset>-1061720</wp:posOffset>
            </wp:positionV>
            <wp:extent cx="7658100" cy="10848975"/>
            <wp:effectExtent l="0" t="0" r="0" b="9525"/>
            <wp:wrapSquare wrapText="bothSides"/>
            <wp:docPr id="10" name="Picture 10" descr="Annual Report&#10;Trustees Annual Report and Financial Accounts&#10;For the year ended 31 March 2021&#10;www.disabilityequality.scot&#10;Facebook: Disability Equality Scotland&#10;Twitter: @DEScotTweets&#10;Registered Scotland Charity Number: SCO31893 Company Number: SC24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nual Report&#10;Trustees Annual Report and Financial Accounts&#10;For the year ended 31 March 2021&#10;www.disabilityequality.scot&#10;Facebook: Disability Equality Scotland&#10;Twitter: @DEScotTweets&#10;Registered Scotland Charity Number: SCO31893 Company Number: SC243392"/>
                    <pic:cNvPicPr/>
                  </pic:nvPicPr>
                  <pic:blipFill>
                    <a:blip r:embed="rId9"/>
                    <a:stretch>
                      <a:fillRect/>
                    </a:stretch>
                  </pic:blipFill>
                  <pic:spPr>
                    <a:xfrm>
                      <a:off x="0" y="0"/>
                      <a:ext cx="7658100" cy="10848975"/>
                    </a:xfrm>
                    <a:prstGeom prst="rect">
                      <a:avLst/>
                    </a:prstGeom>
                  </pic:spPr>
                </pic:pic>
              </a:graphicData>
            </a:graphic>
            <wp14:sizeRelH relativeFrom="margin">
              <wp14:pctWidth>0</wp14:pctWidth>
            </wp14:sizeRelH>
            <wp14:sizeRelV relativeFrom="margin">
              <wp14:pctHeight>0</wp14:pctHeight>
            </wp14:sizeRelV>
          </wp:anchor>
        </w:drawing>
      </w:r>
      <w:r w:rsidR="00A95253" w:rsidRPr="00F91F1E">
        <w:rPr>
          <w:rFonts w:ascii="Arial" w:hAnsi="Arial" w:cs="Arial"/>
          <w:b/>
          <w:color w:val="666666"/>
        </w:rPr>
        <w:br w:type="page"/>
      </w:r>
    </w:p>
    <w:p w14:paraId="3DCB70E2" w14:textId="40B66206" w:rsidR="00F2403E" w:rsidRPr="00F91F1E" w:rsidRDefault="00F2403E" w:rsidP="00F2403E">
      <w:pPr>
        <w:rPr>
          <w:rFonts w:ascii="Arial" w:hAnsi="Arial" w:cs="Arial"/>
        </w:rPr>
      </w:pPr>
    </w:p>
    <w:p w14:paraId="111A2D59" w14:textId="592B270B" w:rsidR="007F259A" w:rsidRPr="00DE3982" w:rsidRDefault="007F259A">
      <w:pPr>
        <w:spacing w:before="0" w:after="200"/>
        <w:rPr>
          <w:rFonts w:ascii="Arial" w:eastAsiaTheme="majorEastAsia" w:hAnsi="Arial" w:cs="Arial"/>
          <w:b/>
          <w:sz w:val="40"/>
          <w:szCs w:val="40"/>
        </w:rPr>
      </w:pPr>
      <w:r w:rsidRPr="00DE3982">
        <w:rPr>
          <w:rFonts w:ascii="Arial" w:eastAsiaTheme="majorEastAsia" w:hAnsi="Arial" w:cs="Arial"/>
          <w:b/>
          <w:sz w:val="40"/>
          <w:szCs w:val="40"/>
        </w:rPr>
        <w:t>Contents</w:t>
      </w:r>
    </w:p>
    <w:p w14:paraId="6A00487F" w14:textId="77777777" w:rsidR="00F8217C" w:rsidRPr="00F91F1E" w:rsidRDefault="00F8217C" w:rsidP="00F8217C">
      <w:pPr>
        <w:spacing w:before="0" w:after="200"/>
        <w:rPr>
          <w:rFonts w:ascii="Arial" w:eastAsiaTheme="majorEastAsia" w:hAnsi="Arial" w:cs="Arial"/>
          <w:szCs w:val="28"/>
        </w:rPr>
      </w:pPr>
    </w:p>
    <w:p w14:paraId="75B9D653" w14:textId="73C54033" w:rsidR="00F8217C" w:rsidRPr="00DE3982" w:rsidRDefault="00F8217C" w:rsidP="00DE3982">
      <w:pPr>
        <w:spacing w:before="0" w:after="200"/>
        <w:ind w:left="6480" w:firstLine="720"/>
        <w:rPr>
          <w:rFonts w:ascii="Arial" w:eastAsiaTheme="majorEastAsia" w:hAnsi="Arial" w:cs="Arial"/>
          <w:b/>
          <w:sz w:val="32"/>
          <w:szCs w:val="32"/>
        </w:rPr>
      </w:pPr>
      <w:r w:rsidRPr="00DE3982">
        <w:rPr>
          <w:rFonts w:ascii="Arial" w:eastAsiaTheme="majorEastAsia" w:hAnsi="Arial" w:cs="Arial"/>
          <w:b/>
          <w:sz w:val="32"/>
          <w:szCs w:val="32"/>
        </w:rPr>
        <w:t>Page</w:t>
      </w:r>
    </w:p>
    <w:p w14:paraId="7D2A359C" w14:textId="34503F4D" w:rsidR="00DE3982" w:rsidRPr="00DE3982" w:rsidRDefault="00C16BAE" w:rsidP="00DE3982">
      <w:pPr>
        <w:spacing w:before="0" w:after="200"/>
        <w:rPr>
          <w:rFonts w:ascii="Arial" w:eastAsiaTheme="majorEastAsia" w:hAnsi="Arial" w:cs="Arial"/>
          <w:sz w:val="32"/>
          <w:szCs w:val="32"/>
        </w:rPr>
      </w:pPr>
      <w:hyperlink w:anchor="Intro" w:history="1">
        <w:r w:rsidR="00DE3982" w:rsidRPr="00DE3982">
          <w:rPr>
            <w:rStyle w:val="Hyperlink"/>
            <w:rFonts w:ascii="Arial" w:eastAsiaTheme="majorEastAsia" w:hAnsi="Arial" w:cs="Arial"/>
            <w:sz w:val="32"/>
            <w:szCs w:val="32"/>
          </w:rPr>
          <w:t xml:space="preserve">Introduction from the Convener and </w:t>
        </w:r>
        <w:r w:rsidR="00DE3982" w:rsidRPr="00DE3982">
          <w:rPr>
            <w:rStyle w:val="Hyperlink"/>
            <w:rFonts w:ascii="Arial" w:eastAsiaTheme="majorEastAsia" w:hAnsi="Arial" w:cs="Arial"/>
            <w:sz w:val="32"/>
            <w:szCs w:val="32"/>
          </w:rPr>
          <w:br/>
          <w:t>Chief Executive</w:t>
        </w:r>
      </w:hyperlink>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r>
      <w:r w:rsidR="00DE3982" w:rsidRPr="00DE3982">
        <w:rPr>
          <w:rFonts w:ascii="Arial" w:eastAsiaTheme="majorEastAsia" w:hAnsi="Arial" w:cs="Arial"/>
          <w:sz w:val="32"/>
          <w:szCs w:val="32"/>
        </w:rPr>
        <w:tab/>
        <w:t>3 to 5</w:t>
      </w:r>
    </w:p>
    <w:p w14:paraId="7B99F3E2" w14:textId="1DB7EC06" w:rsidR="00F8217C" w:rsidRPr="00DE3982" w:rsidRDefault="00C16BAE" w:rsidP="00F8217C">
      <w:pPr>
        <w:spacing w:before="0" w:after="200"/>
        <w:rPr>
          <w:rFonts w:ascii="Arial" w:eastAsiaTheme="majorEastAsia" w:hAnsi="Arial" w:cs="Arial"/>
          <w:sz w:val="32"/>
          <w:szCs w:val="32"/>
        </w:rPr>
      </w:pPr>
      <w:hyperlink w:anchor="Report" w:history="1">
        <w:r w:rsidR="00F8217C" w:rsidRPr="00DE3982">
          <w:rPr>
            <w:rStyle w:val="Hyperlink"/>
            <w:rFonts w:ascii="Arial" w:eastAsiaTheme="majorEastAsia" w:hAnsi="Arial" w:cs="Arial"/>
            <w:sz w:val="32"/>
            <w:szCs w:val="32"/>
          </w:rPr>
          <w:t>Report of the trustees</w:t>
        </w:r>
      </w:hyperlink>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F8217C" w:rsidRPr="00DE3982">
        <w:rPr>
          <w:rFonts w:ascii="Arial" w:eastAsiaTheme="majorEastAsia" w:hAnsi="Arial" w:cs="Arial"/>
          <w:sz w:val="32"/>
          <w:szCs w:val="32"/>
        </w:rPr>
        <w:tab/>
      </w:r>
      <w:r w:rsidR="00DE3982" w:rsidRPr="00DE3982">
        <w:rPr>
          <w:rFonts w:ascii="Arial" w:eastAsiaTheme="majorEastAsia" w:hAnsi="Arial" w:cs="Arial"/>
          <w:sz w:val="32"/>
          <w:szCs w:val="32"/>
        </w:rPr>
        <w:t>6</w:t>
      </w:r>
      <w:r w:rsidR="000917E2" w:rsidRPr="00DE3982">
        <w:rPr>
          <w:rFonts w:ascii="Arial" w:eastAsiaTheme="majorEastAsia" w:hAnsi="Arial" w:cs="Arial"/>
          <w:sz w:val="32"/>
          <w:szCs w:val="32"/>
        </w:rPr>
        <w:t xml:space="preserve"> to </w:t>
      </w:r>
      <w:r w:rsidR="00DE3982" w:rsidRPr="00DE3982">
        <w:rPr>
          <w:rFonts w:ascii="Arial" w:eastAsiaTheme="majorEastAsia" w:hAnsi="Arial" w:cs="Arial"/>
          <w:sz w:val="32"/>
          <w:szCs w:val="32"/>
        </w:rPr>
        <w:t>3</w:t>
      </w:r>
      <w:r w:rsidR="006D547F">
        <w:rPr>
          <w:rFonts w:ascii="Arial" w:eastAsiaTheme="majorEastAsia" w:hAnsi="Arial" w:cs="Arial"/>
          <w:sz w:val="32"/>
          <w:szCs w:val="32"/>
        </w:rPr>
        <w:t>2</w:t>
      </w:r>
    </w:p>
    <w:p w14:paraId="63A6A91E" w14:textId="12605BCB" w:rsidR="00AD25AC" w:rsidRPr="00DE3982" w:rsidRDefault="00C16BAE" w:rsidP="00F8217C">
      <w:pPr>
        <w:spacing w:before="0" w:after="200"/>
        <w:rPr>
          <w:rFonts w:ascii="Arial" w:eastAsiaTheme="majorEastAsia" w:hAnsi="Arial" w:cs="Arial"/>
          <w:sz w:val="32"/>
          <w:szCs w:val="32"/>
        </w:rPr>
      </w:pPr>
      <w:hyperlink w:anchor="Accounts" w:history="1">
        <w:r w:rsidR="00DE3982" w:rsidRPr="008E4CBB">
          <w:rPr>
            <w:rStyle w:val="Hyperlink"/>
            <w:rFonts w:ascii="Arial" w:hAnsi="Arial" w:cs="Arial"/>
            <w:sz w:val="32"/>
            <w:szCs w:val="32"/>
          </w:rPr>
          <w:t xml:space="preserve">Summary </w:t>
        </w:r>
        <w:r w:rsidR="00AD25AC" w:rsidRPr="00DE3982">
          <w:rPr>
            <w:rStyle w:val="Hyperlink"/>
            <w:rFonts w:ascii="Arial" w:eastAsiaTheme="majorEastAsia" w:hAnsi="Arial" w:cs="Arial"/>
            <w:sz w:val="32"/>
            <w:szCs w:val="32"/>
          </w:rPr>
          <w:t>Presentation of Financial Accounts</w:t>
        </w:r>
      </w:hyperlink>
      <w:r w:rsidR="00AD25AC" w:rsidRPr="00DE3982">
        <w:rPr>
          <w:rFonts w:ascii="Arial" w:eastAsiaTheme="majorEastAsia" w:hAnsi="Arial" w:cs="Arial"/>
          <w:sz w:val="32"/>
          <w:szCs w:val="32"/>
        </w:rPr>
        <w:tab/>
      </w:r>
      <w:r w:rsidR="00AD25AC" w:rsidRPr="00DE3982">
        <w:rPr>
          <w:rFonts w:ascii="Arial" w:eastAsiaTheme="majorEastAsia" w:hAnsi="Arial" w:cs="Arial"/>
          <w:sz w:val="32"/>
          <w:szCs w:val="32"/>
        </w:rPr>
        <w:tab/>
      </w:r>
      <w:r w:rsidR="00DE3982" w:rsidRPr="00DE3982">
        <w:rPr>
          <w:rFonts w:ascii="Arial" w:eastAsiaTheme="majorEastAsia" w:hAnsi="Arial" w:cs="Arial"/>
          <w:sz w:val="32"/>
          <w:szCs w:val="32"/>
        </w:rPr>
        <w:t>3</w:t>
      </w:r>
      <w:r w:rsidR="006D547F">
        <w:rPr>
          <w:rFonts w:ascii="Arial" w:eastAsiaTheme="majorEastAsia" w:hAnsi="Arial" w:cs="Arial"/>
          <w:sz w:val="32"/>
          <w:szCs w:val="32"/>
        </w:rPr>
        <w:t>3</w:t>
      </w:r>
      <w:r w:rsidR="00AD25AC" w:rsidRPr="00DE3982">
        <w:rPr>
          <w:rFonts w:ascii="Arial" w:eastAsiaTheme="majorEastAsia" w:hAnsi="Arial" w:cs="Arial"/>
          <w:sz w:val="32"/>
          <w:szCs w:val="32"/>
        </w:rPr>
        <w:t xml:space="preserve"> to </w:t>
      </w:r>
      <w:r w:rsidR="00DE3982" w:rsidRPr="00DE3982">
        <w:rPr>
          <w:rFonts w:ascii="Arial" w:eastAsiaTheme="majorEastAsia" w:hAnsi="Arial" w:cs="Arial"/>
          <w:sz w:val="32"/>
          <w:szCs w:val="32"/>
        </w:rPr>
        <w:t>3</w:t>
      </w:r>
      <w:r w:rsidR="006D547F">
        <w:rPr>
          <w:rFonts w:ascii="Arial" w:eastAsiaTheme="majorEastAsia" w:hAnsi="Arial" w:cs="Arial"/>
          <w:sz w:val="32"/>
          <w:szCs w:val="32"/>
        </w:rPr>
        <w:t>4</w:t>
      </w:r>
    </w:p>
    <w:p w14:paraId="39CF1081" w14:textId="677308F2" w:rsidR="007F259A" w:rsidRPr="00F91F1E" w:rsidRDefault="007F259A">
      <w:pPr>
        <w:spacing w:before="0" w:after="200"/>
        <w:rPr>
          <w:rFonts w:ascii="Arial" w:eastAsiaTheme="majorEastAsia" w:hAnsi="Arial" w:cs="Arial"/>
          <w:b/>
          <w:sz w:val="36"/>
          <w:szCs w:val="32"/>
        </w:rPr>
      </w:pPr>
      <w:r w:rsidRPr="00F91F1E">
        <w:rPr>
          <w:rFonts w:ascii="Arial" w:eastAsiaTheme="majorEastAsia" w:hAnsi="Arial" w:cs="Arial"/>
          <w:b/>
          <w:sz w:val="36"/>
          <w:szCs w:val="32"/>
        </w:rPr>
        <w:br w:type="page"/>
      </w:r>
    </w:p>
    <w:p w14:paraId="7908C176" w14:textId="1E0C10CC" w:rsidR="00EC67AD" w:rsidRPr="00F91F1E" w:rsidRDefault="000917E2" w:rsidP="009C1882">
      <w:pPr>
        <w:pStyle w:val="Heading1"/>
        <w:rPr>
          <w:rFonts w:ascii="Arial" w:hAnsi="Arial" w:cs="Arial"/>
        </w:rPr>
      </w:pPr>
      <w:bookmarkStart w:id="0" w:name="Intro"/>
      <w:bookmarkStart w:id="1" w:name="_Toc519515596"/>
      <w:bookmarkEnd w:id="0"/>
      <w:r w:rsidRPr="00F91F1E">
        <w:rPr>
          <w:rFonts w:ascii="Arial" w:hAnsi="Arial" w:cs="Arial"/>
        </w:rPr>
        <w:lastRenderedPageBreak/>
        <w:t xml:space="preserve">Introduction from the </w:t>
      </w:r>
      <w:r w:rsidR="009C2CAF" w:rsidRPr="00F91F1E">
        <w:rPr>
          <w:rFonts w:ascii="Arial" w:hAnsi="Arial" w:cs="Arial"/>
        </w:rPr>
        <w:t>Conven</w:t>
      </w:r>
      <w:bookmarkEnd w:id="1"/>
      <w:r w:rsidR="00B52A1B" w:rsidRPr="00F91F1E">
        <w:rPr>
          <w:rFonts w:ascii="Arial" w:hAnsi="Arial" w:cs="Arial"/>
        </w:rPr>
        <w:t>er</w:t>
      </w:r>
      <w:r w:rsidRPr="00F91F1E">
        <w:rPr>
          <w:rFonts w:ascii="Arial" w:hAnsi="Arial" w:cs="Arial"/>
        </w:rPr>
        <w:t xml:space="preserve"> and </w:t>
      </w:r>
      <w:r w:rsidR="00F91F1E">
        <w:rPr>
          <w:rFonts w:ascii="Arial" w:hAnsi="Arial" w:cs="Arial"/>
        </w:rPr>
        <w:br/>
      </w:r>
      <w:r w:rsidRPr="00F91F1E">
        <w:rPr>
          <w:rFonts w:ascii="Arial" w:hAnsi="Arial" w:cs="Arial"/>
        </w:rPr>
        <w:t>Chief Executive</w:t>
      </w:r>
    </w:p>
    <w:p w14:paraId="1B5AABF9" w14:textId="6DAA7C54" w:rsidR="006371FA" w:rsidRPr="00437A50" w:rsidRDefault="006371FA" w:rsidP="006371FA">
      <w:pPr>
        <w:rPr>
          <w:rFonts w:ascii="Arial" w:hAnsi="Arial" w:cs="Arial"/>
          <w:b/>
          <w:bCs/>
          <w:color w:val="EE3D8D"/>
          <w:sz w:val="32"/>
          <w:szCs w:val="32"/>
        </w:rPr>
      </w:pPr>
      <w:r w:rsidRPr="00437A50">
        <w:rPr>
          <w:rFonts w:ascii="Arial" w:hAnsi="Arial" w:cs="Arial"/>
          <w:b/>
          <w:bCs/>
          <w:color w:val="EE3D8D"/>
          <w:sz w:val="32"/>
          <w:szCs w:val="32"/>
        </w:rPr>
        <w:t>Moving Forward</w:t>
      </w:r>
      <w:r w:rsidR="00EA2A6D">
        <w:rPr>
          <w:rFonts w:ascii="Arial" w:hAnsi="Arial" w:cs="Arial"/>
          <w:b/>
          <w:bCs/>
          <w:color w:val="EE3D8D"/>
          <w:sz w:val="32"/>
          <w:szCs w:val="32"/>
        </w:rPr>
        <w:t xml:space="preserve"> with Disability Equality Scotland</w:t>
      </w:r>
      <w:r w:rsidRPr="00437A50">
        <w:rPr>
          <w:rFonts w:ascii="Arial" w:hAnsi="Arial" w:cs="Arial"/>
          <w:b/>
          <w:bCs/>
          <w:color w:val="EE3D8D"/>
          <w:sz w:val="32"/>
          <w:szCs w:val="32"/>
        </w:rPr>
        <w:t xml:space="preserve"> </w:t>
      </w:r>
    </w:p>
    <w:p w14:paraId="0F2B225A" w14:textId="77777777" w:rsidR="00E75A92" w:rsidRDefault="00D71243" w:rsidP="006371FA">
      <w:pPr>
        <w:rPr>
          <w:rFonts w:ascii="Arial" w:hAnsi="Arial" w:cs="Arial"/>
        </w:rPr>
      </w:pPr>
      <w:r w:rsidRPr="00E75A92">
        <w:rPr>
          <w:rFonts w:ascii="Arial" w:hAnsi="Arial" w:cs="Arial"/>
          <w:noProof/>
          <w:lang w:val="en-US"/>
        </w:rPr>
        <w:drawing>
          <wp:anchor distT="0" distB="0" distL="114300" distR="114300" simplePos="0" relativeHeight="251814912" behindDoc="0" locked="0" layoutInCell="1" allowOverlap="1" wp14:anchorId="2862C64F" wp14:editId="744F0100">
            <wp:simplePos x="0" y="0"/>
            <wp:positionH relativeFrom="margin">
              <wp:posOffset>-35560</wp:posOffset>
            </wp:positionH>
            <wp:positionV relativeFrom="margin">
              <wp:posOffset>1365885</wp:posOffset>
            </wp:positionV>
            <wp:extent cx="1195070" cy="1552575"/>
            <wp:effectExtent l="304800" t="304800" r="328930" b="333375"/>
            <wp:wrapSquare wrapText="bothSides"/>
            <wp:docPr id="1" name="Picture 1" descr="Photo of Linda Bamford, Convenor, Disability Equality Scotland"/>
            <wp:cNvGraphicFramePr/>
            <a:graphic xmlns:a="http://schemas.openxmlformats.org/drawingml/2006/main">
              <a:graphicData uri="http://schemas.openxmlformats.org/drawingml/2006/picture">
                <pic:pic xmlns:pic="http://schemas.openxmlformats.org/drawingml/2006/picture">
                  <pic:nvPicPr>
                    <pic:cNvPr id="1" name="Picture 1" descr="Photo of Linda Bamford, Convenor, Disability Equality Scotland"/>
                    <pic:cNvPicPr/>
                  </pic:nvPicPr>
                  <pic:blipFill>
                    <a:blip r:embed="rId10"/>
                    <a:srcRect l="7737" r="7737"/>
                    <a:stretch>
                      <a:fillRect/>
                    </a:stretch>
                  </pic:blipFill>
                  <pic:spPr>
                    <a:xfrm>
                      <a:off x="0" y="0"/>
                      <a:ext cx="1195070" cy="1552575"/>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anchor>
        </w:drawing>
      </w:r>
      <w:r w:rsidR="00B475A9" w:rsidRPr="00E75A92">
        <w:rPr>
          <w:rFonts w:ascii="Arial" w:hAnsi="Arial" w:cs="Arial"/>
          <w:noProof/>
          <w:lang w:val="en-US"/>
        </w:rPr>
        <w:drawing>
          <wp:anchor distT="0" distB="0" distL="114300" distR="114300" simplePos="0" relativeHeight="251813888" behindDoc="0" locked="0" layoutInCell="1" allowOverlap="1" wp14:anchorId="47CBB457" wp14:editId="73CC0FFB">
            <wp:simplePos x="0" y="0"/>
            <wp:positionH relativeFrom="margin">
              <wp:posOffset>1572895</wp:posOffset>
            </wp:positionH>
            <wp:positionV relativeFrom="margin">
              <wp:posOffset>1362075</wp:posOffset>
            </wp:positionV>
            <wp:extent cx="1163955" cy="1552575"/>
            <wp:effectExtent l="304800" t="304800" r="321945" b="333375"/>
            <wp:wrapSquare wrapText="bothSides"/>
            <wp:docPr id="2" name="Picture 2" descr="Photo of Morven Brooks Chief Executive"/>
            <wp:cNvGraphicFramePr/>
            <a:graphic xmlns:a="http://schemas.openxmlformats.org/drawingml/2006/main">
              <a:graphicData uri="http://schemas.openxmlformats.org/drawingml/2006/picture">
                <pic:pic xmlns:pic="http://schemas.openxmlformats.org/drawingml/2006/picture">
                  <pic:nvPicPr>
                    <pic:cNvPr id="2" name="Picture 2" descr="Morven Brooks Chief Executive"/>
                    <pic:cNvPicPr/>
                  </pic:nvPicPr>
                  <pic:blipFill>
                    <a:blip r:embed="rId11"/>
                    <a:stretch>
                      <a:fillRect/>
                    </a:stretch>
                  </pic:blipFill>
                  <pic:spPr>
                    <a:xfrm>
                      <a:off x="0" y="0"/>
                      <a:ext cx="1163955" cy="1552575"/>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pic:spPr>
                </pic:pic>
              </a:graphicData>
            </a:graphic>
          </wp:anchor>
        </w:drawing>
      </w:r>
      <w:r w:rsidR="00E75A92" w:rsidRPr="00E75A92">
        <w:rPr>
          <w:rFonts w:ascii="Arial" w:hAnsi="Arial" w:cs="Arial"/>
        </w:rPr>
        <w:t>O</w:t>
      </w:r>
      <w:r w:rsidR="006C0F07" w:rsidRPr="00E75A92">
        <w:rPr>
          <w:rFonts w:ascii="Arial" w:hAnsi="Arial" w:cs="Arial"/>
        </w:rPr>
        <w:t xml:space="preserve">ur mission at Disability Equality Scotland is to give all disabled people in Scotland a voice with trust, </w:t>
      </w:r>
      <w:proofErr w:type="gramStart"/>
      <w:r w:rsidR="006C0F07" w:rsidRPr="00E75A92">
        <w:rPr>
          <w:rFonts w:ascii="Arial" w:hAnsi="Arial" w:cs="Arial"/>
        </w:rPr>
        <w:t>care</w:t>
      </w:r>
      <w:proofErr w:type="gramEnd"/>
      <w:r w:rsidR="006C0F07" w:rsidRPr="00E75A92">
        <w:rPr>
          <w:rFonts w:ascii="Arial" w:hAnsi="Arial" w:cs="Arial"/>
        </w:rPr>
        <w:t xml:space="preserve"> and empathy. </w:t>
      </w:r>
    </w:p>
    <w:p w14:paraId="5E5DF313" w14:textId="7DD1DDC4" w:rsidR="00E75A92" w:rsidRDefault="006C0F07" w:rsidP="006371FA">
      <w:pPr>
        <w:rPr>
          <w:rFonts w:ascii="Arial" w:hAnsi="Arial" w:cs="Arial"/>
        </w:rPr>
      </w:pPr>
      <w:r w:rsidRPr="00E75A92">
        <w:rPr>
          <w:rFonts w:ascii="Arial" w:hAnsi="Arial" w:cs="Arial"/>
        </w:rPr>
        <w:t xml:space="preserve">We will </w:t>
      </w:r>
      <w:r w:rsidR="00444D9A">
        <w:rPr>
          <w:rFonts w:ascii="Arial" w:hAnsi="Arial" w:cs="Arial"/>
        </w:rPr>
        <w:t xml:space="preserve">continue to </w:t>
      </w:r>
      <w:r w:rsidR="00345A1E">
        <w:rPr>
          <w:rFonts w:ascii="Arial" w:hAnsi="Arial" w:cs="Arial"/>
        </w:rPr>
        <w:t xml:space="preserve">use </w:t>
      </w:r>
      <w:r w:rsidRPr="00E75A92">
        <w:rPr>
          <w:rFonts w:ascii="Arial" w:hAnsi="Arial" w:cs="Arial"/>
        </w:rPr>
        <w:t xml:space="preserve">what we hear to advocate for and enable change to improve </w:t>
      </w:r>
      <w:r w:rsidR="00345A1E">
        <w:rPr>
          <w:rFonts w:ascii="Arial" w:hAnsi="Arial" w:cs="Arial"/>
        </w:rPr>
        <w:t xml:space="preserve">people’s </w:t>
      </w:r>
      <w:r w:rsidRPr="00E75A92">
        <w:rPr>
          <w:rFonts w:ascii="Arial" w:hAnsi="Arial" w:cs="Arial"/>
        </w:rPr>
        <w:t xml:space="preserve">lives. </w:t>
      </w:r>
      <w:r w:rsidR="00BF0E95">
        <w:rPr>
          <w:rFonts w:ascii="Arial" w:hAnsi="Arial" w:cs="Arial"/>
        </w:rPr>
        <w:t xml:space="preserve"> </w:t>
      </w:r>
      <w:r w:rsidR="00E75A92">
        <w:rPr>
          <w:rFonts w:ascii="Arial" w:hAnsi="Arial" w:cs="Arial"/>
        </w:rPr>
        <w:t xml:space="preserve">The best example of this has been hearing the harrowing stories of challenge and abuse many disabled people experienced for being exempt </w:t>
      </w:r>
      <w:r w:rsidR="00BF0E95">
        <w:rPr>
          <w:rFonts w:ascii="Arial" w:hAnsi="Arial" w:cs="Arial"/>
        </w:rPr>
        <w:t>from</w:t>
      </w:r>
      <w:r w:rsidR="00E75A92">
        <w:rPr>
          <w:rFonts w:ascii="Arial" w:hAnsi="Arial" w:cs="Arial"/>
        </w:rPr>
        <w:t xml:space="preserve"> wearing a face covering.  We took this to the Scottish </w:t>
      </w:r>
      <w:r w:rsidR="005F3A23">
        <w:rPr>
          <w:rFonts w:ascii="Arial" w:hAnsi="Arial" w:cs="Arial"/>
        </w:rPr>
        <w:t>Government,</w:t>
      </w:r>
      <w:r w:rsidR="00E75A92">
        <w:rPr>
          <w:rFonts w:ascii="Arial" w:hAnsi="Arial" w:cs="Arial"/>
        </w:rPr>
        <w:t xml:space="preserve"> and we have been administering the</w:t>
      </w:r>
      <w:r w:rsidR="00444D9A">
        <w:rPr>
          <w:rFonts w:ascii="Arial" w:hAnsi="Arial" w:cs="Arial"/>
        </w:rPr>
        <w:t xml:space="preserve"> national </w:t>
      </w:r>
      <w:r w:rsidR="00E75A92">
        <w:rPr>
          <w:rFonts w:ascii="Arial" w:hAnsi="Arial" w:cs="Arial"/>
        </w:rPr>
        <w:t xml:space="preserve">Face Covering Exemption Card </w:t>
      </w:r>
      <w:r w:rsidR="00444D9A">
        <w:rPr>
          <w:rFonts w:ascii="Arial" w:hAnsi="Arial" w:cs="Arial"/>
        </w:rPr>
        <w:t>on their behalf s</w:t>
      </w:r>
      <w:r w:rsidR="00E75A92">
        <w:rPr>
          <w:rFonts w:ascii="Arial" w:hAnsi="Arial" w:cs="Arial"/>
        </w:rPr>
        <w:t xml:space="preserve">ince October 2020.  </w:t>
      </w:r>
    </w:p>
    <w:p w14:paraId="4B768563" w14:textId="29693FCB" w:rsidR="00E75A92" w:rsidRDefault="006C0F07" w:rsidP="006371FA">
      <w:pPr>
        <w:rPr>
          <w:rFonts w:ascii="Arial" w:hAnsi="Arial" w:cs="Arial"/>
        </w:rPr>
      </w:pPr>
      <w:r w:rsidRPr="00E75A92">
        <w:rPr>
          <w:rFonts w:ascii="Arial" w:hAnsi="Arial" w:cs="Arial"/>
        </w:rPr>
        <w:t xml:space="preserve">This last year has allowed us to really strengthen our purpose and align our working practices with our vision and mission.  We </w:t>
      </w:r>
      <w:r w:rsidR="00E75A92" w:rsidRPr="00E75A92">
        <w:rPr>
          <w:rFonts w:ascii="Arial" w:hAnsi="Arial" w:cs="Arial"/>
        </w:rPr>
        <w:t xml:space="preserve">have </w:t>
      </w:r>
      <w:r w:rsidRPr="00E75A92">
        <w:rPr>
          <w:rFonts w:ascii="Arial" w:hAnsi="Arial" w:cs="Arial"/>
        </w:rPr>
        <w:t>work</w:t>
      </w:r>
      <w:r w:rsidR="00E75A92" w:rsidRPr="00E75A92">
        <w:rPr>
          <w:rFonts w:ascii="Arial" w:hAnsi="Arial" w:cs="Arial"/>
        </w:rPr>
        <w:t xml:space="preserve">ed </w:t>
      </w:r>
      <w:r w:rsidRPr="00E75A92">
        <w:rPr>
          <w:rFonts w:ascii="Arial" w:hAnsi="Arial" w:cs="Arial"/>
        </w:rPr>
        <w:t xml:space="preserve">to reach more </w:t>
      </w:r>
      <w:r w:rsidR="00E75A92" w:rsidRPr="00E75A92">
        <w:rPr>
          <w:rFonts w:ascii="Arial" w:hAnsi="Arial" w:cs="Arial"/>
        </w:rPr>
        <w:t xml:space="preserve">disabled </w:t>
      </w:r>
      <w:r w:rsidRPr="00E75A92">
        <w:rPr>
          <w:rFonts w:ascii="Arial" w:hAnsi="Arial" w:cs="Arial"/>
        </w:rPr>
        <w:t xml:space="preserve">people than ever before to </w:t>
      </w:r>
      <w:r w:rsidR="00345A1E">
        <w:rPr>
          <w:rFonts w:ascii="Arial" w:hAnsi="Arial" w:cs="Arial"/>
        </w:rPr>
        <w:t>create</w:t>
      </w:r>
      <w:r w:rsidRPr="00E75A92">
        <w:rPr>
          <w:rFonts w:ascii="Arial" w:hAnsi="Arial" w:cs="Arial"/>
        </w:rPr>
        <w:t xml:space="preserve"> </w:t>
      </w:r>
      <w:r w:rsidR="00444D9A">
        <w:rPr>
          <w:rFonts w:ascii="Arial" w:hAnsi="Arial" w:cs="Arial"/>
        </w:rPr>
        <w:t xml:space="preserve">a greater </w:t>
      </w:r>
      <w:r w:rsidRPr="00E75A92">
        <w:rPr>
          <w:rFonts w:ascii="Arial" w:hAnsi="Arial" w:cs="Arial"/>
        </w:rPr>
        <w:t>impact</w:t>
      </w:r>
      <w:r w:rsidR="00444D9A">
        <w:rPr>
          <w:rFonts w:ascii="Arial" w:hAnsi="Arial" w:cs="Arial"/>
        </w:rPr>
        <w:t xml:space="preserve"> and </w:t>
      </w:r>
      <w:r w:rsidRPr="00E75A92">
        <w:rPr>
          <w:rFonts w:ascii="Arial" w:hAnsi="Arial" w:cs="Arial"/>
        </w:rPr>
        <w:t xml:space="preserve">we will keep driving change until society works for everyone. </w:t>
      </w:r>
      <w:r w:rsidR="00BF0E95">
        <w:rPr>
          <w:rFonts w:ascii="Arial" w:hAnsi="Arial" w:cs="Arial"/>
        </w:rPr>
        <w:t xml:space="preserve"> </w:t>
      </w:r>
      <w:r w:rsidRPr="00E75A92">
        <w:rPr>
          <w:rFonts w:ascii="Arial" w:hAnsi="Arial" w:cs="Arial"/>
        </w:rPr>
        <w:t xml:space="preserve">While much has been achieved, there is still more to do: we must challenge injustice, </w:t>
      </w:r>
      <w:r w:rsidR="00345A1E">
        <w:rPr>
          <w:rFonts w:ascii="Arial" w:hAnsi="Arial" w:cs="Arial"/>
        </w:rPr>
        <w:t xml:space="preserve">challenge exclusion, </w:t>
      </w:r>
      <w:r w:rsidRPr="00E75A92">
        <w:rPr>
          <w:rFonts w:ascii="Arial" w:hAnsi="Arial" w:cs="Arial"/>
        </w:rPr>
        <w:t xml:space="preserve">change attitudes and ensure disabled people have a stronger voice and the power to make changes at home and in </w:t>
      </w:r>
      <w:r w:rsidR="00E75A92" w:rsidRPr="00E75A92">
        <w:rPr>
          <w:rFonts w:ascii="Arial" w:hAnsi="Arial" w:cs="Arial"/>
        </w:rPr>
        <w:t xml:space="preserve">our </w:t>
      </w:r>
      <w:r w:rsidRPr="00E75A92">
        <w:rPr>
          <w:rFonts w:ascii="Arial" w:hAnsi="Arial" w:cs="Arial"/>
        </w:rPr>
        <w:t xml:space="preserve">society. </w:t>
      </w:r>
      <w:r w:rsidR="00BF0E95">
        <w:rPr>
          <w:rFonts w:ascii="Arial" w:hAnsi="Arial" w:cs="Arial"/>
        </w:rPr>
        <w:t xml:space="preserve"> </w:t>
      </w:r>
      <w:r w:rsidRPr="00E75A92">
        <w:rPr>
          <w:rFonts w:ascii="Arial" w:hAnsi="Arial" w:cs="Arial"/>
        </w:rPr>
        <w:t>We want to support disabled people to realise their ambitions.</w:t>
      </w:r>
      <w:r w:rsidR="00BF0E95">
        <w:rPr>
          <w:rFonts w:ascii="Arial" w:hAnsi="Arial" w:cs="Arial"/>
        </w:rPr>
        <w:t xml:space="preserve"> </w:t>
      </w:r>
      <w:r w:rsidRPr="00E75A92">
        <w:rPr>
          <w:rFonts w:ascii="Arial" w:hAnsi="Arial" w:cs="Arial"/>
        </w:rPr>
        <w:t xml:space="preserve"> We will be bold in challenging </w:t>
      </w:r>
      <w:r w:rsidR="00E75A92">
        <w:rPr>
          <w:rFonts w:ascii="Arial" w:hAnsi="Arial" w:cs="Arial"/>
        </w:rPr>
        <w:t xml:space="preserve">the Scottish Government </w:t>
      </w:r>
      <w:r w:rsidRPr="00E75A92">
        <w:rPr>
          <w:rFonts w:ascii="Arial" w:hAnsi="Arial" w:cs="Arial"/>
        </w:rPr>
        <w:t xml:space="preserve">and businesses to move faster towards </w:t>
      </w:r>
      <w:r w:rsidR="00A137D5">
        <w:rPr>
          <w:rFonts w:ascii="Arial" w:hAnsi="Arial" w:cs="Arial"/>
        </w:rPr>
        <w:t>achieving e</w:t>
      </w:r>
      <w:r w:rsidRPr="00E75A92">
        <w:rPr>
          <w:rFonts w:ascii="Arial" w:hAnsi="Arial" w:cs="Arial"/>
        </w:rPr>
        <w:t>quality</w:t>
      </w:r>
      <w:r w:rsidR="00345A1E">
        <w:rPr>
          <w:rFonts w:ascii="Arial" w:hAnsi="Arial" w:cs="Arial"/>
        </w:rPr>
        <w:t xml:space="preserve"> and inclusion</w:t>
      </w:r>
      <w:r w:rsidR="00A137D5">
        <w:rPr>
          <w:rFonts w:ascii="Arial" w:hAnsi="Arial" w:cs="Arial"/>
        </w:rPr>
        <w:t xml:space="preserve"> for disabled people and w</w:t>
      </w:r>
      <w:r w:rsidRPr="00E75A92">
        <w:rPr>
          <w:rFonts w:ascii="Arial" w:hAnsi="Arial" w:cs="Arial"/>
        </w:rPr>
        <w:t>e will</w:t>
      </w:r>
      <w:r w:rsidR="00444D9A">
        <w:rPr>
          <w:rFonts w:ascii="Arial" w:hAnsi="Arial" w:cs="Arial"/>
        </w:rPr>
        <w:t xml:space="preserve"> challenge</w:t>
      </w:r>
      <w:r w:rsidRPr="00E75A92">
        <w:rPr>
          <w:rFonts w:ascii="Arial" w:hAnsi="Arial" w:cs="Arial"/>
        </w:rPr>
        <w:t xml:space="preserve"> attitudes so that disabled people can fulfil their aspirations</w:t>
      </w:r>
      <w:r w:rsidR="00345A1E">
        <w:rPr>
          <w:rFonts w:ascii="Arial" w:hAnsi="Arial" w:cs="Arial"/>
        </w:rPr>
        <w:t xml:space="preserve"> and reach their full potential</w:t>
      </w:r>
      <w:r w:rsidRPr="00E75A92">
        <w:rPr>
          <w:rFonts w:ascii="Arial" w:hAnsi="Arial" w:cs="Arial"/>
        </w:rPr>
        <w:t xml:space="preserve">. </w:t>
      </w:r>
    </w:p>
    <w:p w14:paraId="24709E2A" w14:textId="3FEBBA04" w:rsidR="00141A60" w:rsidRPr="00E75A92" w:rsidRDefault="006371FA" w:rsidP="006371FA">
      <w:pPr>
        <w:rPr>
          <w:rFonts w:ascii="Arial" w:hAnsi="Arial" w:cs="Arial"/>
          <w:szCs w:val="28"/>
        </w:rPr>
      </w:pPr>
      <w:r w:rsidRPr="00E75A92">
        <w:rPr>
          <w:rFonts w:ascii="Arial" w:hAnsi="Arial" w:cs="Arial"/>
          <w:szCs w:val="28"/>
        </w:rPr>
        <w:t xml:space="preserve">We </w:t>
      </w:r>
      <w:r w:rsidR="00BF0E95">
        <w:rPr>
          <w:rFonts w:ascii="Arial" w:hAnsi="Arial" w:cs="Arial"/>
          <w:szCs w:val="28"/>
        </w:rPr>
        <w:t>endeavoured</w:t>
      </w:r>
      <w:r w:rsidRPr="00E75A92">
        <w:rPr>
          <w:rFonts w:ascii="Arial" w:hAnsi="Arial" w:cs="Arial"/>
          <w:szCs w:val="28"/>
        </w:rPr>
        <w:t xml:space="preserve"> to improve the lives of disabled people by leading on several projects across accessible transport, hate crime awareness and inclusive communication. </w:t>
      </w:r>
    </w:p>
    <w:p w14:paraId="47052F43" w14:textId="2D493142" w:rsidR="00345A1E" w:rsidRDefault="006371FA" w:rsidP="006371FA">
      <w:pPr>
        <w:rPr>
          <w:rFonts w:ascii="Arial" w:hAnsi="Arial" w:cs="Arial"/>
          <w:szCs w:val="28"/>
        </w:rPr>
      </w:pPr>
      <w:r w:rsidRPr="00E75A92">
        <w:rPr>
          <w:rFonts w:ascii="Arial" w:hAnsi="Arial" w:cs="Arial"/>
          <w:szCs w:val="28"/>
        </w:rPr>
        <w:lastRenderedPageBreak/>
        <w:t>At a local level,</w:t>
      </w:r>
      <w:r w:rsidR="00A137D5">
        <w:rPr>
          <w:rFonts w:ascii="Arial" w:hAnsi="Arial" w:cs="Arial"/>
          <w:szCs w:val="28"/>
        </w:rPr>
        <w:t xml:space="preserve"> Scotland’s network of</w:t>
      </w:r>
      <w:r w:rsidRPr="00E75A92">
        <w:rPr>
          <w:rFonts w:ascii="Arial" w:hAnsi="Arial" w:cs="Arial"/>
          <w:szCs w:val="28"/>
        </w:rPr>
        <w:t xml:space="preserve"> Access Panels </w:t>
      </w:r>
      <w:proofErr w:type="gramStart"/>
      <w:r w:rsidR="00A137D5">
        <w:rPr>
          <w:rFonts w:ascii="Arial" w:hAnsi="Arial" w:cs="Arial"/>
          <w:szCs w:val="28"/>
        </w:rPr>
        <w:t>have</w:t>
      </w:r>
      <w:proofErr w:type="gramEnd"/>
      <w:r w:rsidR="00A137D5">
        <w:rPr>
          <w:rFonts w:ascii="Arial" w:hAnsi="Arial" w:cs="Arial"/>
          <w:szCs w:val="28"/>
        </w:rPr>
        <w:t xml:space="preserve"> </w:t>
      </w:r>
      <w:r w:rsidRPr="00E75A92">
        <w:rPr>
          <w:rFonts w:ascii="Arial" w:hAnsi="Arial" w:cs="Arial"/>
          <w:szCs w:val="28"/>
        </w:rPr>
        <w:t xml:space="preserve">continued to be a vital resource in improving access to the built environment and wider social inclusion for communities across </w:t>
      </w:r>
      <w:r w:rsidR="00A137D5">
        <w:rPr>
          <w:rFonts w:ascii="Arial" w:hAnsi="Arial" w:cs="Arial"/>
          <w:szCs w:val="28"/>
        </w:rPr>
        <w:t>the country</w:t>
      </w:r>
      <w:r w:rsidRPr="00E75A92">
        <w:rPr>
          <w:rFonts w:ascii="Arial" w:hAnsi="Arial" w:cs="Arial"/>
          <w:szCs w:val="28"/>
        </w:rPr>
        <w:t xml:space="preserve">. </w:t>
      </w:r>
      <w:r w:rsidR="00BF0E95">
        <w:rPr>
          <w:rFonts w:ascii="Arial" w:hAnsi="Arial" w:cs="Arial"/>
          <w:szCs w:val="28"/>
        </w:rPr>
        <w:t xml:space="preserve"> </w:t>
      </w:r>
      <w:r w:rsidR="00345A1E">
        <w:rPr>
          <w:rFonts w:ascii="Arial" w:hAnsi="Arial" w:cs="Arial"/>
          <w:szCs w:val="28"/>
        </w:rPr>
        <w:t xml:space="preserve">We are aware how much communities appreciate and benefit from the work (and results) of their local Access Panels. </w:t>
      </w:r>
    </w:p>
    <w:p w14:paraId="0084391E" w14:textId="51F781E1" w:rsidR="006371FA" w:rsidRPr="00E75A92" w:rsidRDefault="006371FA" w:rsidP="006371FA">
      <w:pPr>
        <w:rPr>
          <w:rFonts w:ascii="Arial" w:hAnsi="Arial" w:cs="Arial"/>
          <w:szCs w:val="28"/>
        </w:rPr>
      </w:pPr>
      <w:r w:rsidRPr="00E75A92">
        <w:rPr>
          <w:rFonts w:ascii="Arial" w:hAnsi="Arial" w:cs="Arial"/>
          <w:szCs w:val="28"/>
        </w:rPr>
        <w:t xml:space="preserve">We have taken significant steps to help grow </w:t>
      </w:r>
      <w:r w:rsidR="00345A1E">
        <w:rPr>
          <w:rFonts w:ascii="Arial" w:hAnsi="Arial" w:cs="Arial"/>
          <w:szCs w:val="28"/>
        </w:rPr>
        <w:t>Disability Equality Scotland</w:t>
      </w:r>
      <w:r w:rsidRPr="00E75A92">
        <w:rPr>
          <w:rFonts w:ascii="Arial" w:hAnsi="Arial" w:cs="Arial"/>
          <w:szCs w:val="28"/>
        </w:rPr>
        <w:t xml:space="preserve"> and identified priority</w:t>
      </w:r>
      <w:r w:rsidR="00A137D5">
        <w:rPr>
          <w:rFonts w:ascii="Arial" w:hAnsi="Arial" w:cs="Arial"/>
          <w:szCs w:val="28"/>
        </w:rPr>
        <w:t xml:space="preserve"> areas </w:t>
      </w:r>
      <w:r w:rsidR="00444D9A">
        <w:rPr>
          <w:rFonts w:ascii="Arial" w:hAnsi="Arial" w:cs="Arial"/>
          <w:szCs w:val="28"/>
        </w:rPr>
        <w:t>to</w:t>
      </w:r>
      <w:r w:rsidRPr="00E75A92">
        <w:rPr>
          <w:rFonts w:ascii="Arial" w:hAnsi="Arial" w:cs="Arial"/>
          <w:szCs w:val="28"/>
        </w:rPr>
        <w:t xml:space="preserve"> focus on going forward. </w:t>
      </w:r>
    </w:p>
    <w:p w14:paraId="6B8FD637" w14:textId="551B515C" w:rsidR="006371FA" w:rsidRPr="005278E1" w:rsidRDefault="006371FA" w:rsidP="006371FA">
      <w:pPr>
        <w:rPr>
          <w:rFonts w:ascii="Arial" w:hAnsi="Arial" w:cs="Arial"/>
          <w:b/>
          <w:bCs/>
          <w:color w:val="EE3D8D"/>
          <w:szCs w:val="28"/>
        </w:rPr>
      </w:pPr>
      <w:r w:rsidRPr="005278E1">
        <w:rPr>
          <w:rFonts w:ascii="Arial" w:hAnsi="Arial" w:cs="Arial"/>
          <w:b/>
          <w:bCs/>
          <w:color w:val="EE3D8D"/>
          <w:szCs w:val="28"/>
        </w:rPr>
        <w:t xml:space="preserve">Tackling </w:t>
      </w:r>
      <w:r w:rsidR="00E75A92">
        <w:rPr>
          <w:rFonts w:ascii="Arial" w:hAnsi="Arial" w:cs="Arial"/>
          <w:b/>
          <w:bCs/>
          <w:color w:val="EE3D8D"/>
          <w:szCs w:val="28"/>
        </w:rPr>
        <w:t xml:space="preserve">Disability </w:t>
      </w:r>
      <w:r w:rsidRPr="005278E1">
        <w:rPr>
          <w:rFonts w:ascii="Arial" w:hAnsi="Arial" w:cs="Arial"/>
          <w:b/>
          <w:bCs/>
          <w:color w:val="EE3D8D"/>
          <w:szCs w:val="28"/>
        </w:rPr>
        <w:t>Hate Crime</w:t>
      </w:r>
    </w:p>
    <w:p w14:paraId="0819DD2B" w14:textId="17D69D27" w:rsidR="006371FA" w:rsidRDefault="00E75A92" w:rsidP="006371FA">
      <w:pPr>
        <w:rPr>
          <w:rFonts w:ascii="Arial" w:hAnsi="Arial" w:cs="Arial"/>
          <w:szCs w:val="28"/>
        </w:rPr>
      </w:pPr>
      <w:r>
        <w:rPr>
          <w:rFonts w:ascii="Arial" w:hAnsi="Arial" w:cs="Arial"/>
          <w:color w:val="000000"/>
          <w:szCs w:val="28"/>
        </w:rPr>
        <w:t xml:space="preserve">We built on the successful pilot of the Hate Crime Charter and worked with our partners at Transport Scotland, Police Scotland, British Transport Police, </w:t>
      </w:r>
      <w:proofErr w:type="spellStart"/>
      <w:r>
        <w:rPr>
          <w:rFonts w:ascii="Arial" w:hAnsi="Arial" w:cs="Arial"/>
          <w:color w:val="000000"/>
          <w:szCs w:val="28"/>
        </w:rPr>
        <w:t>Sestran</w:t>
      </w:r>
      <w:proofErr w:type="spellEnd"/>
      <w:r>
        <w:rPr>
          <w:rFonts w:ascii="Arial" w:hAnsi="Arial" w:cs="Arial"/>
          <w:color w:val="000000"/>
          <w:szCs w:val="28"/>
        </w:rPr>
        <w:t xml:space="preserve"> and People First Scotland to launch the </w:t>
      </w:r>
      <w:r w:rsidR="00A137D5">
        <w:rPr>
          <w:rFonts w:ascii="Arial" w:hAnsi="Arial" w:cs="Arial"/>
          <w:color w:val="000000"/>
          <w:szCs w:val="28"/>
        </w:rPr>
        <w:t xml:space="preserve">first ever </w:t>
      </w:r>
      <w:r>
        <w:rPr>
          <w:rFonts w:ascii="Arial" w:hAnsi="Arial" w:cs="Arial"/>
          <w:color w:val="000000"/>
          <w:szCs w:val="28"/>
        </w:rPr>
        <w:t xml:space="preserve">National Hate Crime Charter on 24 March 2021.  </w:t>
      </w:r>
      <w:r w:rsidR="006371FA" w:rsidRPr="00A5188B">
        <w:rPr>
          <w:rFonts w:ascii="Arial" w:hAnsi="Arial" w:cs="Arial"/>
          <w:szCs w:val="28"/>
        </w:rPr>
        <w:t>The Charter aims to encourage transport providers, members of the public and other services to support a zero-tolerance approach to hate crime</w:t>
      </w:r>
      <w:r w:rsidR="006371FA">
        <w:rPr>
          <w:rFonts w:ascii="Arial" w:hAnsi="Arial" w:cs="Arial"/>
          <w:szCs w:val="28"/>
        </w:rPr>
        <w:t xml:space="preserve"> on public transport.</w:t>
      </w:r>
    </w:p>
    <w:p w14:paraId="634669E6" w14:textId="77777777" w:rsidR="006371FA" w:rsidRDefault="006371FA" w:rsidP="006371FA">
      <w:pPr>
        <w:rPr>
          <w:rFonts w:ascii="Arial" w:hAnsi="Arial" w:cs="Arial"/>
          <w:b/>
          <w:bCs/>
          <w:color w:val="EE3D8D"/>
          <w:szCs w:val="28"/>
        </w:rPr>
      </w:pPr>
      <w:r w:rsidRPr="005032FD">
        <w:rPr>
          <w:rFonts w:ascii="Arial" w:hAnsi="Arial" w:cs="Arial"/>
          <w:b/>
          <w:bCs/>
          <w:color w:val="EE3D8D"/>
          <w:szCs w:val="28"/>
        </w:rPr>
        <w:t>Demonstrating Digital</w:t>
      </w:r>
    </w:p>
    <w:p w14:paraId="1F598E00" w14:textId="28CE264B" w:rsidR="006371FA" w:rsidRDefault="008945E4" w:rsidP="006371FA">
      <w:pPr>
        <w:rPr>
          <w:rFonts w:ascii="Arial" w:hAnsi="Arial" w:cs="Arial"/>
          <w:szCs w:val="28"/>
        </w:rPr>
      </w:pPr>
      <w:r>
        <w:rPr>
          <w:rFonts w:ascii="Arial" w:hAnsi="Arial" w:cs="Arial"/>
          <w:szCs w:val="28"/>
        </w:rPr>
        <w:t xml:space="preserve">The Covid-19 pandemic has </w:t>
      </w:r>
      <w:r w:rsidR="00A137D5">
        <w:rPr>
          <w:rFonts w:ascii="Arial" w:hAnsi="Arial" w:cs="Arial"/>
          <w:szCs w:val="28"/>
        </w:rPr>
        <w:t xml:space="preserve">demonstrated </w:t>
      </w:r>
      <w:r w:rsidR="006371FA">
        <w:rPr>
          <w:rFonts w:ascii="Arial" w:hAnsi="Arial" w:cs="Arial"/>
          <w:szCs w:val="28"/>
        </w:rPr>
        <w:t>the importance of a strong online presence and we are pleased that our websites themed on accessible transport, inclusive communication</w:t>
      </w:r>
      <w:r w:rsidR="00A137D5">
        <w:rPr>
          <w:rFonts w:ascii="Arial" w:hAnsi="Arial" w:cs="Arial"/>
          <w:szCs w:val="28"/>
        </w:rPr>
        <w:t>,</w:t>
      </w:r>
      <w:r w:rsidR="006371FA">
        <w:rPr>
          <w:rFonts w:ascii="Arial" w:hAnsi="Arial" w:cs="Arial"/>
          <w:szCs w:val="28"/>
        </w:rPr>
        <w:t xml:space="preserve"> and disability hate crime </w:t>
      </w:r>
      <w:r w:rsidR="00A137D5">
        <w:rPr>
          <w:rFonts w:ascii="Arial" w:hAnsi="Arial" w:cs="Arial"/>
          <w:szCs w:val="28"/>
        </w:rPr>
        <w:t xml:space="preserve">have all </w:t>
      </w:r>
      <w:r w:rsidR="006371FA">
        <w:rPr>
          <w:rFonts w:ascii="Arial" w:hAnsi="Arial" w:cs="Arial"/>
          <w:szCs w:val="28"/>
        </w:rPr>
        <w:t xml:space="preserve">continued to experience increased levels of traffic and engagement.  </w:t>
      </w:r>
      <w:r>
        <w:rPr>
          <w:rFonts w:ascii="Arial" w:hAnsi="Arial" w:cs="Arial"/>
          <w:szCs w:val="28"/>
        </w:rPr>
        <w:t>We have also seen an increase in attendance with our online webinar events, and we hope to continue with these for the years to come, through a hybrid approach offering face</w:t>
      </w:r>
      <w:r w:rsidR="00F83669">
        <w:rPr>
          <w:rFonts w:ascii="Arial" w:hAnsi="Arial" w:cs="Arial"/>
          <w:szCs w:val="28"/>
        </w:rPr>
        <w:t>-</w:t>
      </w:r>
      <w:r>
        <w:rPr>
          <w:rFonts w:ascii="Arial" w:hAnsi="Arial" w:cs="Arial"/>
          <w:szCs w:val="28"/>
        </w:rPr>
        <w:t>to</w:t>
      </w:r>
      <w:r w:rsidR="00F83669">
        <w:rPr>
          <w:rFonts w:ascii="Arial" w:hAnsi="Arial" w:cs="Arial"/>
          <w:szCs w:val="28"/>
        </w:rPr>
        <w:t>-</w:t>
      </w:r>
      <w:r>
        <w:rPr>
          <w:rFonts w:ascii="Arial" w:hAnsi="Arial" w:cs="Arial"/>
          <w:szCs w:val="28"/>
        </w:rPr>
        <w:t>face meetings and events as well as an online option.</w:t>
      </w:r>
    </w:p>
    <w:p w14:paraId="77CE14DB" w14:textId="0EF4B4C9" w:rsidR="00345A1E" w:rsidRDefault="00345A1E" w:rsidP="006371FA">
      <w:pPr>
        <w:rPr>
          <w:rFonts w:ascii="Arial" w:hAnsi="Arial" w:cs="Arial"/>
          <w:szCs w:val="28"/>
        </w:rPr>
      </w:pPr>
      <w:r>
        <w:rPr>
          <w:rFonts w:ascii="Arial" w:hAnsi="Arial" w:cs="Arial"/>
          <w:szCs w:val="28"/>
        </w:rPr>
        <w:t xml:space="preserve">We have also benefitted from increased digital engagement with our members though our weekly polls, where we get the opportunity to get feedback on issues important to our members and raise these issues with relevant Ministers, </w:t>
      </w:r>
      <w:proofErr w:type="gramStart"/>
      <w:r>
        <w:rPr>
          <w:rFonts w:ascii="Arial" w:hAnsi="Arial" w:cs="Arial"/>
          <w:szCs w:val="28"/>
        </w:rPr>
        <w:t>organisations</w:t>
      </w:r>
      <w:proofErr w:type="gramEnd"/>
      <w:r>
        <w:rPr>
          <w:rFonts w:ascii="Arial" w:hAnsi="Arial" w:cs="Arial"/>
          <w:szCs w:val="28"/>
        </w:rPr>
        <w:t xml:space="preserve"> and departments. </w:t>
      </w:r>
    </w:p>
    <w:p w14:paraId="37912372" w14:textId="77777777" w:rsidR="006371FA" w:rsidRPr="005278E1" w:rsidRDefault="006371FA" w:rsidP="006371FA">
      <w:pPr>
        <w:rPr>
          <w:rFonts w:ascii="Arial" w:hAnsi="Arial" w:cs="Arial"/>
          <w:b/>
          <w:bCs/>
          <w:color w:val="EE3D8D"/>
          <w:szCs w:val="28"/>
        </w:rPr>
      </w:pPr>
      <w:r>
        <w:rPr>
          <w:rFonts w:ascii="Arial" w:hAnsi="Arial" w:cs="Arial"/>
          <w:b/>
          <w:bCs/>
          <w:color w:val="EE3D8D"/>
          <w:szCs w:val="28"/>
        </w:rPr>
        <w:t>E</w:t>
      </w:r>
      <w:r w:rsidRPr="005278E1">
        <w:rPr>
          <w:rFonts w:ascii="Arial" w:hAnsi="Arial" w:cs="Arial"/>
          <w:b/>
          <w:bCs/>
          <w:color w:val="EE3D8D"/>
          <w:szCs w:val="28"/>
        </w:rPr>
        <w:t xml:space="preserve">ngaged Board and </w:t>
      </w:r>
      <w:r>
        <w:rPr>
          <w:rFonts w:ascii="Arial" w:hAnsi="Arial" w:cs="Arial"/>
          <w:b/>
          <w:bCs/>
          <w:color w:val="EE3D8D"/>
          <w:szCs w:val="28"/>
        </w:rPr>
        <w:t>R</w:t>
      </w:r>
      <w:r w:rsidRPr="005278E1">
        <w:rPr>
          <w:rFonts w:ascii="Arial" w:hAnsi="Arial" w:cs="Arial"/>
          <w:b/>
          <w:bCs/>
          <w:color w:val="EE3D8D"/>
          <w:szCs w:val="28"/>
        </w:rPr>
        <w:t xml:space="preserve">obust </w:t>
      </w:r>
      <w:r>
        <w:rPr>
          <w:rFonts w:ascii="Arial" w:hAnsi="Arial" w:cs="Arial"/>
          <w:b/>
          <w:bCs/>
          <w:color w:val="EE3D8D"/>
          <w:szCs w:val="28"/>
        </w:rPr>
        <w:t>G</w:t>
      </w:r>
      <w:r w:rsidRPr="005278E1">
        <w:rPr>
          <w:rFonts w:ascii="Arial" w:hAnsi="Arial" w:cs="Arial"/>
          <w:b/>
          <w:bCs/>
          <w:color w:val="EE3D8D"/>
          <w:szCs w:val="28"/>
        </w:rPr>
        <w:t xml:space="preserve">overnance </w:t>
      </w:r>
    </w:p>
    <w:p w14:paraId="56099B76" w14:textId="7AFDB66A" w:rsidR="006371FA" w:rsidRDefault="006371FA" w:rsidP="006371FA">
      <w:pPr>
        <w:rPr>
          <w:rFonts w:ascii="Arial" w:hAnsi="Arial" w:cs="Arial"/>
          <w:szCs w:val="28"/>
        </w:rPr>
      </w:pPr>
      <w:r>
        <w:rPr>
          <w:rFonts w:ascii="Arial" w:hAnsi="Arial" w:cs="Arial"/>
          <w:szCs w:val="28"/>
        </w:rPr>
        <w:t>W</w:t>
      </w:r>
      <w:r w:rsidRPr="00344917">
        <w:rPr>
          <w:rFonts w:ascii="Arial" w:hAnsi="Arial" w:cs="Arial"/>
          <w:szCs w:val="28"/>
        </w:rPr>
        <w:t>e benefit from a fully engaged Board who participa</w:t>
      </w:r>
      <w:r>
        <w:rPr>
          <w:rFonts w:ascii="Arial" w:hAnsi="Arial" w:cs="Arial"/>
          <w:szCs w:val="28"/>
        </w:rPr>
        <w:t xml:space="preserve">te in governance decisions through our </w:t>
      </w:r>
      <w:r w:rsidR="00B475A9">
        <w:rPr>
          <w:rFonts w:ascii="Arial" w:hAnsi="Arial" w:cs="Arial"/>
          <w:szCs w:val="28"/>
        </w:rPr>
        <w:t xml:space="preserve">board meetings and </w:t>
      </w:r>
      <w:r>
        <w:rPr>
          <w:rFonts w:ascii="Arial" w:hAnsi="Arial" w:cs="Arial"/>
          <w:szCs w:val="28"/>
        </w:rPr>
        <w:t>sub</w:t>
      </w:r>
      <w:r w:rsidR="00B475A9">
        <w:rPr>
          <w:rFonts w:ascii="Arial" w:hAnsi="Arial" w:cs="Arial"/>
          <w:szCs w:val="28"/>
        </w:rPr>
        <w:t>-</w:t>
      </w:r>
      <w:r>
        <w:rPr>
          <w:rFonts w:ascii="Arial" w:hAnsi="Arial" w:cs="Arial"/>
          <w:szCs w:val="28"/>
        </w:rPr>
        <w:t>committee</w:t>
      </w:r>
      <w:r w:rsidR="00B475A9">
        <w:rPr>
          <w:rFonts w:ascii="Arial" w:hAnsi="Arial" w:cs="Arial"/>
          <w:szCs w:val="28"/>
        </w:rPr>
        <w:t xml:space="preserve"> meetings</w:t>
      </w:r>
      <w:r>
        <w:rPr>
          <w:rFonts w:ascii="Arial" w:hAnsi="Arial" w:cs="Arial"/>
          <w:szCs w:val="28"/>
        </w:rPr>
        <w:t xml:space="preserve">.  They have also </w:t>
      </w:r>
      <w:r w:rsidRPr="00344917">
        <w:rPr>
          <w:rFonts w:ascii="Arial" w:hAnsi="Arial" w:cs="Arial"/>
          <w:szCs w:val="28"/>
        </w:rPr>
        <w:t xml:space="preserve">played an active role in developing our new three-year </w:t>
      </w:r>
      <w:r w:rsidRPr="00344917">
        <w:rPr>
          <w:rFonts w:ascii="Arial" w:hAnsi="Arial" w:cs="Arial"/>
          <w:szCs w:val="28"/>
        </w:rPr>
        <w:lastRenderedPageBreak/>
        <w:t xml:space="preserve">growth strategy. </w:t>
      </w:r>
      <w:r w:rsidR="00C1583E">
        <w:rPr>
          <w:rFonts w:ascii="Arial" w:hAnsi="Arial" w:cs="Arial"/>
          <w:szCs w:val="28"/>
        </w:rPr>
        <w:t xml:space="preserve"> The skills mix of our Board gives access to wider knowledge and experience in some of our </w:t>
      </w:r>
      <w:r w:rsidR="00421808">
        <w:rPr>
          <w:rFonts w:ascii="Arial" w:hAnsi="Arial" w:cs="Arial"/>
          <w:szCs w:val="28"/>
        </w:rPr>
        <w:t xml:space="preserve">priority </w:t>
      </w:r>
      <w:r w:rsidR="00C1583E">
        <w:rPr>
          <w:rFonts w:ascii="Arial" w:hAnsi="Arial" w:cs="Arial"/>
          <w:szCs w:val="28"/>
        </w:rPr>
        <w:t xml:space="preserve">areas of work to support our staff team when needed.  </w:t>
      </w:r>
      <w:r w:rsidR="00C709DF">
        <w:rPr>
          <w:rFonts w:ascii="Arial" w:hAnsi="Arial" w:cs="Arial"/>
          <w:szCs w:val="28"/>
        </w:rPr>
        <w:t xml:space="preserve">Our Board have also regularly attended or presented at meetings such as the Access Panel Conference and themed webinars to hear from our members and </w:t>
      </w:r>
      <w:r w:rsidR="00421808">
        <w:rPr>
          <w:rFonts w:ascii="Arial" w:hAnsi="Arial" w:cs="Arial"/>
          <w:szCs w:val="28"/>
        </w:rPr>
        <w:t>contribute</w:t>
      </w:r>
      <w:r w:rsidR="00C709DF">
        <w:rPr>
          <w:rFonts w:ascii="Arial" w:hAnsi="Arial" w:cs="Arial"/>
          <w:szCs w:val="28"/>
        </w:rPr>
        <w:t xml:space="preserve"> their own experiences. </w:t>
      </w:r>
    </w:p>
    <w:p w14:paraId="499DEFE8" w14:textId="4088FD52" w:rsidR="006371FA" w:rsidRPr="00F86C27" w:rsidRDefault="006371FA" w:rsidP="006371FA">
      <w:pPr>
        <w:rPr>
          <w:rFonts w:ascii="Arial" w:hAnsi="Arial" w:cs="Arial"/>
          <w:b/>
          <w:bCs/>
          <w:color w:val="EE3D8D"/>
          <w:szCs w:val="28"/>
        </w:rPr>
      </w:pPr>
      <w:r>
        <w:rPr>
          <w:rFonts w:ascii="Arial" w:hAnsi="Arial" w:cs="Arial"/>
          <w:b/>
          <w:bCs/>
          <w:color w:val="EE3D8D"/>
          <w:szCs w:val="28"/>
        </w:rPr>
        <w:t>Developing</w:t>
      </w:r>
      <w:r w:rsidRPr="00F86C27">
        <w:rPr>
          <w:rFonts w:ascii="Arial" w:hAnsi="Arial" w:cs="Arial"/>
          <w:b/>
          <w:bCs/>
          <w:color w:val="EE3D8D"/>
          <w:szCs w:val="28"/>
        </w:rPr>
        <w:t xml:space="preserve"> our </w:t>
      </w:r>
      <w:r>
        <w:rPr>
          <w:rFonts w:ascii="Arial" w:hAnsi="Arial" w:cs="Arial"/>
          <w:b/>
          <w:bCs/>
          <w:color w:val="EE3D8D"/>
          <w:szCs w:val="28"/>
        </w:rPr>
        <w:t>T</w:t>
      </w:r>
      <w:r w:rsidRPr="00F86C27">
        <w:rPr>
          <w:rFonts w:ascii="Arial" w:hAnsi="Arial" w:cs="Arial"/>
          <w:b/>
          <w:bCs/>
          <w:color w:val="EE3D8D"/>
          <w:szCs w:val="28"/>
        </w:rPr>
        <w:t>eam</w:t>
      </w:r>
    </w:p>
    <w:p w14:paraId="4B0982A7" w14:textId="0B8B1FFB" w:rsidR="006371FA" w:rsidRDefault="008945E4" w:rsidP="006371FA">
      <w:pPr>
        <w:rPr>
          <w:rFonts w:ascii="Arial" w:hAnsi="Arial" w:cs="Arial"/>
          <w:szCs w:val="28"/>
        </w:rPr>
      </w:pPr>
      <w:r>
        <w:rPr>
          <w:rFonts w:ascii="Arial" w:hAnsi="Arial" w:cs="Arial"/>
          <w:szCs w:val="28"/>
        </w:rPr>
        <w:t>Our staff team have worked exceptional</w:t>
      </w:r>
      <w:r w:rsidR="00F83669">
        <w:rPr>
          <w:rFonts w:ascii="Arial" w:hAnsi="Arial" w:cs="Arial"/>
          <w:szCs w:val="28"/>
        </w:rPr>
        <w:t>ly hard</w:t>
      </w:r>
      <w:r>
        <w:rPr>
          <w:rFonts w:ascii="Arial" w:hAnsi="Arial" w:cs="Arial"/>
          <w:szCs w:val="28"/>
        </w:rPr>
        <w:t xml:space="preserve"> this last year, making sure the needs of disabled people always came first, in our communications, weekly polls and webinars.  The Board of Directors would like to formally thank the staff team for their tremendous commitment to the organisation</w:t>
      </w:r>
      <w:r w:rsidR="00C709DF">
        <w:rPr>
          <w:rFonts w:ascii="Arial" w:hAnsi="Arial" w:cs="Arial"/>
          <w:szCs w:val="28"/>
        </w:rPr>
        <w:t xml:space="preserve"> and for responding so well to the changes brought about by the Covid-19 pandemic</w:t>
      </w:r>
      <w:r>
        <w:rPr>
          <w:rFonts w:ascii="Arial" w:hAnsi="Arial" w:cs="Arial"/>
          <w:szCs w:val="28"/>
        </w:rPr>
        <w:t xml:space="preserve">.  </w:t>
      </w:r>
    </w:p>
    <w:p w14:paraId="4DB4E4FF" w14:textId="724C0641" w:rsidR="00B475A9" w:rsidRDefault="00C1583E" w:rsidP="006371FA">
      <w:pPr>
        <w:rPr>
          <w:rFonts w:ascii="Arial" w:hAnsi="Arial" w:cs="Arial"/>
          <w:szCs w:val="28"/>
        </w:rPr>
      </w:pPr>
      <w:r>
        <w:rPr>
          <w:rFonts w:ascii="Arial" w:hAnsi="Arial" w:cs="Arial"/>
          <w:szCs w:val="28"/>
        </w:rPr>
        <w:t xml:space="preserve">The work described within this report </w:t>
      </w:r>
      <w:r w:rsidR="00421808">
        <w:rPr>
          <w:rFonts w:ascii="Arial" w:hAnsi="Arial" w:cs="Arial"/>
          <w:szCs w:val="28"/>
        </w:rPr>
        <w:t xml:space="preserve">took place </w:t>
      </w:r>
      <w:r w:rsidR="008945E4">
        <w:rPr>
          <w:rFonts w:ascii="Arial" w:hAnsi="Arial" w:cs="Arial"/>
          <w:szCs w:val="28"/>
        </w:rPr>
        <w:t xml:space="preserve">during </w:t>
      </w:r>
      <w:r w:rsidR="00F83669">
        <w:rPr>
          <w:rFonts w:ascii="Arial" w:hAnsi="Arial" w:cs="Arial"/>
          <w:szCs w:val="28"/>
        </w:rPr>
        <w:t xml:space="preserve">the </w:t>
      </w:r>
      <w:r>
        <w:rPr>
          <w:rFonts w:ascii="Arial" w:hAnsi="Arial" w:cs="Arial"/>
          <w:szCs w:val="28"/>
        </w:rPr>
        <w:t xml:space="preserve">Covid-19 </w:t>
      </w:r>
      <w:r w:rsidR="008945E4">
        <w:rPr>
          <w:rFonts w:ascii="Arial" w:hAnsi="Arial" w:cs="Arial"/>
          <w:szCs w:val="28"/>
        </w:rPr>
        <w:t>pandemic</w:t>
      </w:r>
      <w:r>
        <w:rPr>
          <w:rFonts w:ascii="Arial" w:hAnsi="Arial" w:cs="Arial"/>
          <w:szCs w:val="28"/>
        </w:rPr>
        <w:t xml:space="preserve">.  We have </w:t>
      </w:r>
      <w:r w:rsidR="008945E4">
        <w:rPr>
          <w:rFonts w:ascii="Arial" w:hAnsi="Arial" w:cs="Arial"/>
          <w:szCs w:val="28"/>
        </w:rPr>
        <w:t xml:space="preserve">had to adapt how we met our funders outcomes, however, </w:t>
      </w:r>
      <w:r w:rsidR="005F3A23">
        <w:rPr>
          <w:rFonts w:ascii="Arial" w:hAnsi="Arial" w:cs="Arial"/>
          <w:szCs w:val="28"/>
        </w:rPr>
        <w:t>overall,</w:t>
      </w:r>
      <w:r w:rsidR="008945E4">
        <w:rPr>
          <w:rFonts w:ascii="Arial" w:hAnsi="Arial" w:cs="Arial"/>
          <w:szCs w:val="28"/>
        </w:rPr>
        <w:t xml:space="preserve"> the organisation has performed exceptional</w:t>
      </w:r>
      <w:r w:rsidR="00F83669">
        <w:rPr>
          <w:rFonts w:ascii="Arial" w:hAnsi="Arial" w:cs="Arial"/>
          <w:szCs w:val="28"/>
        </w:rPr>
        <w:t>ly well,</w:t>
      </w:r>
      <w:r w:rsidR="008945E4">
        <w:rPr>
          <w:rFonts w:ascii="Arial" w:hAnsi="Arial" w:cs="Arial"/>
          <w:szCs w:val="28"/>
        </w:rPr>
        <w:t xml:space="preserve"> sharing how the im</w:t>
      </w:r>
      <w:r>
        <w:rPr>
          <w:rFonts w:ascii="Arial" w:hAnsi="Arial" w:cs="Arial"/>
          <w:szCs w:val="28"/>
        </w:rPr>
        <w:t>pact of Covid-19 has been disproportionately felt by disabled people, to amplify the changes needed to reduce inequalities as we start to #Build</w:t>
      </w:r>
      <w:r w:rsidR="00C709DF">
        <w:rPr>
          <w:rFonts w:ascii="Arial" w:hAnsi="Arial" w:cs="Arial"/>
          <w:szCs w:val="28"/>
        </w:rPr>
        <w:t>Forward</w:t>
      </w:r>
      <w:r>
        <w:rPr>
          <w:rFonts w:ascii="Arial" w:hAnsi="Arial" w:cs="Arial"/>
          <w:szCs w:val="28"/>
        </w:rPr>
        <w:t xml:space="preserve">Better and level up on </w:t>
      </w:r>
      <w:r w:rsidR="00C709DF">
        <w:rPr>
          <w:rFonts w:ascii="Arial" w:hAnsi="Arial" w:cs="Arial"/>
          <w:szCs w:val="28"/>
        </w:rPr>
        <w:t xml:space="preserve">equality, </w:t>
      </w:r>
      <w:proofErr w:type="gramStart"/>
      <w:r>
        <w:rPr>
          <w:rFonts w:ascii="Arial" w:hAnsi="Arial" w:cs="Arial"/>
          <w:szCs w:val="28"/>
        </w:rPr>
        <w:t>accessibility</w:t>
      </w:r>
      <w:proofErr w:type="gramEnd"/>
      <w:r>
        <w:rPr>
          <w:rFonts w:ascii="Arial" w:hAnsi="Arial" w:cs="Arial"/>
          <w:szCs w:val="28"/>
        </w:rPr>
        <w:t xml:space="preserve"> and inclusion. </w:t>
      </w:r>
    </w:p>
    <w:p w14:paraId="2E60F675" w14:textId="490B3DBB" w:rsidR="00E75A92" w:rsidRPr="00E75A92" w:rsidRDefault="00E75A92" w:rsidP="00E75A92">
      <w:pPr>
        <w:rPr>
          <w:rFonts w:ascii="Arial" w:hAnsi="Arial" w:cs="Arial"/>
        </w:rPr>
      </w:pPr>
      <w:r w:rsidRPr="00E75A92">
        <w:rPr>
          <w:rFonts w:ascii="Arial" w:hAnsi="Arial" w:cs="Arial"/>
        </w:rPr>
        <w:t xml:space="preserve">The </w:t>
      </w:r>
      <w:r>
        <w:rPr>
          <w:rFonts w:ascii="Arial" w:hAnsi="Arial" w:cs="Arial"/>
        </w:rPr>
        <w:t>organisation</w:t>
      </w:r>
      <w:r w:rsidRPr="00E75A92">
        <w:rPr>
          <w:rFonts w:ascii="Arial" w:hAnsi="Arial" w:cs="Arial"/>
        </w:rPr>
        <w:t xml:space="preserve"> remains financially secure despite the </w:t>
      </w:r>
      <w:r w:rsidR="00702F07">
        <w:rPr>
          <w:rFonts w:ascii="Arial" w:hAnsi="Arial" w:cs="Arial"/>
        </w:rPr>
        <w:t>Covid-19 pandemic</w:t>
      </w:r>
      <w:r w:rsidRPr="00E75A92">
        <w:rPr>
          <w:rFonts w:ascii="Arial" w:hAnsi="Arial" w:cs="Arial"/>
        </w:rPr>
        <w:t xml:space="preserve">. </w:t>
      </w:r>
      <w:r w:rsidR="00F83669">
        <w:rPr>
          <w:rFonts w:ascii="Arial" w:hAnsi="Arial" w:cs="Arial"/>
        </w:rPr>
        <w:t xml:space="preserve"> </w:t>
      </w:r>
      <w:r w:rsidRPr="00E75A92">
        <w:rPr>
          <w:rFonts w:ascii="Arial" w:hAnsi="Arial" w:cs="Arial"/>
        </w:rPr>
        <w:t>Yet we face a significant challenge to grow to</w:t>
      </w:r>
      <w:r w:rsidR="00421808">
        <w:rPr>
          <w:rFonts w:ascii="Arial" w:hAnsi="Arial" w:cs="Arial"/>
        </w:rPr>
        <w:t xml:space="preserve"> enable us to</w:t>
      </w:r>
      <w:r w:rsidRPr="00E75A92">
        <w:rPr>
          <w:rFonts w:ascii="Arial" w:hAnsi="Arial" w:cs="Arial"/>
        </w:rPr>
        <w:t xml:space="preserve"> support the demands that disabled people will face in the years ahead.</w:t>
      </w:r>
      <w:r w:rsidR="00F83669">
        <w:rPr>
          <w:rFonts w:ascii="Arial" w:hAnsi="Arial" w:cs="Arial"/>
        </w:rPr>
        <w:t xml:space="preserve"> </w:t>
      </w:r>
      <w:r w:rsidRPr="00E75A92">
        <w:rPr>
          <w:rFonts w:ascii="Arial" w:hAnsi="Arial" w:cs="Arial"/>
        </w:rPr>
        <w:t xml:space="preserve"> This will require a resilient and innovative approach from </w:t>
      </w:r>
      <w:r>
        <w:rPr>
          <w:rFonts w:ascii="Arial" w:hAnsi="Arial" w:cs="Arial"/>
        </w:rPr>
        <w:t>Disability Equality Scotland</w:t>
      </w:r>
      <w:r w:rsidRPr="00E75A92">
        <w:rPr>
          <w:rFonts w:ascii="Arial" w:hAnsi="Arial" w:cs="Arial"/>
        </w:rPr>
        <w:t xml:space="preserve">. </w:t>
      </w:r>
      <w:r w:rsidR="00F83669">
        <w:rPr>
          <w:rFonts w:ascii="Arial" w:hAnsi="Arial" w:cs="Arial"/>
        </w:rPr>
        <w:t xml:space="preserve"> </w:t>
      </w:r>
      <w:r w:rsidRPr="00E75A92">
        <w:rPr>
          <w:rFonts w:ascii="Arial" w:hAnsi="Arial" w:cs="Arial"/>
        </w:rPr>
        <w:t xml:space="preserve">A challenge we intend to meet. </w:t>
      </w:r>
    </w:p>
    <w:p w14:paraId="264C7284" w14:textId="513EB4F1" w:rsidR="00F83669" w:rsidRDefault="001A03DC" w:rsidP="00B00FB9">
      <w:pPr>
        <w:rPr>
          <w:rFonts w:ascii="Arial" w:hAnsi="Arial" w:cs="Arial"/>
          <w:b/>
          <w:sz w:val="32"/>
          <w:szCs w:val="32"/>
        </w:rPr>
      </w:pPr>
      <w:r w:rsidRPr="00F91F1E">
        <w:rPr>
          <w:rFonts w:ascii="Arial" w:hAnsi="Arial" w:cs="Arial"/>
          <w:b/>
          <w:noProof/>
          <w:sz w:val="32"/>
          <w:szCs w:val="32"/>
          <w:lang w:val="en-US"/>
        </w:rPr>
        <w:drawing>
          <wp:anchor distT="0" distB="0" distL="114300" distR="114300" simplePos="0" relativeHeight="251756544" behindDoc="0" locked="0" layoutInCell="1" allowOverlap="1" wp14:anchorId="6E10A026" wp14:editId="75A511EE">
            <wp:simplePos x="0" y="0"/>
            <wp:positionH relativeFrom="margin">
              <wp:posOffset>22860</wp:posOffset>
            </wp:positionH>
            <wp:positionV relativeFrom="topMargin">
              <wp:posOffset>8334375</wp:posOffset>
            </wp:positionV>
            <wp:extent cx="2562225" cy="552450"/>
            <wp:effectExtent l="0" t="0" r="9525" b="0"/>
            <wp:wrapSquare wrapText="bothSides"/>
            <wp:docPr id="5" name="Picture 5" descr="Linda Bamford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inda Bamfords Signature"/>
                    <pic:cNvPicPr/>
                  </pic:nvPicPr>
                  <pic:blipFill>
                    <a:blip r:embed="rId12">
                      <a:extLst>
                        <a:ext uri="{BEBA8EAE-BF5A-486C-A8C5-ECC9F3942E4B}">
                          <a14:imgProps xmlns:a14="http://schemas.microsoft.com/office/drawing/2010/main">
                            <a14:imgLayer r:embed="rId13">
                              <a14:imgEffect>
                                <a14:sharpenSoften amount="100000"/>
                              </a14:imgEffect>
                              <a14:imgEffect>
                                <a14:brightnessContrast bright="38000" contrast="100000"/>
                              </a14:imgEffect>
                            </a14:imgLayer>
                          </a14:imgProps>
                        </a:ext>
                      </a:extLst>
                    </a:blip>
                    <a:stretch>
                      <a:fillRect/>
                    </a:stretch>
                  </pic:blipFill>
                  <pic:spPr>
                    <a:xfrm>
                      <a:off x="0" y="0"/>
                      <a:ext cx="2562225" cy="552450"/>
                    </a:xfrm>
                    <a:prstGeom prst="rect">
                      <a:avLst/>
                    </a:prstGeom>
                  </pic:spPr>
                </pic:pic>
              </a:graphicData>
            </a:graphic>
          </wp:anchor>
        </w:drawing>
      </w:r>
      <w:r w:rsidR="00B52A1B" w:rsidRPr="00F91F1E">
        <w:rPr>
          <w:rFonts w:ascii="Arial" w:hAnsi="Arial" w:cs="Arial"/>
          <w:b/>
          <w:sz w:val="32"/>
          <w:szCs w:val="32"/>
        </w:rPr>
        <w:t>Linda Bamford</w:t>
      </w:r>
      <w:r w:rsidR="000917E2" w:rsidRPr="00F91F1E">
        <w:rPr>
          <w:rFonts w:ascii="Arial" w:hAnsi="Arial" w:cs="Arial"/>
          <w:b/>
          <w:sz w:val="32"/>
          <w:szCs w:val="32"/>
        </w:rPr>
        <w:tab/>
      </w:r>
      <w:r w:rsidR="000917E2" w:rsidRPr="00F91F1E">
        <w:rPr>
          <w:rFonts w:ascii="Arial" w:hAnsi="Arial" w:cs="Arial"/>
          <w:b/>
          <w:sz w:val="32"/>
          <w:szCs w:val="32"/>
        </w:rPr>
        <w:tab/>
      </w:r>
      <w:r w:rsidR="000917E2" w:rsidRPr="00F91F1E">
        <w:rPr>
          <w:rFonts w:ascii="Arial" w:hAnsi="Arial" w:cs="Arial"/>
          <w:b/>
          <w:sz w:val="32"/>
          <w:szCs w:val="32"/>
        </w:rPr>
        <w:tab/>
      </w:r>
      <w:r w:rsidR="006C71D7" w:rsidRPr="00F91F1E">
        <w:rPr>
          <w:rFonts w:ascii="Arial" w:hAnsi="Arial" w:cs="Arial"/>
          <w:b/>
          <w:sz w:val="32"/>
          <w:szCs w:val="32"/>
        </w:rPr>
        <w:tab/>
      </w:r>
      <w:r w:rsidR="006C71D7" w:rsidRPr="00F91F1E">
        <w:rPr>
          <w:rFonts w:ascii="Arial" w:hAnsi="Arial" w:cs="Arial"/>
          <w:b/>
          <w:sz w:val="32"/>
          <w:szCs w:val="32"/>
        </w:rPr>
        <w:tab/>
      </w:r>
      <w:r w:rsidR="000917E2" w:rsidRPr="00F91F1E">
        <w:rPr>
          <w:rFonts w:ascii="Arial" w:hAnsi="Arial" w:cs="Arial"/>
          <w:b/>
          <w:sz w:val="32"/>
          <w:szCs w:val="32"/>
        </w:rPr>
        <w:t>Morven Brooks</w:t>
      </w:r>
    </w:p>
    <w:p w14:paraId="4805F206" w14:textId="6DB055FE" w:rsidR="006C40CC" w:rsidRDefault="001A03DC" w:rsidP="00B00FB9">
      <w:pPr>
        <w:rPr>
          <w:rFonts w:ascii="Arial" w:hAnsi="Arial" w:cs="Arial"/>
          <w:b/>
          <w:sz w:val="32"/>
          <w:szCs w:val="32"/>
        </w:rPr>
      </w:pPr>
      <w:r w:rsidRPr="00B00FB9">
        <w:rPr>
          <w:rFonts w:ascii="Arial" w:hAnsi="Arial" w:cs="Arial"/>
          <w:b/>
          <w:bCs/>
          <w:noProof/>
          <w:color w:val="EE3D8D"/>
          <w:sz w:val="40"/>
          <w:szCs w:val="40"/>
          <w:lang w:val="en-US"/>
        </w:rPr>
        <w:drawing>
          <wp:anchor distT="0" distB="0" distL="114300" distR="114300" simplePos="0" relativeHeight="251755520" behindDoc="0" locked="0" layoutInCell="1" allowOverlap="1" wp14:anchorId="5DFE4D71" wp14:editId="1487195D">
            <wp:simplePos x="0" y="0"/>
            <wp:positionH relativeFrom="margin">
              <wp:posOffset>3700145</wp:posOffset>
            </wp:positionH>
            <wp:positionV relativeFrom="page">
              <wp:posOffset>8221980</wp:posOffset>
            </wp:positionV>
            <wp:extent cx="1358900" cy="664210"/>
            <wp:effectExtent l="0" t="0" r="0" b="2540"/>
            <wp:wrapSquare wrapText="bothSides"/>
            <wp:docPr id="7" name="Picture 7" descr="Morven Brook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rven Brooks Signature"/>
                    <pic:cNvPicPr/>
                  </pic:nvPicPr>
                  <pic:blipFill>
                    <a:blip r:embed="rId14"/>
                    <a:stretch>
                      <a:fillRect/>
                    </a:stretch>
                  </pic:blipFill>
                  <pic:spPr>
                    <a:xfrm>
                      <a:off x="0" y="0"/>
                      <a:ext cx="1358900" cy="664210"/>
                    </a:xfrm>
                    <a:prstGeom prst="rect">
                      <a:avLst/>
                    </a:prstGeom>
                  </pic:spPr>
                </pic:pic>
              </a:graphicData>
            </a:graphic>
          </wp:anchor>
        </w:drawing>
      </w:r>
    </w:p>
    <w:p w14:paraId="725CA922" w14:textId="6157AA73" w:rsidR="006C40CC" w:rsidRDefault="006C40CC" w:rsidP="00B00FB9">
      <w:pPr>
        <w:rPr>
          <w:rFonts w:ascii="Arial" w:hAnsi="Arial" w:cs="Arial"/>
          <w:sz w:val="32"/>
          <w:szCs w:val="32"/>
        </w:rPr>
      </w:pPr>
    </w:p>
    <w:p w14:paraId="573C9999" w14:textId="48935A69" w:rsidR="000D0BDC" w:rsidRDefault="00B52A1B" w:rsidP="001A03DC">
      <w:pPr>
        <w:rPr>
          <w:rFonts w:ascii="Arial" w:hAnsi="Arial" w:cs="Arial"/>
          <w:b/>
          <w:bCs/>
          <w:color w:val="EE3D8D"/>
          <w:sz w:val="40"/>
          <w:szCs w:val="40"/>
        </w:rPr>
      </w:pPr>
      <w:r w:rsidRPr="00F91F1E">
        <w:rPr>
          <w:rFonts w:ascii="Arial" w:hAnsi="Arial" w:cs="Arial"/>
          <w:sz w:val="32"/>
          <w:szCs w:val="32"/>
        </w:rPr>
        <w:t>Convener</w:t>
      </w:r>
      <w:r w:rsidR="000917E2" w:rsidRPr="00F91F1E">
        <w:rPr>
          <w:rFonts w:ascii="Arial" w:hAnsi="Arial" w:cs="Arial"/>
          <w:sz w:val="32"/>
          <w:szCs w:val="32"/>
        </w:rPr>
        <w:tab/>
      </w:r>
      <w:r w:rsid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ab/>
      </w:r>
      <w:r w:rsidR="000917E2" w:rsidRPr="00F91F1E">
        <w:rPr>
          <w:rFonts w:ascii="Arial" w:hAnsi="Arial" w:cs="Arial"/>
          <w:sz w:val="32"/>
          <w:szCs w:val="32"/>
        </w:rPr>
        <w:tab/>
      </w:r>
      <w:r w:rsidR="00F91F1E">
        <w:rPr>
          <w:rFonts w:ascii="Arial" w:hAnsi="Arial" w:cs="Arial"/>
          <w:sz w:val="32"/>
          <w:szCs w:val="32"/>
        </w:rPr>
        <w:tab/>
      </w:r>
      <w:r w:rsidR="00F91F1E">
        <w:rPr>
          <w:rFonts w:ascii="Arial" w:hAnsi="Arial" w:cs="Arial"/>
          <w:sz w:val="32"/>
          <w:szCs w:val="32"/>
        </w:rPr>
        <w:tab/>
      </w:r>
      <w:r w:rsidR="000917E2" w:rsidRPr="00F91F1E">
        <w:rPr>
          <w:rFonts w:ascii="Arial" w:hAnsi="Arial" w:cs="Arial"/>
          <w:sz w:val="32"/>
          <w:szCs w:val="32"/>
        </w:rPr>
        <w:t>Chief</w:t>
      </w:r>
      <w:r w:rsidR="00F91F1E">
        <w:rPr>
          <w:rFonts w:ascii="Arial" w:hAnsi="Arial" w:cs="Arial"/>
          <w:sz w:val="32"/>
          <w:szCs w:val="32"/>
        </w:rPr>
        <w:t xml:space="preserve"> </w:t>
      </w:r>
      <w:r w:rsidR="000917E2" w:rsidRPr="00F91F1E">
        <w:rPr>
          <w:rFonts w:ascii="Arial" w:hAnsi="Arial" w:cs="Arial"/>
          <w:sz w:val="32"/>
          <w:szCs w:val="32"/>
        </w:rPr>
        <w:t>Executive Officer</w:t>
      </w:r>
      <w:bookmarkStart w:id="2" w:name="_Toc519515598"/>
      <w:r w:rsidR="000D0BDC">
        <w:rPr>
          <w:rFonts w:ascii="Arial" w:hAnsi="Arial" w:cs="Arial"/>
          <w:b/>
          <w:bCs/>
          <w:color w:val="EE3D8D"/>
          <w:sz w:val="40"/>
          <w:szCs w:val="40"/>
        </w:rPr>
        <w:br w:type="page"/>
      </w:r>
    </w:p>
    <w:p w14:paraId="66DF861D" w14:textId="0195CE76" w:rsidR="009C1882" w:rsidRPr="00B00FB9" w:rsidRDefault="009C1882" w:rsidP="00B00FB9">
      <w:pPr>
        <w:rPr>
          <w:rFonts w:ascii="Arial" w:hAnsi="Arial" w:cs="Arial"/>
          <w:b/>
          <w:bCs/>
          <w:color w:val="EE3D8D"/>
          <w:sz w:val="40"/>
          <w:szCs w:val="40"/>
        </w:rPr>
      </w:pPr>
      <w:bookmarkStart w:id="3" w:name="Report"/>
      <w:bookmarkEnd w:id="3"/>
      <w:r w:rsidRPr="00B00FB9">
        <w:rPr>
          <w:rFonts w:ascii="Arial" w:hAnsi="Arial" w:cs="Arial"/>
          <w:b/>
          <w:bCs/>
          <w:color w:val="EE3D8D"/>
          <w:sz w:val="40"/>
          <w:szCs w:val="40"/>
        </w:rPr>
        <w:lastRenderedPageBreak/>
        <w:t xml:space="preserve">Trustees’ report for the year ended </w:t>
      </w:r>
      <w:r w:rsidR="00B00FB9">
        <w:rPr>
          <w:rFonts w:ascii="Arial" w:hAnsi="Arial" w:cs="Arial"/>
          <w:b/>
          <w:bCs/>
          <w:color w:val="EE3D8D"/>
          <w:sz w:val="40"/>
          <w:szCs w:val="40"/>
        </w:rPr>
        <w:br/>
      </w:r>
      <w:r w:rsidRPr="00B00FB9">
        <w:rPr>
          <w:rFonts w:ascii="Arial" w:hAnsi="Arial" w:cs="Arial"/>
          <w:b/>
          <w:bCs/>
          <w:color w:val="EE3D8D"/>
          <w:sz w:val="40"/>
          <w:szCs w:val="40"/>
        </w:rPr>
        <w:t>31 March 20</w:t>
      </w:r>
      <w:bookmarkEnd w:id="2"/>
      <w:r w:rsidR="008B492E" w:rsidRPr="00B00FB9">
        <w:rPr>
          <w:rFonts w:ascii="Arial" w:hAnsi="Arial" w:cs="Arial"/>
          <w:b/>
          <w:bCs/>
          <w:color w:val="EE3D8D"/>
          <w:sz w:val="40"/>
          <w:szCs w:val="40"/>
        </w:rPr>
        <w:t>2</w:t>
      </w:r>
      <w:r w:rsidR="00003E43">
        <w:rPr>
          <w:rFonts w:ascii="Arial" w:hAnsi="Arial" w:cs="Arial"/>
          <w:b/>
          <w:bCs/>
          <w:color w:val="EE3D8D"/>
          <w:sz w:val="40"/>
          <w:szCs w:val="40"/>
        </w:rPr>
        <w:t>1</w:t>
      </w:r>
    </w:p>
    <w:p w14:paraId="0FD8921C" w14:textId="03BA3EBF" w:rsidR="00896031" w:rsidRPr="00F91F1E" w:rsidRDefault="000D0BDC" w:rsidP="00F67DE3">
      <w:pPr>
        <w:rPr>
          <w:rFonts w:ascii="Arial" w:hAnsi="Arial" w:cs="Arial"/>
        </w:rPr>
      </w:pPr>
      <w:r w:rsidRPr="00F91F1E">
        <w:rPr>
          <w:rFonts w:ascii="Arial" w:hAnsi="Arial" w:cs="Arial"/>
          <w:noProof/>
          <w:lang w:val="en-US"/>
        </w:rPr>
        <mc:AlternateContent>
          <mc:Choice Requires="wps">
            <w:drawing>
              <wp:anchor distT="45720" distB="45720" distL="182880" distR="182880" simplePos="0" relativeHeight="251758592" behindDoc="1" locked="0" layoutInCell="1" allowOverlap="0" wp14:anchorId="446BF2CE" wp14:editId="0D742240">
                <wp:simplePos x="0" y="0"/>
                <wp:positionH relativeFrom="margin">
                  <wp:posOffset>3860165</wp:posOffset>
                </wp:positionH>
                <wp:positionV relativeFrom="paragraph">
                  <wp:posOffset>1034415</wp:posOffset>
                </wp:positionV>
                <wp:extent cx="2714625" cy="1600200"/>
                <wp:effectExtent l="38100" t="38100" r="47625" b="38100"/>
                <wp:wrapSquare wrapText="bothSides"/>
                <wp:docPr id="16" name="Rectangle 4" descr="Our Vision&#10;Working towards Equality, Inclusion and Participation for Disabled People in Scotland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1600200"/>
                        </a:xfrm>
                        <a:prstGeom prst="rect">
                          <a:avLst/>
                        </a:prstGeom>
                        <a:solidFill>
                          <a:srgbClr val="EE3D8D"/>
                        </a:solidFill>
                        <a:ln w="76200" cmpd="dbl">
                          <a:solidFill>
                            <a:schemeClr val="bg1"/>
                          </a:solidFill>
                          <a:miter lim="800000"/>
                          <a:headEnd/>
                          <a:tailEnd/>
                        </a:ln>
                      </wps:spPr>
                      <wps:txbx>
                        <w:txbxContent>
                          <w:p w14:paraId="20F57D4A" w14:textId="740316D7" w:rsidR="00316DC6" w:rsidRPr="004E5209" w:rsidRDefault="00316DC6"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316DC6" w:rsidRPr="00AA7D5B" w:rsidRDefault="00316DC6"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BF2CE" id="Rectangle 4" o:spid="_x0000_s1026" alt="Our Vision&#10;Working towards Equality, Inclusion and Participation for Disabled People in Scotland  &#10;" style="position:absolute;margin-left:303.95pt;margin-top:81.45pt;width:213.75pt;height:126pt;z-index:-251557888;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" o:allowoverlap="f" fillcolor="#ee3d8d" strokecolor="white [3212]" strokeweight="6pt">
                <v:stroke linestyle="thinThin"/>
                <v:textbox inset="14.4pt,14.4pt,14.4pt,14.4pt">
                  <w:txbxContent>
                    <w:p w14:paraId="20F57D4A" w14:textId="740316D7" w:rsidR="00316DC6" w:rsidRPr="004E5209" w:rsidRDefault="00316DC6" w:rsidP="00AD6FD5">
                      <w:pPr>
                        <w:spacing w:before="0" w:after="0"/>
                        <w:rPr>
                          <w:b/>
                          <w:iCs/>
                          <w:sz w:val="32"/>
                          <w:szCs w:val="32"/>
                        </w:rPr>
                      </w:pPr>
                      <w:r w:rsidRPr="004E5209">
                        <w:rPr>
                          <w:b/>
                          <w:iCs/>
                          <w:sz w:val="32"/>
                          <w:szCs w:val="32"/>
                        </w:rPr>
                        <w:t xml:space="preserve">Our </w:t>
                      </w:r>
                      <w:r>
                        <w:rPr>
                          <w:b/>
                          <w:iCs/>
                          <w:sz w:val="32"/>
                          <w:szCs w:val="32"/>
                        </w:rPr>
                        <w:t>Vision</w:t>
                      </w:r>
                    </w:p>
                    <w:p w14:paraId="04D442E0" w14:textId="13889A2C" w:rsidR="00316DC6" w:rsidRPr="00AA7D5B" w:rsidRDefault="00316DC6" w:rsidP="006A64FD">
                      <w:pPr>
                        <w:spacing w:after="0"/>
                        <w:jc w:val="center"/>
                        <w:rPr>
                          <w:iCs/>
                          <w:color w:val="FFFFFF" w:themeColor="background1"/>
                        </w:rPr>
                      </w:pPr>
                      <w:r w:rsidRPr="006A64FD">
                        <w:rPr>
                          <w:iCs/>
                          <w:color w:val="FFFFFF" w:themeColor="background1"/>
                          <w:szCs w:val="28"/>
                        </w:rPr>
                        <w:t xml:space="preserve">Working towards Equality, Inclusion and Participation for Disabled People in Scotland  </w:t>
                      </w:r>
                    </w:p>
                  </w:txbxContent>
                </v:textbox>
                <w10:wrap type="square" anchorx="margin"/>
              </v:rect>
            </w:pict>
          </mc:Fallback>
        </mc:AlternateContent>
      </w:r>
      <w:r w:rsidR="009C1882" w:rsidRPr="00F91F1E">
        <w:rPr>
          <w:rFonts w:ascii="Arial" w:hAnsi="Arial" w:cs="Arial"/>
        </w:rPr>
        <w:t>The trustees present their report, incorporating their strategic report and financial accounts for the year ended 31 March 20</w:t>
      </w:r>
      <w:r w:rsidR="008B492E">
        <w:rPr>
          <w:rFonts w:ascii="Arial" w:hAnsi="Arial" w:cs="Arial"/>
        </w:rPr>
        <w:t>2</w:t>
      </w:r>
      <w:r w:rsidR="00003E43">
        <w:rPr>
          <w:rFonts w:ascii="Arial" w:hAnsi="Arial" w:cs="Arial"/>
        </w:rPr>
        <w:t>1</w:t>
      </w:r>
      <w:r w:rsidR="009C1882" w:rsidRPr="00F91F1E">
        <w:rPr>
          <w:rFonts w:ascii="Arial" w:hAnsi="Arial" w:cs="Arial"/>
        </w:rPr>
        <w:t>.  The financial accounts have been prepared in accordance with the accounting policies set out in the notes to the financial statements and comply with the charitable company’s Articles of Association and the Companies Act 2006.</w:t>
      </w:r>
    </w:p>
    <w:p w14:paraId="189CEA16" w14:textId="07AAC1E5" w:rsidR="00533CCE" w:rsidRPr="00F91F1E" w:rsidRDefault="003D087C" w:rsidP="00DE5E3E">
      <w:pPr>
        <w:pStyle w:val="Heading1"/>
        <w:rPr>
          <w:rFonts w:ascii="Arial" w:hAnsi="Arial" w:cs="Arial"/>
        </w:rPr>
      </w:pPr>
      <w:bookmarkStart w:id="4" w:name="_Toc519515599"/>
      <w:r w:rsidRPr="00F91F1E">
        <w:rPr>
          <w:rFonts w:ascii="Arial" w:hAnsi="Arial" w:cs="Arial"/>
        </w:rPr>
        <w:t>Objectives and activities</w:t>
      </w:r>
      <w:bookmarkEnd w:id="4"/>
    </w:p>
    <w:p w14:paraId="3BAD4709" w14:textId="0BA17765" w:rsidR="005B67AB" w:rsidRPr="00180582" w:rsidRDefault="005B67AB" w:rsidP="005B67AB">
      <w:pPr>
        <w:pStyle w:val="NormalWeb"/>
        <w:spacing w:before="240" w:beforeAutospacing="0" w:after="240" w:afterAutospacing="0" w:line="276" w:lineRule="auto"/>
        <w:rPr>
          <w:rFonts w:ascii="Arial" w:hAnsi="Arial" w:cs="Arial"/>
          <w:sz w:val="28"/>
          <w:szCs w:val="28"/>
        </w:rPr>
      </w:pPr>
      <w:r>
        <w:rPr>
          <w:rFonts w:ascii="Arial" w:hAnsi="Arial" w:cs="Arial"/>
          <w:sz w:val="28"/>
          <w:szCs w:val="28"/>
        </w:rPr>
        <w:t xml:space="preserve">We are </w:t>
      </w:r>
      <w:r w:rsidRPr="00180582">
        <w:rPr>
          <w:rFonts w:ascii="Arial" w:hAnsi="Arial" w:cs="Arial"/>
          <w:sz w:val="28"/>
          <w:szCs w:val="28"/>
        </w:rPr>
        <w:t xml:space="preserve">a national charity working to </w:t>
      </w:r>
      <w:r>
        <w:rPr>
          <w:rFonts w:ascii="Arial" w:hAnsi="Arial" w:cs="Arial"/>
          <w:sz w:val="28"/>
          <w:szCs w:val="28"/>
        </w:rPr>
        <w:t xml:space="preserve">make life more accessible, </w:t>
      </w:r>
      <w:r w:rsidR="0036437C">
        <w:rPr>
          <w:rFonts w:ascii="Arial" w:hAnsi="Arial" w:cs="Arial"/>
          <w:sz w:val="28"/>
          <w:szCs w:val="28"/>
        </w:rPr>
        <w:t>equal,</w:t>
      </w:r>
      <w:r>
        <w:rPr>
          <w:rFonts w:ascii="Arial" w:hAnsi="Arial" w:cs="Arial"/>
          <w:sz w:val="28"/>
          <w:szCs w:val="28"/>
        </w:rPr>
        <w:t xml:space="preserve"> and inclusive for disabled people in Scotland.</w:t>
      </w:r>
      <w:r w:rsidRPr="00180582">
        <w:rPr>
          <w:rFonts w:ascii="Arial" w:hAnsi="Arial" w:cs="Arial"/>
          <w:sz w:val="28"/>
          <w:szCs w:val="28"/>
        </w:rPr>
        <w:t xml:space="preserve">  </w:t>
      </w:r>
    </w:p>
    <w:p w14:paraId="4918AE50" w14:textId="2C652AB8" w:rsidR="005B67AB" w:rsidRDefault="005B67AB" w:rsidP="005B67AB">
      <w:pPr>
        <w:pStyle w:val="NormalWeb"/>
        <w:spacing w:before="240" w:beforeAutospacing="0" w:after="240" w:afterAutospacing="0" w:line="276" w:lineRule="auto"/>
        <w:rPr>
          <w:rFonts w:ascii="Arial" w:hAnsi="Arial" w:cs="Arial"/>
          <w:sz w:val="28"/>
          <w:szCs w:val="28"/>
        </w:rPr>
      </w:pPr>
      <w:r w:rsidRPr="00F91F1E">
        <w:rPr>
          <w:rFonts w:ascii="Arial" w:hAnsi="Arial" w:cs="Arial"/>
          <w:noProof/>
          <w:lang w:val="en-US" w:eastAsia="en-US"/>
        </w:rPr>
        <mc:AlternateContent>
          <mc:Choice Requires="wps">
            <w:drawing>
              <wp:anchor distT="45720" distB="45720" distL="182880" distR="182880" simplePos="0" relativeHeight="251716608" behindDoc="1" locked="0" layoutInCell="1" allowOverlap="0" wp14:anchorId="197455F8" wp14:editId="3B52BA61">
                <wp:simplePos x="0" y="0"/>
                <wp:positionH relativeFrom="margin">
                  <wp:posOffset>3860165</wp:posOffset>
                </wp:positionH>
                <wp:positionV relativeFrom="paragraph">
                  <wp:posOffset>51435</wp:posOffset>
                </wp:positionV>
                <wp:extent cx="2715260" cy="1685925"/>
                <wp:effectExtent l="38100" t="38100" r="46990" b="47625"/>
                <wp:wrapSquare wrapText="bothSides"/>
                <wp:docPr id="216" name="Rectangle 4" descr="Our Mission&#10;Our mission is to give all disabled people in Scotland a voice with trust, care and empathy.&#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1685925"/>
                        </a:xfrm>
                        <a:prstGeom prst="rect">
                          <a:avLst/>
                        </a:prstGeom>
                        <a:solidFill>
                          <a:srgbClr val="EE3D8D"/>
                        </a:solidFill>
                        <a:ln w="76200" cmpd="dbl">
                          <a:solidFill>
                            <a:schemeClr val="bg1"/>
                          </a:solidFill>
                          <a:miter lim="800000"/>
                          <a:headEnd/>
                          <a:tailEnd/>
                        </a:ln>
                      </wps:spPr>
                      <wps:txbx>
                        <w:txbxContent>
                          <w:p w14:paraId="32B0407D" w14:textId="14960305" w:rsidR="00316DC6" w:rsidRPr="004E5209" w:rsidRDefault="00316DC6" w:rsidP="0000511A">
                            <w:pPr>
                              <w:spacing w:before="0" w:after="0" w:line="240" w:lineRule="auto"/>
                              <w:rPr>
                                <w:b/>
                                <w:iCs/>
                                <w:sz w:val="32"/>
                                <w:szCs w:val="32"/>
                              </w:rPr>
                            </w:pPr>
                            <w:r w:rsidRPr="004E5209">
                              <w:rPr>
                                <w:b/>
                                <w:iCs/>
                                <w:sz w:val="32"/>
                                <w:szCs w:val="32"/>
                              </w:rPr>
                              <w:t>Our Mission</w:t>
                            </w:r>
                          </w:p>
                          <w:p w14:paraId="540367AE" w14:textId="59AF5476" w:rsidR="00316DC6" w:rsidRPr="00AA7D5B" w:rsidRDefault="00316DC6" w:rsidP="006954DD">
                            <w:pPr>
                              <w:spacing w:after="0" w:line="240" w:lineRule="auto"/>
                              <w:jc w:val="center"/>
                              <w:rPr>
                                <w:iCs/>
                                <w:color w:val="FFFFFF" w:themeColor="background1"/>
                              </w:rPr>
                            </w:pPr>
                            <w:r w:rsidRPr="006954DD">
                              <w:rPr>
                                <w:iCs/>
                                <w:color w:val="FFFFFF" w:themeColor="background1"/>
                                <w:szCs w:val="28"/>
                              </w:rPr>
                              <w:t xml:space="preserve">Our mission is to give all disabled people in Scotland a voice with trust, </w:t>
                            </w:r>
                            <w:proofErr w:type="gramStart"/>
                            <w:r w:rsidRPr="006954DD">
                              <w:rPr>
                                <w:iCs/>
                                <w:color w:val="FFFFFF" w:themeColor="background1"/>
                                <w:szCs w:val="28"/>
                              </w:rPr>
                              <w:t>care</w:t>
                            </w:r>
                            <w:proofErr w:type="gramEnd"/>
                            <w:r w:rsidRPr="006954DD">
                              <w:rPr>
                                <w:iCs/>
                                <w:color w:val="FFFFFF" w:themeColor="background1"/>
                                <w:szCs w:val="28"/>
                              </w:rPr>
                              <w:t xml:space="preserve"> and empathy.</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455F8" id="_x0000_s1027" alt="Our Mission&#10;Our mission is to give all disabled people in Scotland a voice with trust, care and empathy.&#10;" style="position:absolute;margin-left:303.95pt;margin-top:4.05pt;width:213.8pt;height:132.75pt;z-index:-251599872;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" o:allowoverlap="f" fillcolor="#ee3d8d" strokecolor="white [3212]" strokeweight="6pt">
                <v:stroke linestyle="thinThin"/>
                <v:textbox inset="14.4pt,14.4pt,14.4pt,14.4pt">
                  <w:txbxContent>
                    <w:p w14:paraId="32B0407D" w14:textId="14960305" w:rsidR="00316DC6" w:rsidRPr="004E5209" w:rsidRDefault="00316DC6" w:rsidP="0000511A">
                      <w:pPr>
                        <w:spacing w:before="0" w:after="0" w:line="240" w:lineRule="auto"/>
                        <w:rPr>
                          <w:b/>
                          <w:iCs/>
                          <w:sz w:val="32"/>
                          <w:szCs w:val="32"/>
                        </w:rPr>
                      </w:pPr>
                      <w:r w:rsidRPr="004E5209">
                        <w:rPr>
                          <w:b/>
                          <w:iCs/>
                          <w:sz w:val="32"/>
                          <w:szCs w:val="32"/>
                        </w:rPr>
                        <w:t>Our Mission</w:t>
                      </w:r>
                    </w:p>
                    <w:p w14:paraId="540367AE" w14:textId="59AF5476" w:rsidR="00316DC6" w:rsidRPr="00AA7D5B" w:rsidRDefault="00316DC6" w:rsidP="006954DD">
                      <w:pPr>
                        <w:spacing w:after="0" w:line="240" w:lineRule="auto"/>
                        <w:jc w:val="center"/>
                        <w:rPr>
                          <w:iCs/>
                          <w:color w:val="FFFFFF" w:themeColor="background1"/>
                        </w:rPr>
                      </w:pPr>
                      <w:r w:rsidRPr="006954DD">
                        <w:rPr>
                          <w:iCs/>
                          <w:color w:val="FFFFFF" w:themeColor="background1"/>
                          <w:szCs w:val="28"/>
                        </w:rPr>
                        <w:t>Our mission is to give all disabled people in Scotland a voice with trust, care and empathy.</w:t>
                      </w:r>
                    </w:p>
                  </w:txbxContent>
                </v:textbox>
                <w10:wrap type="square" anchorx="margin"/>
              </v:rect>
            </w:pict>
          </mc:Fallback>
        </mc:AlternateContent>
      </w:r>
      <w:r>
        <w:rPr>
          <w:rFonts w:ascii="Arial" w:hAnsi="Arial" w:cs="Arial"/>
          <w:sz w:val="28"/>
          <w:szCs w:val="28"/>
        </w:rPr>
        <w:t>Our</w:t>
      </w:r>
      <w:r w:rsidRPr="00180582">
        <w:rPr>
          <w:rFonts w:ascii="Arial" w:hAnsi="Arial" w:cs="Arial"/>
          <w:sz w:val="28"/>
          <w:szCs w:val="28"/>
        </w:rPr>
        <w:t xml:space="preserve"> aim is for every disabled person to have the opportunity to participate in a fulfilling life</w:t>
      </w:r>
      <w:r>
        <w:rPr>
          <w:rFonts w:ascii="Arial" w:hAnsi="Arial" w:cs="Arial"/>
          <w:sz w:val="28"/>
          <w:szCs w:val="28"/>
        </w:rPr>
        <w:t xml:space="preserve"> and to enable them to reach their full potential</w:t>
      </w:r>
      <w:r w:rsidRPr="00180582">
        <w:rPr>
          <w:rFonts w:ascii="Arial" w:hAnsi="Arial" w:cs="Arial"/>
          <w:sz w:val="28"/>
          <w:szCs w:val="28"/>
        </w:rPr>
        <w:t xml:space="preserve">.  </w:t>
      </w:r>
    </w:p>
    <w:p w14:paraId="4A49729B" w14:textId="450EB439" w:rsidR="00AD6FD5" w:rsidRPr="00F91F1E" w:rsidRDefault="00DE5E3E" w:rsidP="00DF1553">
      <w:pPr>
        <w:rPr>
          <w:rFonts w:ascii="Arial" w:hAnsi="Arial" w:cs="Arial"/>
        </w:rPr>
      </w:pPr>
      <w:r w:rsidRPr="00F91F1E">
        <w:rPr>
          <w:rFonts w:ascii="Arial" w:hAnsi="Arial" w:cs="Arial"/>
        </w:rPr>
        <w:t>This annual report covers progress on Disability Equality Scotland’s objectives and activities between 1 April 20</w:t>
      </w:r>
      <w:r w:rsidR="00003E43">
        <w:rPr>
          <w:rFonts w:ascii="Arial" w:hAnsi="Arial" w:cs="Arial"/>
        </w:rPr>
        <w:t>20</w:t>
      </w:r>
      <w:r w:rsidRPr="00F91F1E">
        <w:rPr>
          <w:rFonts w:ascii="Arial" w:hAnsi="Arial" w:cs="Arial"/>
        </w:rPr>
        <w:t xml:space="preserve"> and </w:t>
      </w:r>
      <w:r w:rsidR="00AC1AE8" w:rsidRPr="00F91F1E">
        <w:rPr>
          <w:rFonts w:ascii="Arial" w:hAnsi="Arial" w:cs="Arial"/>
        </w:rPr>
        <w:t xml:space="preserve">31 </w:t>
      </w:r>
      <w:r w:rsidRPr="00F91F1E">
        <w:rPr>
          <w:rFonts w:ascii="Arial" w:hAnsi="Arial" w:cs="Arial"/>
        </w:rPr>
        <w:t>March 20</w:t>
      </w:r>
      <w:r w:rsidR="006954DD">
        <w:rPr>
          <w:rFonts w:ascii="Arial" w:hAnsi="Arial" w:cs="Arial"/>
        </w:rPr>
        <w:t>2</w:t>
      </w:r>
      <w:r w:rsidR="00003E43">
        <w:rPr>
          <w:rFonts w:ascii="Arial" w:hAnsi="Arial" w:cs="Arial"/>
        </w:rPr>
        <w:t>1</w:t>
      </w:r>
      <w:r w:rsidRPr="00F91F1E">
        <w:rPr>
          <w:rFonts w:ascii="Arial" w:hAnsi="Arial" w:cs="Arial"/>
        </w:rPr>
        <w:t xml:space="preserve">.  </w:t>
      </w:r>
    </w:p>
    <w:p w14:paraId="20E90450" w14:textId="6B4FC2D2" w:rsidR="00DF1553" w:rsidRPr="00F91F1E" w:rsidRDefault="00010A12" w:rsidP="00DF1553">
      <w:pPr>
        <w:rPr>
          <w:rFonts w:ascii="Arial" w:hAnsi="Arial" w:cs="Arial"/>
        </w:rPr>
      </w:pPr>
      <w:r w:rsidRPr="00F91F1E">
        <w:rPr>
          <w:rFonts w:ascii="Arial" w:hAnsi="Arial" w:cs="Arial"/>
        </w:rPr>
        <w:t>Our objectives</w:t>
      </w:r>
      <w:r w:rsidR="00DF1553" w:rsidRPr="00F91F1E">
        <w:rPr>
          <w:rFonts w:ascii="Arial" w:hAnsi="Arial" w:cs="Arial"/>
        </w:rPr>
        <w:t xml:space="preserve"> as set out in our governing document</w:t>
      </w:r>
      <w:r w:rsidRPr="00F91F1E">
        <w:rPr>
          <w:rFonts w:ascii="Arial" w:hAnsi="Arial" w:cs="Arial"/>
        </w:rPr>
        <w:t xml:space="preserve"> are</w:t>
      </w:r>
      <w:r w:rsidR="00DF1553" w:rsidRPr="00F91F1E">
        <w:rPr>
          <w:rFonts w:ascii="Arial" w:hAnsi="Arial" w:cs="Arial"/>
        </w:rPr>
        <w:t>:</w:t>
      </w:r>
    </w:p>
    <w:p w14:paraId="26573446" w14:textId="76FCBE2D" w:rsidR="00DF1553" w:rsidRPr="00F91F1E" w:rsidRDefault="00DF1553" w:rsidP="004C2B78">
      <w:pPr>
        <w:widowControl w:val="0"/>
        <w:numPr>
          <w:ilvl w:val="0"/>
          <w:numId w:val="10"/>
        </w:numPr>
        <w:overflowPunct w:val="0"/>
        <w:autoSpaceDE w:val="0"/>
        <w:autoSpaceDN w:val="0"/>
        <w:adjustRightInd w:val="0"/>
        <w:ind w:left="426" w:hanging="426"/>
        <w:rPr>
          <w:rFonts w:ascii="Arial" w:hAnsi="Arial" w:cs="Arial"/>
        </w:rPr>
      </w:pPr>
      <w:r w:rsidRPr="00F91F1E">
        <w:rPr>
          <w:rFonts w:ascii="Arial" w:hAnsi="Arial" w:cs="Arial"/>
        </w:rPr>
        <w:t xml:space="preserve">to promote the benefit of disabled people in Scotland by encouraging communication between disabled people and national and local organisations concerned with the inclusion of disabled people in </w:t>
      </w:r>
      <w:r w:rsidR="001B4B89" w:rsidRPr="00F91F1E">
        <w:rPr>
          <w:rFonts w:ascii="Arial" w:hAnsi="Arial" w:cs="Arial"/>
        </w:rPr>
        <w:t>society.</w:t>
      </w:r>
    </w:p>
    <w:p w14:paraId="7A7D38A5" w14:textId="77777777" w:rsidR="00DF1553" w:rsidRPr="00F91F1E" w:rsidRDefault="00DF1553" w:rsidP="004C2B78">
      <w:pPr>
        <w:widowControl w:val="0"/>
        <w:numPr>
          <w:ilvl w:val="0"/>
          <w:numId w:val="10"/>
        </w:numPr>
        <w:overflowPunct w:val="0"/>
        <w:autoSpaceDE w:val="0"/>
        <w:autoSpaceDN w:val="0"/>
        <w:adjustRightInd w:val="0"/>
        <w:ind w:left="426" w:hanging="426"/>
        <w:rPr>
          <w:rFonts w:ascii="Arial" w:hAnsi="Arial" w:cs="Arial"/>
        </w:rPr>
      </w:pPr>
      <w:r w:rsidRPr="00F91F1E">
        <w:rPr>
          <w:rFonts w:ascii="Arial" w:hAnsi="Arial" w:cs="Arial"/>
        </w:rPr>
        <w:t xml:space="preserve">to advance the education of the public about disability equality and accessible environments, and to effect positive change in attitude and awareness of disability. </w:t>
      </w:r>
    </w:p>
    <w:p w14:paraId="6AC5A091" w14:textId="20B3B981" w:rsidR="00DF1553" w:rsidRPr="00F91F1E" w:rsidRDefault="00DF1553" w:rsidP="0000511A">
      <w:pPr>
        <w:pStyle w:val="Heading2"/>
        <w:rPr>
          <w:rFonts w:ascii="Arial" w:hAnsi="Arial" w:cs="Arial"/>
        </w:rPr>
      </w:pPr>
      <w:bookmarkStart w:id="5" w:name="_Toc491864994"/>
      <w:r w:rsidRPr="00F91F1E">
        <w:rPr>
          <w:rFonts w:ascii="Arial" w:hAnsi="Arial" w:cs="Arial"/>
        </w:rPr>
        <w:lastRenderedPageBreak/>
        <w:t>Main Objectives for the Year</w:t>
      </w:r>
      <w:bookmarkEnd w:id="5"/>
    </w:p>
    <w:p w14:paraId="74C48CF3" w14:textId="4BC25927" w:rsidR="00DF1553" w:rsidRPr="00F91F1E" w:rsidRDefault="009C443E" w:rsidP="00DF1553">
      <w:pPr>
        <w:rPr>
          <w:rFonts w:ascii="Arial" w:hAnsi="Arial" w:cs="Arial"/>
        </w:rPr>
      </w:pPr>
      <w:r w:rsidRPr="00F91F1E">
        <w:rPr>
          <w:rFonts w:ascii="Arial" w:hAnsi="Arial" w:cs="Arial"/>
        </w:rPr>
        <w:t xml:space="preserve">Disability Equality Scotland </w:t>
      </w:r>
      <w:r w:rsidR="00DF1553" w:rsidRPr="00F91F1E">
        <w:rPr>
          <w:rFonts w:ascii="Arial" w:hAnsi="Arial" w:cs="Arial"/>
        </w:rPr>
        <w:t xml:space="preserve">has been involved in </w:t>
      </w:r>
      <w:r w:rsidR="00CF0E5D" w:rsidRPr="00F91F1E">
        <w:rPr>
          <w:rFonts w:ascii="Arial" w:hAnsi="Arial" w:cs="Arial"/>
        </w:rPr>
        <w:t>many</w:t>
      </w:r>
      <w:r w:rsidR="00DF1553" w:rsidRPr="00F91F1E">
        <w:rPr>
          <w:rFonts w:ascii="Arial" w:hAnsi="Arial" w:cs="Arial"/>
        </w:rPr>
        <w:t xml:space="preserve"> projects, all of which focus on the organisation’s principles to:</w:t>
      </w:r>
    </w:p>
    <w:p w14:paraId="336034B9" w14:textId="527175EA"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t xml:space="preserve">Improve disabled people’s access to participation and engagement in society through increased support, </w:t>
      </w:r>
      <w:r w:rsidR="0036437C" w:rsidRPr="005B67AB">
        <w:rPr>
          <w:rFonts w:ascii="Arial" w:hAnsi="Arial" w:cs="Arial"/>
        </w:rPr>
        <w:t>services,</w:t>
      </w:r>
      <w:r w:rsidRPr="005B67AB">
        <w:rPr>
          <w:rFonts w:ascii="Arial" w:hAnsi="Arial" w:cs="Arial"/>
        </w:rPr>
        <w:t xml:space="preserve"> and awareness around disability equality.</w:t>
      </w:r>
      <w:r w:rsidR="00DF1553" w:rsidRPr="00F91F1E">
        <w:rPr>
          <w:rFonts w:ascii="Arial" w:hAnsi="Arial" w:cs="Arial"/>
        </w:rPr>
        <w:br/>
      </w:r>
    </w:p>
    <w:p w14:paraId="0CD36D29" w14:textId="22E78977"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t>Improve understanding and reporting of disability hate crime across Scotland</w:t>
      </w:r>
      <w:r w:rsidR="009C396F">
        <w:rPr>
          <w:rFonts w:ascii="Arial" w:hAnsi="Arial" w:cs="Arial"/>
        </w:rPr>
        <w:t>.</w:t>
      </w:r>
      <w:r w:rsidR="00DF1553" w:rsidRPr="00F91F1E">
        <w:rPr>
          <w:rFonts w:ascii="Arial" w:hAnsi="Arial" w:cs="Arial"/>
        </w:rPr>
        <w:br/>
      </w:r>
    </w:p>
    <w:p w14:paraId="260F6A1B" w14:textId="27916576"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t>Promote connectivity between Access Panels and improve access to support for volunteer members in delivering on equality and inclusion-based work</w:t>
      </w:r>
      <w:r w:rsidR="009C396F">
        <w:rPr>
          <w:rFonts w:ascii="Arial" w:hAnsi="Arial" w:cs="Arial"/>
        </w:rPr>
        <w:t>.</w:t>
      </w:r>
      <w:r w:rsidR="00DF1553" w:rsidRPr="00F91F1E">
        <w:rPr>
          <w:rFonts w:ascii="Arial" w:hAnsi="Arial" w:cs="Arial"/>
        </w:rPr>
        <w:br/>
      </w:r>
    </w:p>
    <w:p w14:paraId="386647BB" w14:textId="681A9D13" w:rsidR="00DF1553" w:rsidRPr="00F91F1E" w:rsidRDefault="005B67AB" w:rsidP="005B67AB">
      <w:pPr>
        <w:pStyle w:val="ListParagraph"/>
        <w:widowControl w:val="0"/>
        <w:numPr>
          <w:ilvl w:val="0"/>
          <w:numId w:val="32"/>
        </w:numPr>
        <w:overflowPunct w:val="0"/>
        <w:autoSpaceDE w:val="0"/>
        <w:autoSpaceDN w:val="0"/>
        <w:adjustRightInd w:val="0"/>
        <w:rPr>
          <w:rFonts w:ascii="Arial" w:hAnsi="Arial" w:cs="Arial"/>
        </w:rPr>
      </w:pPr>
      <w:r w:rsidRPr="005B67AB">
        <w:rPr>
          <w:rFonts w:ascii="Arial" w:hAnsi="Arial" w:cs="Arial"/>
        </w:rPr>
        <w:t xml:space="preserve">Increasing awareness and knowledge of Access, Inclusion and Equality </w:t>
      </w:r>
      <w:r w:rsidR="00A137D5">
        <w:rPr>
          <w:rFonts w:ascii="Arial" w:hAnsi="Arial" w:cs="Arial"/>
        </w:rPr>
        <w:t xml:space="preserve">within </w:t>
      </w:r>
      <w:r w:rsidRPr="005B67AB">
        <w:rPr>
          <w:rFonts w:ascii="Arial" w:hAnsi="Arial" w:cs="Arial"/>
        </w:rPr>
        <w:t>the Access Panel Network</w:t>
      </w:r>
      <w:r w:rsidR="009C396F">
        <w:rPr>
          <w:rFonts w:ascii="Arial" w:hAnsi="Arial" w:cs="Arial"/>
        </w:rPr>
        <w:t>.</w:t>
      </w:r>
      <w:r w:rsidR="00DF1553" w:rsidRPr="00F91F1E">
        <w:rPr>
          <w:rFonts w:ascii="Arial" w:hAnsi="Arial" w:cs="Arial"/>
        </w:rPr>
        <w:br/>
      </w:r>
    </w:p>
    <w:p w14:paraId="55F94FF0" w14:textId="61B56848" w:rsidR="005B67AB" w:rsidRPr="00C474E3" w:rsidRDefault="005B67AB" w:rsidP="005B67AB">
      <w:pPr>
        <w:pStyle w:val="ListParagraph"/>
        <w:numPr>
          <w:ilvl w:val="0"/>
          <w:numId w:val="32"/>
        </w:numPr>
        <w:rPr>
          <w:rFonts w:ascii="Arial" w:hAnsi="Arial" w:cs="Arial"/>
        </w:rPr>
      </w:pPr>
      <w:r w:rsidRPr="004C33B0">
        <w:rPr>
          <w:rFonts w:ascii="Arial" w:hAnsi="Arial" w:cs="Arial"/>
          <w:szCs w:val="28"/>
        </w:rPr>
        <w:t xml:space="preserve">Planning and design professionals will have access to a range of resources, best practice, </w:t>
      </w:r>
      <w:r w:rsidR="0036437C" w:rsidRPr="004C33B0">
        <w:rPr>
          <w:rFonts w:ascii="Arial" w:hAnsi="Arial" w:cs="Arial"/>
          <w:szCs w:val="28"/>
        </w:rPr>
        <w:t>advice,</w:t>
      </w:r>
      <w:r w:rsidRPr="004C33B0">
        <w:rPr>
          <w:rFonts w:ascii="Arial" w:hAnsi="Arial" w:cs="Arial"/>
          <w:szCs w:val="28"/>
        </w:rPr>
        <w:t xml:space="preserve"> and solutions aimed at accessibility / inclusive design.</w:t>
      </w:r>
      <w:r w:rsidR="00C474E3">
        <w:rPr>
          <w:rFonts w:ascii="Arial" w:hAnsi="Arial" w:cs="Arial"/>
          <w:szCs w:val="28"/>
        </w:rPr>
        <w:br/>
      </w:r>
    </w:p>
    <w:p w14:paraId="33C6608B" w14:textId="774559B3" w:rsidR="00C474E3" w:rsidRDefault="00C474E3" w:rsidP="005B67AB">
      <w:pPr>
        <w:pStyle w:val="ListParagraph"/>
        <w:numPr>
          <w:ilvl w:val="0"/>
          <w:numId w:val="32"/>
        </w:numPr>
        <w:rPr>
          <w:rFonts w:ascii="Arial" w:hAnsi="Arial" w:cs="Arial"/>
        </w:rPr>
      </w:pPr>
      <w:r w:rsidRPr="00C474E3">
        <w:rPr>
          <w:rFonts w:ascii="Arial" w:hAnsi="Arial" w:cs="Arial"/>
        </w:rPr>
        <w:t>Disabled people will have ongoing involvement and further opportunities</w:t>
      </w:r>
      <w:r w:rsidR="00444D9A">
        <w:rPr>
          <w:rFonts w:ascii="Arial" w:hAnsi="Arial" w:cs="Arial"/>
        </w:rPr>
        <w:t xml:space="preserve"> to provide </w:t>
      </w:r>
      <w:r w:rsidRPr="00C474E3">
        <w:rPr>
          <w:rFonts w:ascii="Arial" w:hAnsi="Arial" w:cs="Arial"/>
        </w:rPr>
        <w:t>their views on Accessible Transport in Scotland, contributing to the progress of the Accessible Travel Framework development and implementation.</w:t>
      </w:r>
      <w:r>
        <w:rPr>
          <w:rFonts w:ascii="Arial" w:hAnsi="Arial" w:cs="Arial"/>
        </w:rPr>
        <w:br/>
      </w:r>
    </w:p>
    <w:p w14:paraId="06B0B59A" w14:textId="74722333" w:rsidR="00C474E3" w:rsidRDefault="00C474E3" w:rsidP="005B67AB">
      <w:pPr>
        <w:pStyle w:val="ListParagraph"/>
        <w:numPr>
          <w:ilvl w:val="0"/>
          <w:numId w:val="32"/>
        </w:numPr>
        <w:rPr>
          <w:rFonts w:ascii="Arial" w:hAnsi="Arial" w:cs="Arial"/>
        </w:rPr>
      </w:pPr>
      <w:r w:rsidRPr="00C474E3">
        <w:rPr>
          <w:rFonts w:ascii="Arial" w:hAnsi="Arial" w:cs="Arial"/>
        </w:rPr>
        <w:t xml:space="preserve">Disabled people, transport operators, staff and other stakeholders will have access to accessible travel guidance, </w:t>
      </w:r>
      <w:r w:rsidR="0036437C" w:rsidRPr="00C474E3">
        <w:rPr>
          <w:rFonts w:ascii="Arial" w:hAnsi="Arial" w:cs="Arial"/>
        </w:rPr>
        <w:t>information,</w:t>
      </w:r>
      <w:r w:rsidRPr="00C474E3">
        <w:rPr>
          <w:rFonts w:ascii="Arial" w:hAnsi="Arial" w:cs="Arial"/>
        </w:rPr>
        <w:t xml:space="preserve"> and signposting via an Accessible Travel Hub.</w:t>
      </w:r>
      <w:r>
        <w:rPr>
          <w:rFonts w:ascii="Arial" w:hAnsi="Arial" w:cs="Arial"/>
        </w:rPr>
        <w:br/>
      </w:r>
    </w:p>
    <w:p w14:paraId="104A90E3" w14:textId="0625C51F" w:rsidR="00C474E3" w:rsidRPr="005B67AB" w:rsidRDefault="00C474E3" w:rsidP="005B67AB">
      <w:pPr>
        <w:pStyle w:val="ListParagraph"/>
        <w:numPr>
          <w:ilvl w:val="0"/>
          <w:numId w:val="32"/>
        </w:numPr>
        <w:rPr>
          <w:rFonts w:ascii="Arial" w:hAnsi="Arial" w:cs="Arial"/>
        </w:rPr>
      </w:pPr>
      <w:r w:rsidRPr="00C474E3">
        <w:rPr>
          <w:rFonts w:ascii="Arial" w:hAnsi="Arial" w:cs="Arial"/>
        </w:rPr>
        <w:t>There will be a joined-up approach to tackling disability hate crime and negative behaviours towards disabled people on public transport across Scotland.</w:t>
      </w:r>
    </w:p>
    <w:p w14:paraId="4A6F46C9" w14:textId="6D626F07" w:rsidR="00DF1553" w:rsidRPr="00F91F1E" w:rsidRDefault="00DF1553" w:rsidP="00DF1553">
      <w:pPr>
        <w:rPr>
          <w:rFonts w:ascii="Arial" w:hAnsi="Arial" w:cs="Arial"/>
        </w:rPr>
      </w:pPr>
      <w:r w:rsidRPr="00F91F1E">
        <w:rPr>
          <w:rFonts w:ascii="Arial" w:hAnsi="Arial" w:cs="Arial"/>
        </w:rPr>
        <w:lastRenderedPageBreak/>
        <w:t xml:space="preserve">The following pages are the main areas of work delivered through </w:t>
      </w:r>
      <w:r w:rsidR="0093269B">
        <w:rPr>
          <w:rFonts w:ascii="Arial" w:hAnsi="Arial" w:cs="Arial"/>
        </w:rPr>
        <w:t xml:space="preserve">Scottish Government </w:t>
      </w:r>
      <w:r w:rsidRPr="00F91F1E">
        <w:rPr>
          <w:rFonts w:ascii="Arial" w:hAnsi="Arial" w:cs="Arial"/>
        </w:rPr>
        <w:t xml:space="preserve">funding from the </w:t>
      </w:r>
      <w:r w:rsidR="0093269B">
        <w:rPr>
          <w:rFonts w:ascii="Arial" w:hAnsi="Arial" w:cs="Arial"/>
        </w:rPr>
        <w:t xml:space="preserve">following directorates: </w:t>
      </w:r>
      <w:r w:rsidRPr="00F91F1E">
        <w:rPr>
          <w:rFonts w:ascii="Arial" w:hAnsi="Arial" w:cs="Arial"/>
        </w:rPr>
        <w:t xml:space="preserve">Equality Unit, </w:t>
      </w:r>
      <w:r w:rsidR="00C474E3">
        <w:rPr>
          <w:rFonts w:ascii="Arial" w:hAnsi="Arial" w:cs="Arial"/>
        </w:rPr>
        <w:t xml:space="preserve">Section 10 </w:t>
      </w:r>
      <w:r w:rsidRPr="00F91F1E">
        <w:rPr>
          <w:rFonts w:ascii="Arial" w:hAnsi="Arial" w:cs="Arial"/>
        </w:rPr>
        <w:t>(Access Panel Project)</w:t>
      </w:r>
      <w:r w:rsidR="00950553">
        <w:rPr>
          <w:rFonts w:ascii="Arial" w:hAnsi="Arial" w:cs="Arial"/>
        </w:rPr>
        <w:t>,</w:t>
      </w:r>
      <w:r w:rsidR="009C396F">
        <w:rPr>
          <w:rFonts w:ascii="Arial" w:hAnsi="Arial" w:cs="Arial"/>
        </w:rPr>
        <w:t xml:space="preserve"> </w:t>
      </w:r>
      <w:r w:rsidRPr="00F91F1E">
        <w:rPr>
          <w:rFonts w:ascii="Arial" w:hAnsi="Arial" w:cs="Arial"/>
        </w:rPr>
        <w:t>Transport Scotland</w:t>
      </w:r>
      <w:r w:rsidR="00AC1AE8" w:rsidRPr="00F91F1E">
        <w:rPr>
          <w:rFonts w:ascii="Arial" w:hAnsi="Arial" w:cs="Arial"/>
        </w:rPr>
        <w:t xml:space="preserve"> (Bus, Accessibility and Active Travel Directorate)</w:t>
      </w:r>
      <w:r w:rsidR="00950553">
        <w:rPr>
          <w:rFonts w:ascii="Arial" w:hAnsi="Arial" w:cs="Arial"/>
        </w:rPr>
        <w:t xml:space="preserve">, </w:t>
      </w:r>
      <w:r w:rsidR="00C709DF">
        <w:rPr>
          <w:rFonts w:ascii="Arial" w:hAnsi="Arial" w:cs="Arial"/>
        </w:rPr>
        <w:t xml:space="preserve">Transport Scotland </w:t>
      </w:r>
      <w:r w:rsidR="00950553">
        <w:rPr>
          <w:rFonts w:ascii="Arial" w:hAnsi="Arial" w:cs="Arial"/>
        </w:rPr>
        <w:t xml:space="preserve">Ferries Accessibility Unit and </w:t>
      </w:r>
      <w:r w:rsidR="00950553" w:rsidRPr="00950553">
        <w:rPr>
          <w:rFonts w:ascii="Arial" w:hAnsi="Arial" w:cs="Arial"/>
        </w:rPr>
        <w:t>Covid-19 Public Health Directorate</w:t>
      </w:r>
      <w:r w:rsidR="00950553">
        <w:rPr>
          <w:rFonts w:ascii="Arial" w:hAnsi="Arial" w:cs="Arial"/>
        </w:rPr>
        <w:t>.</w:t>
      </w:r>
    </w:p>
    <w:p w14:paraId="32371775" w14:textId="170D6D30" w:rsidR="00DF1553" w:rsidRPr="00F91F1E" w:rsidRDefault="00DF1553" w:rsidP="00DF1553">
      <w:pPr>
        <w:pStyle w:val="Heading1"/>
        <w:rPr>
          <w:rFonts w:ascii="Arial" w:hAnsi="Arial" w:cs="Arial"/>
          <w:sz w:val="24"/>
          <w:szCs w:val="24"/>
        </w:rPr>
      </w:pPr>
      <w:bookmarkStart w:id="6" w:name="_Toc491864995"/>
      <w:bookmarkStart w:id="7" w:name="_Toc491865068"/>
      <w:bookmarkStart w:id="8" w:name="_Toc491865429"/>
      <w:bookmarkStart w:id="9" w:name="_Toc492132505"/>
      <w:bookmarkStart w:id="10" w:name="_Toc519515600"/>
      <w:bookmarkStart w:id="11" w:name="_Hlk72235395"/>
      <w:r w:rsidRPr="00F91F1E">
        <w:rPr>
          <w:rFonts w:ascii="Arial" w:hAnsi="Arial" w:cs="Arial"/>
          <w:lang w:val="en-US"/>
        </w:rPr>
        <w:t>Membership</w:t>
      </w:r>
      <w:bookmarkEnd w:id="6"/>
      <w:bookmarkEnd w:id="7"/>
      <w:bookmarkEnd w:id="8"/>
      <w:bookmarkEnd w:id="9"/>
      <w:bookmarkEnd w:id="10"/>
    </w:p>
    <w:p w14:paraId="153D26C9" w14:textId="6322EA9B" w:rsidR="00DF1553" w:rsidRPr="00F91F1E" w:rsidRDefault="0020257C" w:rsidP="00DF1553">
      <w:pPr>
        <w:rPr>
          <w:rFonts w:ascii="Arial" w:hAnsi="Arial" w:cs="Arial"/>
        </w:rPr>
      </w:pPr>
      <w:r w:rsidRPr="00F91F1E">
        <w:rPr>
          <w:rFonts w:ascii="Arial" w:hAnsi="Arial" w:cs="Arial"/>
        </w:rPr>
        <w:t xml:space="preserve">We </w:t>
      </w:r>
      <w:r w:rsidR="00DF1553" w:rsidRPr="00F91F1E">
        <w:rPr>
          <w:rFonts w:ascii="Arial" w:hAnsi="Arial" w:cs="Arial"/>
        </w:rPr>
        <w:t>work with our members to promote equality for disabled people in Scotland.</w:t>
      </w:r>
    </w:p>
    <w:p w14:paraId="52F5EEF4" w14:textId="3DC0BA62" w:rsidR="00B1663A" w:rsidRPr="00660E6C" w:rsidRDefault="00DF1553" w:rsidP="00DF1553">
      <w:pPr>
        <w:rPr>
          <w:rFonts w:ascii="Arial" w:hAnsi="Arial" w:cs="Arial"/>
        </w:rPr>
      </w:pPr>
      <w:r w:rsidRPr="00660E6C">
        <w:rPr>
          <w:rFonts w:ascii="Arial" w:hAnsi="Arial" w:cs="Arial"/>
        </w:rPr>
        <w:t>We regularly ask our members for their views on many diverse policy issues</w:t>
      </w:r>
      <w:r w:rsidR="00C709DF">
        <w:rPr>
          <w:rFonts w:ascii="Arial" w:hAnsi="Arial" w:cs="Arial"/>
        </w:rPr>
        <w:t>,</w:t>
      </w:r>
      <w:r w:rsidRPr="00660E6C">
        <w:rPr>
          <w:rFonts w:ascii="Arial" w:hAnsi="Arial" w:cs="Arial"/>
        </w:rPr>
        <w:t xml:space="preserve"> which then directly feed into our policy work and government </w:t>
      </w:r>
      <w:r w:rsidR="00C709DF">
        <w:rPr>
          <w:rFonts w:ascii="Arial" w:hAnsi="Arial" w:cs="Arial"/>
        </w:rPr>
        <w:t xml:space="preserve">policies, plans and </w:t>
      </w:r>
      <w:r w:rsidRPr="00660E6C">
        <w:rPr>
          <w:rFonts w:ascii="Arial" w:hAnsi="Arial" w:cs="Arial"/>
        </w:rPr>
        <w:t>consultation responses</w:t>
      </w:r>
      <w:r w:rsidR="00660E6C">
        <w:rPr>
          <w:rFonts w:ascii="Arial" w:hAnsi="Arial" w:cs="Arial"/>
        </w:rPr>
        <w:t xml:space="preserve">.  This last </w:t>
      </w:r>
      <w:r w:rsidR="00F00B67">
        <w:rPr>
          <w:rFonts w:ascii="Arial" w:hAnsi="Arial" w:cs="Arial"/>
        </w:rPr>
        <w:t>year has been no exception, with member’s feedback influencing key Covid related guidance.</w:t>
      </w:r>
    </w:p>
    <w:p w14:paraId="174B3C09" w14:textId="64BA585A" w:rsidR="00B1663A" w:rsidRPr="00660E6C" w:rsidRDefault="00B1663A" w:rsidP="00DF1553">
      <w:pPr>
        <w:rPr>
          <w:rFonts w:ascii="Arial" w:hAnsi="Arial" w:cs="Arial"/>
        </w:rPr>
      </w:pPr>
      <w:r w:rsidRPr="00660E6C">
        <w:rPr>
          <w:rFonts w:ascii="Arial" w:hAnsi="Arial" w:cs="Arial"/>
        </w:rPr>
        <w:t xml:space="preserve">We make sure members have opportunities to meet and network with relevant audiences. </w:t>
      </w:r>
      <w:r w:rsidR="00EE78E4" w:rsidRPr="00660E6C">
        <w:rPr>
          <w:rFonts w:ascii="Arial" w:hAnsi="Arial" w:cs="Arial"/>
        </w:rPr>
        <w:t xml:space="preserve"> </w:t>
      </w:r>
      <w:r w:rsidRPr="00660E6C">
        <w:rPr>
          <w:rFonts w:ascii="Arial" w:hAnsi="Arial" w:cs="Arial"/>
        </w:rPr>
        <w:t>We help members make the right connections.</w:t>
      </w:r>
    </w:p>
    <w:p w14:paraId="61978B86" w14:textId="7C79D40F" w:rsidR="00660E6C" w:rsidRPr="00660E6C" w:rsidRDefault="00660E6C" w:rsidP="00660E6C">
      <w:pPr>
        <w:rPr>
          <w:rFonts w:ascii="Arial" w:hAnsi="Arial" w:cs="Arial"/>
          <w:szCs w:val="28"/>
        </w:rPr>
      </w:pPr>
      <w:bookmarkStart w:id="12" w:name="_Hlk40437478"/>
      <w:r w:rsidRPr="00660E6C">
        <w:rPr>
          <w:rFonts w:ascii="Arial" w:hAnsi="Arial" w:cs="Arial"/>
          <w:szCs w:val="28"/>
        </w:rPr>
        <w:t xml:space="preserve">During the period from 1 April 2020 to 31 March 2021 we had 496 new members join us, resulting in a </w:t>
      </w:r>
      <w:r w:rsidRPr="00660E6C">
        <w:rPr>
          <w:rFonts w:ascii="Arial" w:hAnsi="Arial" w:cs="Arial"/>
          <w:b/>
          <w:szCs w:val="28"/>
        </w:rPr>
        <w:t>62% increase</w:t>
      </w:r>
      <w:r w:rsidRPr="00660E6C">
        <w:rPr>
          <w:rFonts w:ascii="Arial" w:hAnsi="Arial" w:cs="Arial"/>
          <w:szCs w:val="28"/>
        </w:rPr>
        <w:t xml:space="preserve"> in our overall membership, this brought our membership total to 1296 members:</w:t>
      </w:r>
    </w:p>
    <w:p w14:paraId="0DD07251" w14:textId="3481571E" w:rsidR="00660E6C" w:rsidRDefault="00660E6C" w:rsidP="00660E6C">
      <w:pPr>
        <w:spacing w:after="0" w:line="240" w:lineRule="auto"/>
        <w:rPr>
          <w:rFonts w:ascii="Arial" w:eastAsia="Times New Roman" w:hAnsi="Arial" w:cs="Arial"/>
          <w:color w:val="000000"/>
          <w:szCs w:val="28"/>
          <w:lang w:eastAsia="en-GB"/>
        </w:rPr>
      </w:pPr>
      <w:r w:rsidRPr="00660E6C">
        <w:rPr>
          <w:rFonts w:ascii="Arial" w:eastAsia="Times New Roman" w:hAnsi="Arial" w:cs="Arial"/>
          <w:color w:val="000000"/>
          <w:szCs w:val="28"/>
          <w:lang w:eastAsia="en-GB"/>
        </w:rPr>
        <w:t>Total </w:t>
      </w:r>
      <w:r w:rsidRPr="00660E6C">
        <w:rPr>
          <w:rFonts w:ascii="Arial" w:eastAsia="Times New Roman" w:hAnsi="Arial" w:cs="Arial"/>
          <w:color w:val="070706"/>
          <w:szCs w:val="28"/>
          <w:lang w:eastAsia="en-GB"/>
        </w:rPr>
        <w:t>Membership</w:t>
      </w:r>
      <w:r w:rsidRPr="00660E6C">
        <w:rPr>
          <w:rFonts w:ascii="Arial" w:eastAsia="Times New Roman" w:hAnsi="Arial" w:cs="Arial"/>
          <w:color w:val="000000"/>
          <w:szCs w:val="28"/>
          <w:lang w:eastAsia="en-GB"/>
        </w:rPr>
        <w:t>: 1296 (1126 Individual, 127 Corporate, 5 Young Members, 3</w:t>
      </w:r>
      <w:r w:rsidR="006016D7">
        <w:rPr>
          <w:rFonts w:ascii="Arial" w:eastAsia="Times New Roman" w:hAnsi="Arial" w:cs="Arial"/>
          <w:color w:val="000000"/>
          <w:szCs w:val="28"/>
          <w:lang w:eastAsia="en-GB"/>
        </w:rPr>
        <w:t>5</w:t>
      </w:r>
      <w:r w:rsidRPr="00660E6C">
        <w:rPr>
          <w:rFonts w:ascii="Arial" w:eastAsia="Times New Roman" w:hAnsi="Arial" w:cs="Arial"/>
          <w:color w:val="000000"/>
          <w:szCs w:val="28"/>
          <w:lang w:eastAsia="en-GB"/>
        </w:rPr>
        <w:t xml:space="preserve"> Access Panels).</w:t>
      </w:r>
    </w:p>
    <w:p w14:paraId="702B344D" w14:textId="65B1DFB8" w:rsidR="00660E6C" w:rsidRPr="00F00B67" w:rsidRDefault="006C40CC" w:rsidP="00F00B67">
      <w:pPr>
        <w:pStyle w:val="ListParagraph"/>
        <w:numPr>
          <w:ilvl w:val="0"/>
          <w:numId w:val="39"/>
        </w:numPr>
        <w:spacing w:after="0" w:line="240" w:lineRule="auto"/>
        <w:rPr>
          <w:rFonts w:ascii="Arial" w:hAnsi="Arial" w:cs="Arial"/>
          <w:szCs w:val="28"/>
        </w:rPr>
      </w:pPr>
      <w:r w:rsidRPr="00660E6C">
        <w:rPr>
          <w:noProof/>
          <w:lang w:val="en-US"/>
        </w:rPr>
        <w:drawing>
          <wp:anchor distT="0" distB="0" distL="114300" distR="114300" simplePos="0" relativeHeight="251886592" behindDoc="0" locked="0" layoutInCell="1" allowOverlap="1" wp14:anchorId="78D512F2" wp14:editId="47452588">
            <wp:simplePos x="0" y="0"/>
            <wp:positionH relativeFrom="margin">
              <wp:posOffset>3734888</wp:posOffset>
            </wp:positionH>
            <wp:positionV relativeFrom="paragraph">
              <wp:posOffset>46990</wp:posOffset>
            </wp:positionV>
            <wp:extent cx="2466975" cy="2422525"/>
            <wp:effectExtent l="0" t="0" r="9525" b="0"/>
            <wp:wrapSquare wrapText="bothSides"/>
            <wp:docPr id="6" name="Picture 6" descr="Infographic: 62% increase in overall membership, taking us over 1200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62% increase in overall membership, taking us over 1200 member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982" t="2036" r="55210" b="72414"/>
                    <a:stretch/>
                  </pic:blipFill>
                  <pic:spPr bwMode="auto">
                    <a:xfrm>
                      <a:off x="0" y="0"/>
                      <a:ext cx="2466975" cy="2422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E6C" w:rsidRPr="00F00B67">
        <w:rPr>
          <w:rFonts w:ascii="Arial" w:hAnsi="Arial" w:cs="Arial"/>
          <w:b/>
          <w:bCs/>
          <w:szCs w:val="28"/>
        </w:rPr>
        <w:t>Individual members</w:t>
      </w:r>
      <w:r w:rsidR="00660E6C" w:rsidRPr="00F00B67">
        <w:rPr>
          <w:rFonts w:ascii="Arial" w:hAnsi="Arial" w:cs="Arial"/>
          <w:szCs w:val="28"/>
        </w:rPr>
        <w:t>: increased by 72.7%, from 652 to 1126.</w:t>
      </w:r>
      <w:r w:rsidR="00F00B67" w:rsidRPr="00F00B67">
        <w:rPr>
          <w:rFonts w:ascii="Arial" w:hAnsi="Arial" w:cs="Arial"/>
          <w:szCs w:val="28"/>
        </w:rPr>
        <w:br/>
      </w:r>
    </w:p>
    <w:p w14:paraId="4482542D" w14:textId="719913B1" w:rsidR="00660E6C" w:rsidRPr="00660E6C" w:rsidRDefault="00660E6C" w:rsidP="00660E6C">
      <w:pPr>
        <w:pStyle w:val="ListParagraph"/>
        <w:numPr>
          <w:ilvl w:val="0"/>
          <w:numId w:val="2"/>
        </w:numPr>
        <w:rPr>
          <w:rFonts w:ascii="Arial" w:hAnsi="Arial" w:cs="Arial"/>
          <w:szCs w:val="28"/>
        </w:rPr>
      </w:pPr>
      <w:r w:rsidRPr="00660E6C">
        <w:rPr>
          <w:rFonts w:ascii="Arial" w:hAnsi="Arial" w:cs="Arial"/>
          <w:b/>
          <w:bCs/>
          <w:szCs w:val="28"/>
        </w:rPr>
        <w:t>Corporate members</w:t>
      </w:r>
      <w:r w:rsidRPr="00660E6C">
        <w:rPr>
          <w:rFonts w:ascii="Arial" w:hAnsi="Arial" w:cs="Arial"/>
          <w:szCs w:val="28"/>
        </w:rPr>
        <w:t>: increased by 13.4%, from 112 to 127.</w:t>
      </w:r>
      <w:r w:rsidR="00F00B67">
        <w:rPr>
          <w:rFonts w:ascii="Arial" w:hAnsi="Arial" w:cs="Arial"/>
          <w:szCs w:val="28"/>
        </w:rPr>
        <w:br/>
      </w:r>
    </w:p>
    <w:p w14:paraId="56E412E5" w14:textId="55DEE09D" w:rsidR="00660E6C" w:rsidRPr="00660E6C" w:rsidRDefault="00660E6C" w:rsidP="00660E6C">
      <w:pPr>
        <w:pStyle w:val="ListParagraph"/>
        <w:numPr>
          <w:ilvl w:val="0"/>
          <w:numId w:val="2"/>
        </w:numPr>
        <w:rPr>
          <w:rFonts w:ascii="Arial" w:hAnsi="Arial" w:cs="Arial"/>
          <w:szCs w:val="28"/>
        </w:rPr>
      </w:pPr>
      <w:r w:rsidRPr="00660E6C">
        <w:rPr>
          <w:rFonts w:ascii="Arial" w:hAnsi="Arial" w:cs="Arial"/>
          <w:b/>
          <w:bCs/>
          <w:szCs w:val="28"/>
        </w:rPr>
        <w:t>Access Panels</w:t>
      </w:r>
      <w:r w:rsidRPr="00660E6C">
        <w:rPr>
          <w:rFonts w:ascii="Arial" w:hAnsi="Arial" w:cs="Arial"/>
          <w:szCs w:val="28"/>
        </w:rPr>
        <w:t>: 2 new members joined us, increasing our Access Panel members to 3</w:t>
      </w:r>
      <w:r w:rsidR="006016D7">
        <w:rPr>
          <w:rFonts w:ascii="Arial" w:hAnsi="Arial" w:cs="Arial"/>
          <w:szCs w:val="28"/>
        </w:rPr>
        <w:t>5</w:t>
      </w:r>
      <w:r w:rsidRPr="00660E6C">
        <w:rPr>
          <w:rFonts w:ascii="Arial" w:hAnsi="Arial" w:cs="Arial"/>
          <w:szCs w:val="28"/>
        </w:rPr>
        <w:t>.</w:t>
      </w:r>
      <w:r w:rsidR="00F00B67">
        <w:rPr>
          <w:rFonts w:ascii="Arial" w:hAnsi="Arial" w:cs="Arial"/>
          <w:szCs w:val="28"/>
        </w:rPr>
        <w:br/>
      </w:r>
    </w:p>
    <w:p w14:paraId="06B5BF26" w14:textId="77777777" w:rsidR="00660E6C" w:rsidRPr="00660E6C" w:rsidRDefault="00660E6C" w:rsidP="00660E6C">
      <w:pPr>
        <w:pStyle w:val="ListParagraph"/>
        <w:numPr>
          <w:ilvl w:val="0"/>
          <w:numId w:val="2"/>
        </w:numPr>
        <w:rPr>
          <w:rFonts w:ascii="Arial" w:hAnsi="Arial" w:cs="Arial"/>
          <w:szCs w:val="28"/>
        </w:rPr>
      </w:pPr>
      <w:r w:rsidRPr="00660E6C">
        <w:rPr>
          <w:rFonts w:ascii="Arial" w:hAnsi="Arial" w:cs="Arial"/>
          <w:b/>
          <w:bCs/>
          <w:szCs w:val="28"/>
        </w:rPr>
        <w:lastRenderedPageBreak/>
        <w:t>Young Members</w:t>
      </w:r>
      <w:r w:rsidRPr="00660E6C">
        <w:rPr>
          <w:rFonts w:ascii="Arial" w:hAnsi="Arial" w:cs="Arial"/>
          <w:szCs w:val="28"/>
        </w:rPr>
        <w:t xml:space="preserve">: We created a new Young Membership category, and now have 5 young members. </w:t>
      </w:r>
    </w:p>
    <w:bookmarkEnd w:id="12"/>
    <w:p w14:paraId="08D44280" w14:textId="4EF8D4A2" w:rsidR="0028697D" w:rsidRPr="00F91F1E" w:rsidRDefault="008A01C6" w:rsidP="00B1663A">
      <w:pPr>
        <w:rPr>
          <w:rFonts w:ascii="Arial" w:hAnsi="Arial" w:cs="Arial"/>
          <w:b/>
          <w:bCs/>
          <w:sz w:val="32"/>
          <w:szCs w:val="32"/>
        </w:rPr>
      </w:pPr>
      <w:r w:rsidRPr="00F91F1E">
        <w:rPr>
          <w:rFonts w:ascii="Arial" w:hAnsi="Arial" w:cs="Arial"/>
          <w:b/>
          <w:bCs/>
          <w:sz w:val="32"/>
          <w:szCs w:val="32"/>
        </w:rPr>
        <w:t>What difference has our Members</w:t>
      </w:r>
      <w:r w:rsidR="00035477" w:rsidRPr="00F91F1E">
        <w:rPr>
          <w:rFonts w:ascii="Arial" w:hAnsi="Arial" w:cs="Arial"/>
          <w:b/>
          <w:bCs/>
          <w:sz w:val="32"/>
          <w:szCs w:val="32"/>
        </w:rPr>
        <w:t>hip</w:t>
      </w:r>
      <w:r w:rsidRPr="00F91F1E">
        <w:rPr>
          <w:rFonts w:ascii="Arial" w:hAnsi="Arial" w:cs="Arial"/>
          <w:b/>
          <w:bCs/>
          <w:sz w:val="32"/>
          <w:szCs w:val="32"/>
        </w:rPr>
        <w:t xml:space="preserve"> made</w:t>
      </w:r>
      <w:r w:rsidR="00C1583E">
        <w:rPr>
          <w:rFonts w:ascii="Arial" w:hAnsi="Arial" w:cs="Arial"/>
          <w:b/>
          <w:bCs/>
          <w:sz w:val="32"/>
          <w:szCs w:val="32"/>
        </w:rPr>
        <w:t>?</w:t>
      </w:r>
    </w:p>
    <w:p w14:paraId="19F126FD" w14:textId="5437E725" w:rsidR="008A01C6" w:rsidRPr="00F91F1E" w:rsidRDefault="00035477" w:rsidP="00B1663A">
      <w:pPr>
        <w:rPr>
          <w:rFonts w:ascii="Arial" w:hAnsi="Arial" w:cs="Arial"/>
          <w:szCs w:val="28"/>
        </w:rPr>
      </w:pPr>
      <w:r w:rsidRPr="00F91F1E">
        <w:rPr>
          <w:rFonts w:ascii="Arial" w:hAnsi="Arial" w:cs="Arial"/>
          <w:szCs w:val="28"/>
        </w:rPr>
        <w:t xml:space="preserve">Members </w:t>
      </w:r>
      <w:r w:rsidR="008A01C6" w:rsidRPr="00F91F1E">
        <w:rPr>
          <w:rFonts w:ascii="Arial" w:hAnsi="Arial" w:cs="Arial"/>
          <w:szCs w:val="28"/>
        </w:rPr>
        <w:t>are at the heart of all</w:t>
      </w:r>
      <w:r w:rsidRPr="00F91F1E">
        <w:rPr>
          <w:rFonts w:ascii="Arial" w:hAnsi="Arial" w:cs="Arial"/>
          <w:szCs w:val="28"/>
        </w:rPr>
        <w:t xml:space="preserve"> our work and projects</w:t>
      </w:r>
      <w:r w:rsidR="008A01C6" w:rsidRPr="00F91F1E">
        <w:rPr>
          <w:rFonts w:ascii="Arial" w:hAnsi="Arial" w:cs="Arial"/>
          <w:szCs w:val="28"/>
        </w:rPr>
        <w:t>.  Our members have a direct say in what we do and how we do it, inputting ideas and evidence to direct our work</w:t>
      </w:r>
      <w:r w:rsidR="00AC1AE8" w:rsidRPr="00F91F1E">
        <w:rPr>
          <w:rFonts w:ascii="Arial" w:hAnsi="Arial" w:cs="Arial"/>
          <w:szCs w:val="28"/>
        </w:rPr>
        <w:t xml:space="preserve"> and </w:t>
      </w:r>
      <w:r w:rsidR="00444D9A">
        <w:rPr>
          <w:rFonts w:ascii="Arial" w:hAnsi="Arial" w:cs="Arial"/>
          <w:szCs w:val="28"/>
        </w:rPr>
        <w:t xml:space="preserve">share </w:t>
      </w:r>
      <w:r w:rsidR="00AC1AE8" w:rsidRPr="00F91F1E">
        <w:rPr>
          <w:rFonts w:ascii="Arial" w:hAnsi="Arial" w:cs="Arial"/>
          <w:szCs w:val="28"/>
        </w:rPr>
        <w:t>their lived experiences to allow us to identify what changes are required in our pursuit for full access and inclusion for disabled people</w:t>
      </w:r>
      <w:r w:rsidR="008A01C6" w:rsidRPr="00F91F1E">
        <w:rPr>
          <w:rFonts w:ascii="Arial" w:hAnsi="Arial" w:cs="Arial"/>
          <w:szCs w:val="28"/>
        </w:rPr>
        <w:t>.</w:t>
      </w:r>
    </w:p>
    <w:p w14:paraId="56C98D27" w14:textId="77777777" w:rsidR="00F00B67" w:rsidRPr="00F00E85" w:rsidRDefault="00F00B67" w:rsidP="00442AEE">
      <w:pPr>
        <w:ind w:left="567" w:right="1387"/>
        <w:rPr>
          <w:rFonts w:ascii="Arial" w:hAnsi="Arial" w:cs="Arial"/>
          <w:b/>
          <w:bCs/>
          <w:color w:val="595959" w:themeColor="text1" w:themeTint="A6"/>
        </w:rPr>
      </w:pPr>
      <w:bookmarkStart w:id="13" w:name="_Toc491864997"/>
      <w:bookmarkStart w:id="14" w:name="_Toc491865069"/>
      <w:bookmarkStart w:id="15" w:name="_Toc491865430"/>
      <w:bookmarkStart w:id="16" w:name="_Toc492132506"/>
      <w:bookmarkStart w:id="17" w:name="_Toc519515601"/>
      <w:bookmarkStart w:id="18" w:name="_Hlk72235452"/>
      <w:bookmarkEnd w:id="11"/>
      <w:r w:rsidRPr="006C40CC">
        <w:rPr>
          <w:rFonts w:ascii="Arial" w:hAnsi="Arial" w:cs="Arial"/>
          <w:b/>
          <w:bCs/>
          <w:color w:val="595959" w:themeColor="text1" w:themeTint="A6"/>
        </w:rPr>
        <w:t>“I feel this is the best organisation I joined. It makes me feel respected and included and it sends positive messages about disability. It always has direct and easy to understand information, the staff are supportive and helpful and informative, the events are full of things to help you make changes that you need in your lives, I am enjoying being a member!”</w:t>
      </w:r>
    </w:p>
    <w:p w14:paraId="4ECCA718" w14:textId="4C06B85B" w:rsidR="00635B9E" w:rsidRDefault="00635B9E" w:rsidP="00635B9E">
      <w:pPr>
        <w:pStyle w:val="Heading1"/>
        <w:rPr>
          <w:rFonts w:ascii="Arial" w:hAnsi="Arial" w:cs="Arial"/>
          <w:lang w:val="en-US"/>
        </w:rPr>
      </w:pPr>
      <w:r w:rsidRPr="00F91F1E">
        <w:rPr>
          <w:rFonts w:ascii="Arial" w:hAnsi="Arial" w:cs="Arial"/>
          <w:lang w:val="en-US"/>
        </w:rPr>
        <w:t xml:space="preserve">Disability Equality </w:t>
      </w:r>
      <w:r>
        <w:rPr>
          <w:rFonts w:ascii="Arial" w:hAnsi="Arial" w:cs="Arial"/>
          <w:lang w:val="en-US"/>
        </w:rPr>
        <w:t>Scotland N</w:t>
      </w:r>
      <w:r w:rsidRPr="00F91F1E">
        <w:rPr>
          <w:rFonts w:ascii="Arial" w:hAnsi="Arial" w:cs="Arial"/>
          <w:lang w:val="en-US"/>
        </w:rPr>
        <w:t>ewsletter</w:t>
      </w:r>
      <w:bookmarkEnd w:id="13"/>
      <w:bookmarkEnd w:id="14"/>
      <w:bookmarkEnd w:id="15"/>
      <w:bookmarkEnd w:id="16"/>
      <w:bookmarkEnd w:id="17"/>
      <w:r w:rsidRPr="00F91F1E">
        <w:rPr>
          <w:rFonts w:ascii="Arial" w:hAnsi="Arial" w:cs="Arial"/>
          <w:lang w:val="en-US"/>
        </w:rPr>
        <w:t xml:space="preserve"> and </w:t>
      </w:r>
      <w:proofErr w:type="gramStart"/>
      <w:r w:rsidRPr="00F91F1E">
        <w:rPr>
          <w:rFonts w:ascii="Arial" w:hAnsi="Arial" w:cs="Arial"/>
          <w:lang w:val="en-US"/>
        </w:rPr>
        <w:t>Open Door</w:t>
      </w:r>
      <w:proofErr w:type="gramEnd"/>
      <w:r>
        <w:rPr>
          <w:rFonts w:ascii="Arial" w:hAnsi="Arial" w:cs="Arial"/>
          <w:lang w:val="en-US"/>
        </w:rPr>
        <w:t xml:space="preserve"> Magazine</w:t>
      </w:r>
    </w:p>
    <w:p w14:paraId="1C33171E" w14:textId="3E67786A" w:rsidR="00635B9E" w:rsidRPr="00F00E85" w:rsidRDefault="00635B9E" w:rsidP="00635B9E">
      <w:pPr>
        <w:rPr>
          <w:rFonts w:ascii="Arial" w:hAnsi="Arial" w:cs="Arial"/>
        </w:rPr>
      </w:pPr>
      <w:r w:rsidRPr="00F00E85">
        <w:rPr>
          <w:rFonts w:ascii="Arial" w:hAnsi="Arial" w:cs="Arial"/>
        </w:rPr>
        <w:t>Over the past year, the monthly newsletter has been an important channel for distributing key public health information to our members about the response to COVID-19.</w:t>
      </w:r>
      <w:r w:rsidR="009C396F">
        <w:rPr>
          <w:rFonts w:ascii="Arial" w:hAnsi="Arial" w:cs="Arial"/>
        </w:rPr>
        <w:t xml:space="preserve"> </w:t>
      </w:r>
      <w:r w:rsidRPr="00F00E85">
        <w:rPr>
          <w:rFonts w:ascii="Arial" w:hAnsi="Arial" w:cs="Arial"/>
        </w:rPr>
        <w:t xml:space="preserve"> Our members have found the newsletter to be a useful resource which summarises the key guidance and highlights the relevant support that is in place to support disabled people.</w:t>
      </w:r>
    </w:p>
    <w:p w14:paraId="5E4E7F94" w14:textId="18716110" w:rsidR="00635B9E" w:rsidRDefault="00F00B67" w:rsidP="00635B9E">
      <w:pPr>
        <w:rPr>
          <w:noProof/>
        </w:rPr>
      </w:pPr>
      <w:r>
        <w:rPr>
          <w:noProof/>
          <w:lang w:val="en-US"/>
        </w:rPr>
        <w:drawing>
          <wp:anchor distT="0" distB="0" distL="114300" distR="114300" simplePos="0" relativeHeight="251888640" behindDoc="0" locked="0" layoutInCell="1" allowOverlap="1" wp14:anchorId="6FE3D07C" wp14:editId="7D6644D1">
            <wp:simplePos x="0" y="0"/>
            <wp:positionH relativeFrom="margin">
              <wp:posOffset>178129</wp:posOffset>
            </wp:positionH>
            <wp:positionV relativeFrom="paragraph">
              <wp:posOffset>515141</wp:posOffset>
            </wp:positionV>
            <wp:extent cx="939800" cy="1374140"/>
            <wp:effectExtent l="0" t="0" r="0" b="0"/>
            <wp:wrapSquare wrapText="bothSides"/>
            <wp:docPr id="9" name="Picture 9" descr="A picture showing infographic images relating to 'Announcement' and 'Face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showing infographic images relating to 'Announcement' and 'Face Mask'"/>
                    <pic:cNvPicPr>
                      <a:picLocks noChangeAspect="1" noChangeArrowheads="1"/>
                    </pic:cNvPicPr>
                  </pic:nvPicPr>
                  <pic:blipFill rotWithShape="1">
                    <a:blip r:embed="rId16">
                      <a:extLst>
                        <a:ext uri="{28A0092B-C50C-407E-A947-70E740481C1C}">
                          <a14:useLocalDpi xmlns:a14="http://schemas.microsoft.com/office/drawing/2010/main" val="0"/>
                        </a:ext>
                      </a:extLst>
                    </a:blip>
                    <a:srcRect l="3111" t="57707" r="87778" b="18577"/>
                    <a:stretch/>
                  </pic:blipFill>
                  <pic:spPr bwMode="auto">
                    <a:xfrm>
                      <a:off x="0" y="0"/>
                      <a:ext cx="939800" cy="137414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mc:AlternateContent>
          <mc:Choice Requires="wps">
            <w:drawing>
              <wp:anchor distT="0" distB="0" distL="114300" distR="114300" simplePos="0" relativeHeight="251875328" behindDoc="0" locked="0" layoutInCell="1" allowOverlap="1" wp14:anchorId="7B0FBADD" wp14:editId="78589525">
                <wp:simplePos x="0" y="0"/>
                <wp:positionH relativeFrom="column">
                  <wp:posOffset>897285</wp:posOffset>
                </wp:positionH>
                <wp:positionV relativeFrom="paragraph">
                  <wp:posOffset>518943</wp:posOffset>
                </wp:positionV>
                <wp:extent cx="5393690" cy="1371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393690" cy="1371600"/>
                        </a:xfrm>
                        <a:prstGeom prst="rect">
                          <a:avLst/>
                        </a:prstGeom>
                        <a:noFill/>
                        <a:ln w="6350">
                          <a:noFill/>
                        </a:ln>
                      </wps:spPr>
                      <wps:txbx>
                        <w:txbxContent>
                          <w:p w14:paraId="264C6C43" w14:textId="3637B317" w:rsidR="00316DC6" w:rsidRPr="00635B9E" w:rsidRDefault="00316DC6" w:rsidP="00635B9E">
                            <w:pPr>
                              <w:ind w:left="360"/>
                              <w:rPr>
                                <w:rFonts w:ascii="Arial" w:hAnsi="Arial" w:cs="Arial"/>
                              </w:rPr>
                            </w:pPr>
                            <w:r w:rsidRPr="00635B9E">
                              <w:rPr>
                                <w:rFonts w:ascii="Arial" w:hAnsi="Arial" w:cs="Arial"/>
                                <w:b/>
                                <w:bCs/>
                              </w:rPr>
                              <w:t xml:space="preserve">Issue 54 </w:t>
                            </w:r>
                            <w:r w:rsidRPr="00635B9E">
                              <w:rPr>
                                <w:rFonts w:ascii="Arial" w:hAnsi="Arial" w:cs="Arial"/>
                              </w:rPr>
                              <w:t>– Hate Crime Awareness and Safer Communities</w:t>
                            </w:r>
                          </w:p>
                          <w:p w14:paraId="5CE20487" w14:textId="77777777" w:rsidR="00316DC6" w:rsidRPr="00635B9E" w:rsidRDefault="00316DC6" w:rsidP="00635B9E">
                            <w:pPr>
                              <w:ind w:left="360"/>
                              <w:rPr>
                                <w:rFonts w:ascii="Arial" w:hAnsi="Arial" w:cs="Arial"/>
                                <w:sz w:val="8"/>
                                <w:szCs w:val="4"/>
                              </w:rPr>
                            </w:pPr>
                          </w:p>
                          <w:p w14:paraId="65D4A61A" w14:textId="77777777" w:rsidR="00316DC6" w:rsidRDefault="00316DC6" w:rsidP="00635B9E">
                            <w:pPr>
                              <w:ind w:left="360"/>
                              <w:rPr>
                                <w:rFonts w:ascii="Arial" w:hAnsi="Arial" w:cs="Arial"/>
                              </w:rPr>
                            </w:pPr>
                            <w:r w:rsidRPr="00635B9E">
                              <w:rPr>
                                <w:rFonts w:ascii="Arial" w:hAnsi="Arial" w:cs="Arial"/>
                                <w:b/>
                                <w:bCs/>
                              </w:rPr>
                              <w:t xml:space="preserve">Issue 55 </w:t>
                            </w:r>
                            <w:r w:rsidRPr="00635B9E">
                              <w:rPr>
                                <w:rFonts w:ascii="Arial" w:hAnsi="Arial" w:cs="Arial"/>
                              </w:rPr>
                              <w:t xml:space="preserve">– </w:t>
                            </w:r>
                            <w:r w:rsidRPr="00635B9E">
                              <w:rPr>
                                <w:rFonts w:ascii="Arial" w:eastAsia="Calibri" w:hAnsi="Arial" w:cs="Arial"/>
                                <w:bCs/>
                                <w:szCs w:val="24"/>
                              </w:rPr>
                              <w:t>Young People and Face Covering Exemption Awareness</w:t>
                            </w:r>
                          </w:p>
                          <w:p w14:paraId="29F52557" w14:textId="77777777" w:rsidR="00316DC6" w:rsidRPr="00615741" w:rsidRDefault="00316DC6" w:rsidP="00635B9E">
                            <w:pPr>
                              <w:rPr>
                                <w:rFonts w:ascii="Arial" w:hAnsi="Arial" w:cs="Arial"/>
                                <w:sz w:val="10"/>
                                <w:szCs w:val="6"/>
                              </w:rPr>
                            </w:pPr>
                          </w:p>
                          <w:p w14:paraId="3CA631AE" w14:textId="77777777" w:rsidR="00316DC6" w:rsidRDefault="00316DC6" w:rsidP="00635B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0FBADD" id="_x0000_t202" coordsize="21600,21600" o:spt="202" path="m,l,21600r21600,l21600,xe">
                <v:stroke joinstyle="miter"/>
                <v:path gradientshapeok="t" o:connecttype="rect"/>
              </v:shapetype>
              <v:shape id="Text Box 18" o:spid="_x0000_s1028" type="#_x0000_t202" style="position:absolute;margin-left:70.65pt;margin-top:40.85pt;width:424.7pt;height:108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LrMQIAAFs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" filled="f" stroked="f" strokeweight=".5pt">
                <v:textbox>
                  <w:txbxContent>
                    <w:p w14:paraId="264C6C43" w14:textId="3637B317" w:rsidR="00316DC6" w:rsidRPr="00635B9E" w:rsidRDefault="00316DC6" w:rsidP="00635B9E">
                      <w:pPr>
                        <w:ind w:left="360"/>
                        <w:rPr>
                          <w:rFonts w:ascii="Arial" w:hAnsi="Arial" w:cs="Arial"/>
                        </w:rPr>
                      </w:pPr>
                      <w:r w:rsidRPr="00635B9E">
                        <w:rPr>
                          <w:rFonts w:ascii="Arial" w:hAnsi="Arial" w:cs="Arial"/>
                          <w:b/>
                          <w:bCs/>
                        </w:rPr>
                        <w:t xml:space="preserve">Issue 54 </w:t>
                      </w:r>
                      <w:r w:rsidRPr="00635B9E">
                        <w:rPr>
                          <w:rFonts w:ascii="Arial" w:hAnsi="Arial" w:cs="Arial"/>
                        </w:rPr>
                        <w:t>– Hate Crime Awareness and Safer Communities</w:t>
                      </w:r>
                    </w:p>
                    <w:p w14:paraId="5CE20487" w14:textId="77777777" w:rsidR="00316DC6" w:rsidRPr="00635B9E" w:rsidRDefault="00316DC6" w:rsidP="00635B9E">
                      <w:pPr>
                        <w:ind w:left="360"/>
                        <w:rPr>
                          <w:rFonts w:ascii="Arial" w:hAnsi="Arial" w:cs="Arial"/>
                          <w:sz w:val="8"/>
                          <w:szCs w:val="4"/>
                        </w:rPr>
                      </w:pPr>
                    </w:p>
                    <w:p w14:paraId="65D4A61A" w14:textId="77777777" w:rsidR="00316DC6" w:rsidRDefault="00316DC6" w:rsidP="00635B9E">
                      <w:pPr>
                        <w:ind w:left="360"/>
                        <w:rPr>
                          <w:rFonts w:ascii="Arial" w:hAnsi="Arial" w:cs="Arial"/>
                        </w:rPr>
                      </w:pPr>
                      <w:r w:rsidRPr="00635B9E">
                        <w:rPr>
                          <w:rFonts w:ascii="Arial" w:hAnsi="Arial" w:cs="Arial"/>
                          <w:b/>
                          <w:bCs/>
                        </w:rPr>
                        <w:t xml:space="preserve">Issue 55 </w:t>
                      </w:r>
                      <w:r w:rsidRPr="00635B9E">
                        <w:rPr>
                          <w:rFonts w:ascii="Arial" w:hAnsi="Arial" w:cs="Arial"/>
                        </w:rPr>
                        <w:t xml:space="preserve">– </w:t>
                      </w:r>
                      <w:r w:rsidRPr="00635B9E">
                        <w:rPr>
                          <w:rFonts w:ascii="Arial" w:eastAsia="Calibri" w:hAnsi="Arial" w:cs="Arial"/>
                          <w:bCs/>
                          <w:szCs w:val="24"/>
                        </w:rPr>
                        <w:t>Young People and Face Covering Exemption Awareness</w:t>
                      </w:r>
                    </w:p>
                    <w:p w14:paraId="29F52557" w14:textId="77777777" w:rsidR="00316DC6" w:rsidRPr="00615741" w:rsidRDefault="00316DC6" w:rsidP="00635B9E">
                      <w:pPr>
                        <w:rPr>
                          <w:rFonts w:ascii="Arial" w:hAnsi="Arial" w:cs="Arial"/>
                          <w:sz w:val="10"/>
                          <w:szCs w:val="6"/>
                        </w:rPr>
                      </w:pPr>
                    </w:p>
                    <w:p w14:paraId="3CA631AE" w14:textId="77777777" w:rsidR="00316DC6" w:rsidRDefault="00316DC6" w:rsidP="00635B9E"/>
                  </w:txbxContent>
                </v:textbox>
              </v:shape>
            </w:pict>
          </mc:Fallback>
        </mc:AlternateContent>
      </w:r>
      <w:r w:rsidR="00635B9E" w:rsidRPr="00F00E85">
        <w:rPr>
          <w:rFonts w:ascii="Arial" w:hAnsi="Arial" w:cs="Arial"/>
        </w:rPr>
        <w:t xml:space="preserve">Our </w:t>
      </w:r>
      <w:proofErr w:type="gramStart"/>
      <w:r w:rsidR="00635B9E" w:rsidRPr="00F00E85">
        <w:rPr>
          <w:rFonts w:ascii="Arial" w:hAnsi="Arial" w:cs="Arial"/>
        </w:rPr>
        <w:t>Open Door</w:t>
      </w:r>
      <w:proofErr w:type="gramEnd"/>
      <w:r w:rsidR="00635B9E" w:rsidRPr="00F00E85">
        <w:rPr>
          <w:rFonts w:ascii="Arial" w:hAnsi="Arial" w:cs="Arial"/>
        </w:rPr>
        <w:t xml:space="preserve"> Magazine is our members’ magazine.  </w:t>
      </w:r>
      <w:bookmarkStart w:id="19" w:name="_Toc491865001"/>
      <w:bookmarkStart w:id="20" w:name="_Toc491865071"/>
      <w:bookmarkStart w:id="21" w:name="_Toc491865432"/>
      <w:bookmarkStart w:id="22" w:name="_Toc492132508"/>
      <w:bookmarkStart w:id="23" w:name="_Toc519515603"/>
      <w:r w:rsidR="00635B9E" w:rsidRPr="00F00E85">
        <w:rPr>
          <w:rFonts w:ascii="Arial" w:hAnsi="Arial" w:cs="Arial"/>
        </w:rPr>
        <w:t>In the last year, two bumper editions have been published:</w:t>
      </w:r>
      <w:r w:rsidR="00635B9E" w:rsidRPr="00F00E85">
        <w:rPr>
          <w:noProof/>
        </w:rPr>
        <w:t xml:space="preserve"> </w:t>
      </w:r>
    </w:p>
    <w:p w14:paraId="50A56905" w14:textId="64168C4A" w:rsidR="0002354F" w:rsidRDefault="0002354F" w:rsidP="00635B9E">
      <w:pPr>
        <w:rPr>
          <w:noProof/>
        </w:rPr>
      </w:pPr>
    </w:p>
    <w:p w14:paraId="5010CD9F" w14:textId="77777777" w:rsidR="0002354F" w:rsidRPr="00F00E85" w:rsidRDefault="0002354F" w:rsidP="00635B9E">
      <w:pPr>
        <w:rPr>
          <w:noProof/>
        </w:rPr>
      </w:pPr>
    </w:p>
    <w:p w14:paraId="6E1D7B1E" w14:textId="77777777" w:rsidR="00635B9E" w:rsidRPr="00F00E85" w:rsidRDefault="00635B9E" w:rsidP="00635B9E">
      <w:pPr>
        <w:rPr>
          <w:rFonts w:ascii="Arial" w:hAnsi="Arial" w:cs="Arial"/>
        </w:rPr>
      </w:pPr>
      <w:bookmarkStart w:id="24" w:name="_Hlk40435679"/>
    </w:p>
    <w:p w14:paraId="03469AB8" w14:textId="2396A60D" w:rsidR="00635B9E" w:rsidRDefault="00F00B67" w:rsidP="00635B9E">
      <w:pPr>
        <w:rPr>
          <w:rFonts w:ascii="Arial" w:hAnsi="Arial" w:cs="Arial"/>
        </w:rPr>
      </w:pPr>
      <w:r>
        <w:rPr>
          <w:rFonts w:ascii="Arial" w:hAnsi="Arial" w:cs="Arial"/>
        </w:rPr>
        <w:lastRenderedPageBreak/>
        <w:br/>
      </w:r>
      <w:r w:rsidR="00635B9E" w:rsidRPr="00F00E85">
        <w:rPr>
          <w:rFonts w:ascii="Arial" w:hAnsi="Arial" w:cs="Arial"/>
        </w:rPr>
        <w:t xml:space="preserve">In </w:t>
      </w:r>
      <w:r w:rsidR="00F00E85" w:rsidRPr="00F00E85">
        <w:rPr>
          <w:rFonts w:ascii="Arial" w:hAnsi="Arial" w:cs="Arial"/>
        </w:rPr>
        <w:t>I</w:t>
      </w:r>
      <w:r w:rsidR="00635B9E" w:rsidRPr="00F00E85">
        <w:rPr>
          <w:rFonts w:ascii="Arial" w:hAnsi="Arial" w:cs="Arial"/>
        </w:rPr>
        <w:t xml:space="preserve">ssue 55, we were pleased to feature a guest article from Christina </w:t>
      </w:r>
      <w:proofErr w:type="spellStart"/>
      <w:r w:rsidR="00635B9E" w:rsidRPr="00F00E85">
        <w:rPr>
          <w:rFonts w:ascii="Arial" w:hAnsi="Arial" w:cs="Arial"/>
        </w:rPr>
        <w:t>McKelvie</w:t>
      </w:r>
      <w:proofErr w:type="spellEnd"/>
      <w:r w:rsidR="00635B9E" w:rsidRPr="00F00E85">
        <w:rPr>
          <w:rFonts w:ascii="Arial" w:hAnsi="Arial" w:cs="Arial"/>
        </w:rPr>
        <w:t xml:space="preserve">, the Minister for Older People and Equalities. </w:t>
      </w:r>
      <w:r w:rsidR="009C396F">
        <w:rPr>
          <w:rFonts w:ascii="Arial" w:hAnsi="Arial" w:cs="Arial"/>
        </w:rPr>
        <w:t xml:space="preserve"> </w:t>
      </w:r>
      <w:r w:rsidR="00635B9E" w:rsidRPr="00F00E85">
        <w:rPr>
          <w:rFonts w:ascii="Arial" w:hAnsi="Arial" w:cs="Arial"/>
        </w:rPr>
        <w:t>In the article, the Minister commended Disability Equality Scotland members for sharing their experiences via weekly polls and webinars, which had helped to influence Scottish Government guidance</w:t>
      </w:r>
      <w:r w:rsidR="005A7FF9">
        <w:rPr>
          <w:rFonts w:ascii="Arial" w:hAnsi="Arial" w:cs="Arial"/>
        </w:rPr>
        <w:t>, plans</w:t>
      </w:r>
      <w:r w:rsidR="00635B9E" w:rsidRPr="00F00E85">
        <w:rPr>
          <w:rFonts w:ascii="Arial" w:hAnsi="Arial" w:cs="Arial"/>
        </w:rPr>
        <w:t xml:space="preserve"> and policy in response to the COVID-19 pandemic.</w:t>
      </w:r>
      <w:r w:rsidR="00635B9E">
        <w:rPr>
          <w:rFonts w:ascii="Arial" w:hAnsi="Arial" w:cs="Arial"/>
        </w:rPr>
        <w:t xml:space="preserve"> </w:t>
      </w:r>
    </w:p>
    <w:bookmarkEnd w:id="24"/>
    <w:p w14:paraId="2A0A1723" w14:textId="77777777" w:rsidR="00635B9E" w:rsidRPr="00F00E85" w:rsidRDefault="00635B9E" w:rsidP="00635B9E">
      <w:pPr>
        <w:rPr>
          <w:rFonts w:ascii="Arial" w:hAnsi="Arial" w:cs="Arial"/>
          <w:b/>
          <w:bCs/>
          <w:sz w:val="32"/>
          <w:szCs w:val="32"/>
        </w:rPr>
      </w:pPr>
      <w:r w:rsidRPr="00F00E85">
        <w:rPr>
          <w:rFonts w:ascii="Arial" w:hAnsi="Arial" w:cs="Arial"/>
          <w:b/>
          <w:bCs/>
          <w:sz w:val="32"/>
          <w:szCs w:val="32"/>
        </w:rPr>
        <w:t>What difference have our communications made?</w:t>
      </w:r>
    </w:p>
    <w:p w14:paraId="60265BE0" w14:textId="0B096311" w:rsidR="00635B9E" w:rsidRDefault="00635B9E" w:rsidP="00635B9E">
      <w:pPr>
        <w:rPr>
          <w:rFonts w:ascii="Arial" w:hAnsi="Arial" w:cs="Arial"/>
        </w:rPr>
      </w:pPr>
      <w:r w:rsidRPr="009C396F">
        <w:rPr>
          <w:rFonts w:ascii="Arial" w:hAnsi="Arial" w:cs="Arial"/>
        </w:rPr>
        <w:t xml:space="preserve">We share our communications </w:t>
      </w:r>
      <w:r w:rsidR="005A7FF9">
        <w:rPr>
          <w:rFonts w:ascii="Arial" w:hAnsi="Arial" w:cs="Arial"/>
        </w:rPr>
        <w:t>with</w:t>
      </w:r>
      <w:r w:rsidRPr="009C396F">
        <w:rPr>
          <w:rFonts w:ascii="Arial" w:hAnsi="Arial" w:cs="Arial"/>
        </w:rPr>
        <w:t xml:space="preserve"> members, Ministers, key partners, and stakeholders, highlighting and promoting our work widely.  Feedback is always very positive. </w:t>
      </w:r>
    </w:p>
    <w:p w14:paraId="6A1B9596" w14:textId="77777777" w:rsidR="00F00B67" w:rsidRPr="00F00B67" w:rsidRDefault="00F00B67" w:rsidP="00442AEE">
      <w:pPr>
        <w:ind w:left="709" w:right="1246"/>
        <w:rPr>
          <w:rFonts w:ascii="Arial" w:hAnsi="Arial" w:cs="Arial"/>
          <w:b/>
          <w:bCs/>
          <w:color w:val="595959" w:themeColor="text1" w:themeTint="A6"/>
        </w:rPr>
      </w:pPr>
      <w:r w:rsidRPr="00F00B67">
        <w:rPr>
          <w:rFonts w:ascii="Arial" w:hAnsi="Arial" w:cs="Arial"/>
          <w:b/>
          <w:bCs/>
          <w:color w:val="595959" w:themeColor="text1" w:themeTint="A6"/>
        </w:rPr>
        <w:t>“Thank you for your help, information and updates throughout the very unpredictable times. I really appreciate your weekly survey and newsletters.”</w:t>
      </w:r>
    </w:p>
    <w:p w14:paraId="3F469866" w14:textId="378DEB4B" w:rsidR="00F00B67" w:rsidRPr="00F00B67" w:rsidRDefault="00F00B67" w:rsidP="00442AEE">
      <w:pPr>
        <w:ind w:left="709" w:right="1246"/>
        <w:rPr>
          <w:rFonts w:ascii="Arial" w:hAnsi="Arial" w:cs="Arial"/>
          <w:b/>
          <w:bCs/>
          <w:color w:val="595959" w:themeColor="text1" w:themeTint="A6"/>
        </w:rPr>
      </w:pPr>
      <w:r w:rsidRPr="00F00B67">
        <w:rPr>
          <w:rFonts w:ascii="Arial" w:hAnsi="Arial" w:cs="Arial"/>
          <w:b/>
          <w:bCs/>
          <w:color w:val="595959" w:themeColor="text1" w:themeTint="A6"/>
        </w:rPr>
        <w:t xml:space="preserve">“It is great that your newsletter is available in many different accessible </w:t>
      </w:r>
      <w:r w:rsidR="005F3A23" w:rsidRPr="00F00B67">
        <w:rPr>
          <w:rFonts w:ascii="Arial" w:hAnsi="Arial" w:cs="Arial"/>
          <w:b/>
          <w:bCs/>
          <w:color w:val="595959" w:themeColor="text1" w:themeTint="A6"/>
        </w:rPr>
        <w:t>formats,</w:t>
      </w:r>
      <w:r w:rsidRPr="00F00B67">
        <w:rPr>
          <w:rFonts w:ascii="Arial" w:hAnsi="Arial" w:cs="Arial"/>
          <w:b/>
          <w:bCs/>
          <w:color w:val="595959" w:themeColor="text1" w:themeTint="A6"/>
        </w:rPr>
        <w:t xml:space="preserve"> and you are leading by example when it comes to inclusive communication.”   </w:t>
      </w:r>
    </w:p>
    <w:bookmarkEnd w:id="18"/>
    <w:bookmarkEnd w:id="19"/>
    <w:bookmarkEnd w:id="20"/>
    <w:bookmarkEnd w:id="21"/>
    <w:bookmarkEnd w:id="22"/>
    <w:bookmarkEnd w:id="23"/>
    <w:p w14:paraId="1D5E57C9" w14:textId="163EE65C" w:rsidR="00DF1553" w:rsidRPr="00F91F1E" w:rsidRDefault="00702F07" w:rsidP="00D91869">
      <w:pPr>
        <w:pStyle w:val="Heading1"/>
        <w:rPr>
          <w:rFonts w:ascii="Arial" w:hAnsi="Arial" w:cs="Arial"/>
          <w:sz w:val="24"/>
          <w:szCs w:val="24"/>
        </w:rPr>
      </w:pPr>
      <w:r>
        <w:rPr>
          <w:rFonts w:ascii="Arial" w:hAnsi="Arial" w:cs="Arial"/>
          <w:lang w:val="en-US"/>
        </w:rPr>
        <w:t>Face Covering Exemption Card Campaign</w:t>
      </w:r>
    </w:p>
    <w:p w14:paraId="708A9E27" w14:textId="061815B1" w:rsidR="000A7C53" w:rsidRPr="000A7C53" w:rsidRDefault="00DE3982" w:rsidP="000A7C53">
      <w:pPr>
        <w:spacing w:before="0" w:after="200"/>
        <w:rPr>
          <w:rFonts w:ascii="Arial" w:hAnsi="Arial" w:cs="Arial"/>
        </w:rPr>
      </w:pPr>
      <w:bookmarkStart w:id="25" w:name="_Toc491865005"/>
      <w:bookmarkStart w:id="26" w:name="_Toc491865073"/>
      <w:bookmarkStart w:id="27" w:name="_Toc491865434"/>
      <w:bookmarkStart w:id="28" w:name="_Toc492132510"/>
      <w:bookmarkStart w:id="29" w:name="_Toc519515605"/>
      <w:r>
        <w:rPr>
          <w:noProof/>
          <w:lang w:val="en-US"/>
        </w:rPr>
        <w:drawing>
          <wp:anchor distT="0" distB="0" distL="114300" distR="114300" simplePos="0" relativeHeight="251877376" behindDoc="0" locked="0" layoutInCell="1" allowOverlap="1" wp14:anchorId="532F32B5" wp14:editId="77FF8B27">
            <wp:simplePos x="0" y="0"/>
            <wp:positionH relativeFrom="page">
              <wp:posOffset>850554</wp:posOffset>
            </wp:positionH>
            <wp:positionV relativeFrom="paragraph">
              <wp:posOffset>407538</wp:posOffset>
            </wp:positionV>
            <wp:extent cx="2292985" cy="2141220"/>
            <wp:effectExtent l="304800" t="304800" r="316865" b="316230"/>
            <wp:wrapSquare wrapText="bothSides"/>
            <wp:docPr id="12" name="Picture 12" descr="A person outdoors holding out the face covering exemption card stating I am exempt from wearing a face covering. It also features Healthier Scotland and NHS Scotland log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outdoors holding out the face covering exemption card stating I am exempt from wearing a face covering. It also features Healthier Scotland and NHS Scotland logos. "/>
                    <pic:cNvPicPr>
                      <a:picLocks noChangeAspect="1" noChangeArrowheads="1"/>
                    </pic:cNvPicPr>
                  </pic:nvPicPr>
                  <pic:blipFill rotWithShape="1">
                    <a:blip r:embed="rId17">
                      <a:extLst>
                        <a:ext uri="{28A0092B-C50C-407E-A947-70E740481C1C}">
                          <a14:useLocalDpi xmlns:a14="http://schemas.microsoft.com/office/drawing/2010/main" val="0"/>
                        </a:ext>
                      </a:extLst>
                    </a:blip>
                    <a:srcRect l="15509" r="12031"/>
                    <a:stretch/>
                  </pic:blipFill>
                  <pic:spPr bwMode="auto">
                    <a:xfrm>
                      <a:off x="0" y="0"/>
                      <a:ext cx="2292985" cy="2141220"/>
                    </a:xfrm>
                    <a:prstGeom prst="round2DiagRect">
                      <a:avLst>
                        <a:gd name="adj1" fmla="val 16667"/>
                        <a:gd name="adj2" fmla="val 0"/>
                      </a:avLst>
                    </a:prstGeom>
                    <a:ln w="88900" cap="sq" cmpd="sng" algn="ctr">
                      <a:solidFill>
                        <a:srgbClr val="EE3D8D"/>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B9E">
        <w:rPr>
          <w:rFonts w:ascii="Arial" w:hAnsi="Arial" w:cs="Arial"/>
        </w:rPr>
        <w:br/>
      </w:r>
      <w:r w:rsidR="000A7C53" w:rsidRPr="000A7C53">
        <w:rPr>
          <w:rFonts w:ascii="Arial" w:hAnsi="Arial" w:cs="Arial"/>
        </w:rPr>
        <w:t xml:space="preserve">There are situations where some people are unable to, or it would be inappropriate for them, to wear a face covering. </w:t>
      </w:r>
      <w:r w:rsidR="009C396F">
        <w:rPr>
          <w:rFonts w:ascii="Arial" w:hAnsi="Arial" w:cs="Arial"/>
        </w:rPr>
        <w:t xml:space="preserve"> </w:t>
      </w:r>
      <w:r w:rsidR="000A7C53" w:rsidRPr="000A7C53">
        <w:rPr>
          <w:rFonts w:ascii="Arial" w:hAnsi="Arial" w:cs="Arial"/>
        </w:rPr>
        <w:t xml:space="preserve">The reasons why someone might be exempt are explained on the face covering exemptions page </w:t>
      </w:r>
      <w:hyperlink r:id="rId18" w:history="1">
        <w:r w:rsidR="000A7C53" w:rsidRPr="00336C46">
          <w:rPr>
            <w:rStyle w:val="Hyperlink"/>
            <w:rFonts w:ascii="Arial" w:hAnsi="Arial" w:cs="Arial"/>
          </w:rPr>
          <w:t>https://exempt.scot/face-covering-exemptions/</w:t>
        </w:r>
      </w:hyperlink>
      <w:r w:rsidR="000A7C53">
        <w:rPr>
          <w:rFonts w:ascii="Arial" w:hAnsi="Arial" w:cs="Arial"/>
        </w:rPr>
        <w:t xml:space="preserve"> </w:t>
      </w:r>
      <w:r w:rsidR="00A55558">
        <w:rPr>
          <w:rFonts w:ascii="Arial" w:hAnsi="Arial" w:cs="Arial"/>
        </w:rPr>
        <w:br/>
      </w:r>
      <w:r w:rsidR="00A55558">
        <w:rPr>
          <w:rFonts w:ascii="Arial" w:hAnsi="Arial" w:cs="Arial"/>
        </w:rPr>
        <w:br/>
      </w:r>
      <w:r w:rsidR="000A7C53" w:rsidRPr="000A7C53">
        <w:rPr>
          <w:rFonts w:ascii="Arial" w:hAnsi="Arial" w:cs="Arial"/>
        </w:rPr>
        <w:t>Since the introduction of the mandatory wearing of face coverings last summer, and in light of Disability Equality Scotland’s members</w:t>
      </w:r>
      <w:r w:rsidR="009C396F">
        <w:rPr>
          <w:rFonts w:ascii="Arial" w:hAnsi="Arial" w:cs="Arial"/>
        </w:rPr>
        <w:t>’</w:t>
      </w:r>
      <w:r w:rsidR="000A7C53" w:rsidRPr="000A7C53">
        <w:rPr>
          <w:rFonts w:ascii="Arial" w:hAnsi="Arial" w:cs="Arial"/>
        </w:rPr>
        <w:t xml:space="preserve"> concerns raised through our weekly poll on the </w:t>
      </w:r>
      <w:r w:rsidR="000A7C53" w:rsidRPr="000A7C53">
        <w:rPr>
          <w:rFonts w:ascii="Arial" w:hAnsi="Arial" w:cs="Arial"/>
        </w:rPr>
        <w:lastRenderedPageBreak/>
        <w:t xml:space="preserve">introduction of face coverings, we were very happy to work with the Scottish Government to introduce a national exemption card. </w:t>
      </w:r>
      <w:r w:rsidR="009C396F">
        <w:rPr>
          <w:rFonts w:ascii="Arial" w:hAnsi="Arial" w:cs="Arial"/>
        </w:rPr>
        <w:t xml:space="preserve"> </w:t>
      </w:r>
      <w:r w:rsidR="000A7C53" w:rsidRPr="000A7C53">
        <w:rPr>
          <w:rFonts w:ascii="Arial" w:hAnsi="Arial" w:cs="Arial"/>
        </w:rPr>
        <w:t xml:space="preserve">The card </w:t>
      </w:r>
      <w:r w:rsidR="00A55558">
        <w:rPr>
          <w:rFonts w:ascii="Arial" w:hAnsi="Arial" w:cs="Arial"/>
        </w:rPr>
        <w:t>is a</w:t>
      </w:r>
      <w:r w:rsidR="000A7C53" w:rsidRPr="000A7C53">
        <w:rPr>
          <w:rFonts w:ascii="Arial" w:hAnsi="Arial" w:cs="Arial"/>
        </w:rPr>
        <w:t>vailable through applications on our dedicated website</w:t>
      </w:r>
      <w:r w:rsidR="000A7C53">
        <w:rPr>
          <w:rFonts w:ascii="Arial" w:hAnsi="Arial" w:cs="Arial"/>
        </w:rPr>
        <w:t xml:space="preserve"> </w:t>
      </w:r>
      <w:hyperlink r:id="rId19" w:history="1">
        <w:r w:rsidR="000A7C53" w:rsidRPr="00336C46">
          <w:rPr>
            <w:rStyle w:val="Hyperlink"/>
            <w:rFonts w:ascii="Arial" w:hAnsi="Arial" w:cs="Arial"/>
          </w:rPr>
          <w:t>www.exempt.scot</w:t>
        </w:r>
      </w:hyperlink>
      <w:r w:rsidR="000A7C53">
        <w:rPr>
          <w:rFonts w:ascii="Arial" w:hAnsi="Arial" w:cs="Arial"/>
        </w:rPr>
        <w:t xml:space="preserve"> </w:t>
      </w:r>
      <w:r w:rsidR="000A7C53" w:rsidRPr="000A7C53">
        <w:rPr>
          <w:rFonts w:ascii="Arial" w:hAnsi="Arial" w:cs="Arial"/>
        </w:rPr>
        <w:t>or by calling the Freephone helpline number</w:t>
      </w:r>
      <w:r w:rsidR="000A7C53">
        <w:rPr>
          <w:rFonts w:ascii="Arial" w:hAnsi="Arial" w:cs="Arial"/>
        </w:rPr>
        <w:t>.  T</w:t>
      </w:r>
      <w:r w:rsidR="000A7C53" w:rsidRPr="000A7C53">
        <w:rPr>
          <w:rFonts w:ascii="Arial" w:hAnsi="Arial" w:cs="Arial"/>
        </w:rPr>
        <w:t xml:space="preserve">he project was launched to the public in late October 2020. </w:t>
      </w:r>
    </w:p>
    <w:p w14:paraId="50170009" w14:textId="17173D82" w:rsidR="000A7C53" w:rsidRPr="000A7C53" w:rsidRDefault="000A7C53" w:rsidP="000A7C53">
      <w:pPr>
        <w:spacing w:before="0" w:after="200"/>
        <w:rPr>
          <w:rFonts w:ascii="Arial" w:hAnsi="Arial" w:cs="Arial"/>
        </w:rPr>
      </w:pPr>
      <w:r w:rsidRPr="000A7C53">
        <w:rPr>
          <w:rFonts w:ascii="Arial" w:hAnsi="Arial" w:cs="Arial"/>
        </w:rPr>
        <w:t xml:space="preserve">Over the first two weeks of the </w:t>
      </w:r>
      <w:r w:rsidR="005F3A23" w:rsidRPr="000A7C53">
        <w:rPr>
          <w:rFonts w:ascii="Arial" w:hAnsi="Arial" w:cs="Arial"/>
        </w:rPr>
        <w:t>campaign,</w:t>
      </w:r>
      <w:r w:rsidRPr="000A7C53">
        <w:rPr>
          <w:rFonts w:ascii="Arial" w:hAnsi="Arial" w:cs="Arial"/>
        </w:rPr>
        <w:t xml:space="preserve"> we </w:t>
      </w:r>
      <w:r>
        <w:rPr>
          <w:rFonts w:ascii="Arial" w:hAnsi="Arial" w:cs="Arial"/>
        </w:rPr>
        <w:t>received</w:t>
      </w:r>
      <w:r w:rsidRPr="000A7C53">
        <w:rPr>
          <w:rFonts w:ascii="Arial" w:hAnsi="Arial" w:cs="Arial"/>
        </w:rPr>
        <w:t xml:space="preserve"> over 1,150 calls to the helpline and nearly 28,000 applications in total. </w:t>
      </w:r>
    </w:p>
    <w:p w14:paraId="1D693EBA" w14:textId="743C238C" w:rsidR="000A7C53" w:rsidRDefault="000A7C53" w:rsidP="000A7C53">
      <w:pPr>
        <w:spacing w:before="0" w:after="200"/>
        <w:rPr>
          <w:rFonts w:ascii="Arial" w:hAnsi="Arial" w:cs="Arial"/>
        </w:rPr>
      </w:pPr>
      <w:r>
        <w:rPr>
          <w:rFonts w:ascii="Arial" w:hAnsi="Arial" w:cs="Arial"/>
        </w:rPr>
        <w:t xml:space="preserve">As </w:t>
      </w:r>
      <w:proofErr w:type="gramStart"/>
      <w:r>
        <w:rPr>
          <w:rFonts w:ascii="Arial" w:hAnsi="Arial" w:cs="Arial"/>
        </w:rPr>
        <w:t>at</w:t>
      </w:r>
      <w:proofErr w:type="gramEnd"/>
      <w:r>
        <w:rPr>
          <w:rFonts w:ascii="Arial" w:hAnsi="Arial" w:cs="Arial"/>
        </w:rPr>
        <w:t xml:space="preserve"> 31</w:t>
      </w:r>
      <w:r w:rsidRPr="000A7C53">
        <w:rPr>
          <w:rFonts w:ascii="Arial" w:hAnsi="Arial" w:cs="Arial"/>
        </w:rPr>
        <w:t xml:space="preserve"> March</w:t>
      </w:r>
      <w:r>
        <w:rPr>
          <w:rFonts w:ascii="Arial" w:hAnsi="Arial" w:cs="Arial"/>
        </w:rPr>
        <w:t xml:space="preserve"> 2020</w:t>
      </w:r>
      <w:r w:rsidRPr="000A7C53">
        <w:rPr>
          <w:rFonts w:ascii="Arial" w:hAnsi="Arial" w:cs="Arial"/>
        </w:rPr>
        <w:t xml:space="preserve">, we supplied over 61,000 physical exemption cards and over 40,000 digital versions. </w:t>
      </w:r>
      <w:r w:rsidR="009C396F">
        <w:rPr>
          <w:rFonts w:ascii="Arial" w:hAnsi="Arial" w:cs="Arial"/>
        </w:rPr>
        <w:t xml:space="preserve"> </w:t>
      </w:r>
      <w:r w:rsidRPr="000A7C53">
        <w:rPr>
          <w:rFonts w:ascii="Arial" w:hAnsi="Arial" w:cs="Arial"/>
        </w:rPr>
        <w:t xml:space="preserve">We have also answered over 2,700 calls to the helpline since it opened. </w:t>
      </w:r>
      <w:r w:rsidR="009C396F">
        <w:rPr>
          <w:rFonts w:ascii="Arial" w:hAnsi="Arial" w:cs="Arial"/>
        </w:rPr>
        <w:t xml:space="preserve"> </w:t>
      </w:r>
      <w:r w:rsidRPr="000A7C53">
        <w:rPr>
          <w:rFonts w:ascii="Arial" w:hAnsi="Arial" w:cs="Arial"/>
        </w:rPr>
        <w:t>Demand for the cards has varied over the time the project has been running</w:t>
      </w:r>
      <w:r w:rsidR="009C396F">
        <w:rPr>
          <w:rFonts w:ascii="Arial" w:hAnsi="Arial" w:cs="Arial"/>
        </w:rPr>
        <w:t>.  For example, there was</w:t>
      </w:r>
      <w:r w:rsidRPr="000A7C53">
        <w:rPr>
          <w:rFonts w:ascii="Arial" w:hAnsi="Arial" w:cs="Arial"/>
        </w:rPr>
        <w:t xml:space="preserve"> a spike in demand when most of the large supermarket chains announced much tighter implementation of face covering rules in January</w:t>
      </w:r>
      <w:r w:rsidR="009C396F">
        <w:rPr>
          <w:rFonts w:ascii="Arial" w:hAnsi="Arial" w:cs="Arial"/>
        </w:rPr>
        <w:t xml:space="preserve"> 2021</w:t>
      </w:r>
      <w:r w:rsidRPr="000A7C53">
        <w:rPr>
          <w:rFonts w:ascii="Arial" w:hAnsi="Arial" w:cs="Arial"/>
        </w:rPr>
        <w:t xml:space="preserve">. </w:t>
      </w:r>
    </w:p>
    <w:p w14:paraId="46E32DD0" w14:textId="439CB851" w:rsidR="000A7C53" w:rsidRDefault="000A7C53" w:rsidP="000A7C53">
      <w:pPr>
        <w:rPr>
          <w:rFonts w:ascii="Arial" w:hAnsi="Arial" w:cs="Arial"/>
          <w:b/>
          <w:bCs/>
          <w:sz w:val="32"/>
          <w:szCs w:val="32"/>
        </w:rPr>
      </w:pPr>
      <w:r>
        <w:rPr>
          <w:rFonts w:ascii="Arial" w:hAnsi="Arial" w:cs="Arial"/>
          <w:b/>
          <w:bCs/>
          <w:sz w:val="32"/>
          <w:szCs w:val="32"/>
        </w:rPr>
        <w:t>What difference have the Face Covering Exemption Cards made?</w:t>
      </w:r>
    </w:p>
    <w:p w14:paraId="0BA9B2C1" w14:textId="4FFF8AB0" w:rsidR="000A7C53" w:rsidRDefault="000A7C53" w:rsidP="000A7C53">
      <w:pPr>
        <w:spacing w:before="0" w:after="200"/>
        <w:rPr>
          <w:rFonts w:ascii="Arial" w:hAnsi="Arial" w:cs="Arial"/>
        </w:rPr>
      </w:pPr>
      <w:r w:rsidRPr="000A7C53">
        <w:rPr>
          <w:rFonts w:ascii="Arial" w:hAnsi="Arial" w:cs="Arial"/>
        </w:rPr>
        <w:t xml:space="preserve">At the beginning of February </w:t>
      </w:r>
      <w:r>
        <w:rPr>
          <w:rFonts w:ascii="Arial" w:hAnsi="Arial" w:cs="Arial"/>
        </w:rPr>
        <w:t>2021</w:t>
      </w:r>
      <w:r w:rsidRPr="000A7C53">
        <w:rPr>
          <w:rFonts w:ascii="Arial" w:hAnsi="Arial" w:cs="Arial"/>
        </w:rPr>
        <w:t xml:space="preserve">, we </w:t>
      </w:r>
      <w:r>
        <w:rPr>
          <w:rFonts w:ascii="Arial" w:hAnsi="Arial" w:cs="Arial"/>
        </w:rPr>
        <w:t xml:space="preserve">issued a feedback survey to card holders. This survey </w:t>
      </w:r>
      <w:r w:rsidR="009C396F">
        <w:rPr>
          <w:rFonts w:ascii="Arial" w:hAnsi="Arial" w:cs="Arial"/>
        </w:rPr>
        <w:t>ha</w:t>
      </w:r>
      <w:r>
        <w:rPr>
          <w:rFonts w:ascii="Arial" w:hAnsi="Arial" w:cs="Arial"/>
        </w:rPr>
        <w:t xml:space="preserve">s </w:t>
      </w:r>
      <w:r w:rsidRPr="000A7C53">
        <w:rPr>
          <w:rFonts w:ascii="Arial" w:hAnsi="Arial" w:cs="Arial"/>
        </w:rPr>
        <w:t>allow</w:t>
      </w:r>
      <w:r w:rsidR="009C396F">
        <w:rPr>
          <w:rFonts w:ascii="Arial" w:hAnsi="Arial" w:cs="Arial"/>
        </w:rPr>
        <w:t>ed</w:t>
      </w:r>
      <w:r w:rsidRPr="000A7C53">
        <w:rPr>
          <w:rFonts w:ascii="Arial" w:hAnsi="Arial" w:cs="Arial"/>
        </w:rPr>
        <w:t xml:space="preserve"> us to evaluate the impact the card has had since its introduction. </w:t>
      </w:r>
      <w:r w:rsidR="009C396F">
        <w:rPr>
          <w:rFonts w:ascii="Arial" w:hAnsi="Arial" w:cs="Arial"/>
        </w:rPr>
        <w:t xml:space="preserve"> </w:t>
      </w:r>
      <w:r w:rsidRPr="000A7C53">
        <w:rPr>
          <w:rFonts w:ascii="Arial" w:hAnsi="Arial" w:cs="Arial"/>
        </w:rPr>
        <w:t>As of March</w:t>
      </w:r>
      <w:r w:rsidR="009C396F">
        <w:rPr>
          <w:rFonts w:ascii="Arial" w:hAnsi="Arial" w:cs="Arial"/>
        </w:rPr>
        <w:t xml:space="preserve"> 2021</w:t>
      </w:r>
      <w:r w:rsidRPr="000A7C53">
        <w:rPr>
          <w:rFonts w:ascii="Arial" w:hAnsi="Arial" w:cs="Arial"/>
        </w:rPr>
        <w:t>, we ha</w:t>
      </w:r>
      <w:r w:rsidR="009C396F">
        <w:rPr>
          <w:rFonts w:ascii="Arial" w:hAnsi="Arial" w:cs="Arial"/>
        </w:rPr>
        <w:t>d</w:t>
      </w:r>
      <w:r w:rsidRPr="000A7C53">
        <w:rPr>
          <w:rFonts w:ascii="Arial" w:hAnsi="Arial" w:cs="Arial"/>
        </w:rPr>
        <w:t xml:space="preserve"> sent out over 18,500 invitations to complete the survey and received over 4,250 responses to the survey, a </w:t>
      </w:r>
      <w:r w:rsidR="00B52706">
        <w:rPr>
          <w:rFonts w:ascii="Arial" w:hAnsi="Arial" w:cs="Arial"/>
        </w:rPr>
        <w:t>great</w:t>
      </w:r>
      <w:r w:rsidRPr="000A7C53">
        <w:rPr>
          <w:rFonts w:ascii="Arial" w:hAnsi="Arial" w:cs="Arial"/>
        </w:rPr>
        <w:t xml:space="preserve"> response rate of 23% from </w:t>
      </w:r>
      <w:proofErr w:type="gramStart"/>
      <w:r w:rsidRPr="000A7C53">
        <w:rPr>
          <w:rFonts w:ascii="Arial" w:hAnsi="Arial" w:cs="Arial"/>
        </w:rPr>
        <w:t>all of</w:t>
      </w:r>
      <w:proofErr w:type="gramEnd"/>
      <w:r w:rsidRPr="000A7C53">
        <w:rPr>
          <w:rFonts w:ascii="Arial" w:hAnsi="Arial" w:cs="Arial"/>
        </w:rPr>
        <w:t xml:space="preserve"> the invitations issued.</w:t>
      </w:r>
      <w:r w:rsidR="009C396F">
        <w:rPr>
          <w:rFonts w:ascii="Arial" w:hAnsi="Arial" w:cs="Arial"/>
        </w:rPr>
        <w:t xml:space="preserve"> </w:t>
      </w:r>
      <w:r w:rsidRPr="000A7C53">
        <w:rPr>
          <w:rFonts w:ascii="Arial" w:hAnsi="Arial" w:cs="Arial"/>
        </w:rPr>
        <w:t xml:space="preserve"> This allowed us to better understand the impact the card has had, and the challenges people </w:t>
      </w:r>
      <w:r w:rsidR="009C396F">
        <w:rPr>
          <w:rFonts w:ascii="Arial" w:hAnsi="Arial" w:cs="Arial"/>
        </w:rPr>
        <w:t>continue to face</w:t>
      </w:r>
      <w:r w:rsidRPr="000A7C53">
        <w:rPr>
          <w:rFonts w:ascii="Arial" w:hAnsi="Arial" w:cs="Arial"/>
        </w:rPr>
        <w:t xml:space="preserve"> in the community.</w:t>
      </w:r>
    </w:p>
    <w:p w14:paraId="4CE1C7A4" w14:textId="77777777" w:rsidR="00635B9E" w:rsidRPr="00635B9E" w:rsidRDefault="00635B9E" w:rsidP="00635B9E">
      <w:pPr>
        <w:rPr>
          <w:rFonts w:ascii="Arial" w:hAnsi="Arial" w:cs="Arial"/>
          <w:color w:val="000000"/>
          <w:szCs w:val="28"/>
          <w:lang w:eastAsia="en-GB"/>
        </w:rPr>
      </w:pPr>
      <w:r w:rsidRPr="00635B9E">
        <w:rPr>
          <w:rFonts w:ascii="Arial" w:hAnsi="Arial" w:cs="Arial"/>
          <w:color w:val="000000"/>
          <w:szCs w:val="28"/>
          <w:lang w:eastAsia="en-GB"/>
        </w:rPr>
        <w:t xml:space="preserve">Christina </w:t>
      </w:r>
      <w:proofErr w:type="spellStart"/>
      <w:r w:rsidRPr="00635B9E">
        <w:rPr>
          <w:rFonts w:ascii="Arial" w:hAnsi="Arial" w:cs="Arial"/>
          <w:color w:val="000000"/>
          <w:szCs w:val="28"/>
          <w:lang w:eastAsia="en-GB"/>
        </w:rPr>
        <w:t>McKelvie</w:t>
      </w:r>
      <w:proofErr w:type="spellEnd"/>
      <w:r w:rsidRPr="00635B9E">
        <w:rPr>
          <w:rFonts w:ascii="Arial" w:hAnsi="Arial" w:cs="Arial"/>
          <w:color w:val="000000"/>
          <w:szCs w:val="28"/>
          <w:lang w:eastAsia="en-GB"/>
        </w:rPr>
        <w:t>,</w:t>
      </w:r>
      <w:r w:rsidRPr="00635B9E">
        <w:t xml:space="preserve"> </w:t>
      </w:r>
      <w:r w:rsidRPr="00635B9E">
        <w:rPr>
          <w:rFonts w:ascii="Arial" w:hAnsi="Arial" w:cs="Arial"/>
          <w:color w:val="000000"/>
          <w:szCs w:val="28"/>
          <w:lang w:eastAsia="en-GB"/>
        </w:rPr>
        <w:t>Minister for Equalities and Older People</w:t>
      </w:r>
    </w:p>
    <w:p w14:paraId="5D3C7AD0" w14:textId="168085A6" w:rsidR="00635B9E" w:rsidRDefault="00635B9E" w:rsidP="000A7C53">
      <w:pPr>
        <w:spacing w:before="0" w:after="200"/>
        <w:rPr>
          <w:rFonts w:eastAsia="Times New Roman" w:cs="Times New Roman"/>
          <w:b/>
          <w:bCs/>
          <w:color w:val="595959" w:themeColor="text1" w:themeTint="A6"/>
          <w:szCs w:val="20"/>
        </w:rPr>
      </w:pPr>
      <w:r w:rsidRPr="00442AEE">
        <w:rPr>
          <w:rFonts w:ascii="Arial" w:hAnsi="Arial" w:cs="Arial"/>
          <w:b/>
          <w:bCs/>
          <w:color w:val="595959" w:themeColor="text1" w:themeTint="A6"/>
          <w:szCs w:val="28"/>
          <w:lang w:eastAsia="en-GB"/>
        </w:rPr>
        <w:t>“Let me take this opportunity to thank Disability Equality Scotland and its members for their swift action in realising the urgent need to implement an exemption card through the evidence gathered in your weekly polls.”</w:t>
      </w:r>
      <w:r w:rsidRPr="00442AEE">
        <w:rPr>
          <w:rFonts w:eastAsia="Times New Roman" w:cs="Times New Roman"/>
          <w:b/>
          <w:bCs/>
          <w:color w:val="595959" w:themeColor="text1" w:themeTint="A6"/>
          <w:szCs w:val="20"/>
        </w:rPr>
        <w:t xml:space="preserve">  </w:t>
      </w:r>
    </w:p>
    <w:p w14:paraId="5B93F929" w14:textId="1CBA2AA9" w:rsidR="0002354F" w:rsidRDefault="0002354F" w:rsidP="000A7C53">
      <w:pPr>
        <w:spacing w:before="0" w:after="200"/>
        <w:rPr>
          <w:rFonts w:eastAsia="Times New Roman" w:cs="Times New Roman"/>
          <w:b/>
          <w:bCs/>
          <w:color w:val="595959" w:themeColor="text1" w:themeTint="A6"/>
          <w:szCs w:val="20"/>
        </w:rPr>
      </w:pPr>
    </w:p>
    <w:p w14:paraId="2D036259" w14:textId="77777777" w:rsidR="0002354F" w:rsidRDefault="0002354F" w:rsidP="000A7C53">
      <w:pPr>
        <w:spacing w:before="0" w:after="200"/>
        <w:rPr>
          <w:rFonts w:ascii="Arial" w:hAnsi="Arial" w:cs="Arial"/>
          <w:b/>
          <w:bCs/>
          <w:color w:val="EE3D8D"/>
          <w:sz w:val="36"/>
          <w:szCs w:val="36"/>
          <w:lang w:val="en-US"/>
        </w:rPr>
      </w:pPr>
    </w:p>
    <w:p w14:paraId="6D690778" w14:textId="23FA9DB5" w:rsidR="002676AA" w:rsidRDefault="002676AA" w:rsidP="000A7C53">
      <w:pPr>
        <w:spacing w:before="0" w:after="200"/>
        <w:rPr>
          <w:rFonts w:ascii="Arial" w:hAnsi="Arial" w:cs="Arial"/>
          <w:b/>
          <w:bCs/>
          <w:color w:val="EE3D8D"/>
          <w:sz w:val="36"/>
          <w:szCs w:val="36"/>
        </w:rPr>
      </w:pPr>
      <w:r>
        <w:rPr>
          <w:rFonts w:ascii="Arial" w:hAnsi="Arial" w:cs="Arial"/>
          <w:b/>
          <w:bCs/>
          <w:color w:val="EE3D8D"/>
          <w:sz w:val="36"/>
          <w:szCs w:val="36"/>
          <w:lang w:val="en-US"/>
        </w:rPr>
        <w:lastRenderedPageBreak/>
        <w:t>Disability Webinars</w:t>
      </w:r>
    </w:p>
    <w:p w14:paraId="71507915" w14:textId="77777777" w:rsidR="002676AA" w:rsidRDefault="002676AA" w:rsidP="002676AA">
      <w:pPr>
        <w:rPr>
          <w:rFonts w:ascii="Arial" w:hAnsi="Arial" w:cs="Arial"/>
        </w:rPr>
      </w:pPr>
      <w:r>
        <w:rPr>
          <w:rFonts w:ascii="Arial" w:hAnsi="Arial" w:cs="Arial"/>
        </w:rPr>
        <w:t xml:space="preserve">Our webinars help to bring disabled people together with experts on different topics as well as providing an opportunity to meet with other disabled people.  </w:t>
      </w:r>
    </w:p>
    <w:p w14:paraId="37420973" w14:textId="34558A05" w:rsidR="002676AA" w:rsidRDefault="002676AA" w:rsidP="002676AA">
      <w:pPr>
        <w:spacing w:before="0"/>
        <w:rPr>
          <w:rFonts w:ascii="Arial" w:hAnsi="Arial" w:cs="Arial"/>
        </w:rPr>
      </w:pPr>
      <w:r>
        <w:rPr>
          <w:rFonts w:ascii="Arial" w:hAnsi="Arial" w:cs="Arial"/>
        </w:rPr>
        <w:t>During the period April 2020 to March 2021, we delivered six Disability Webinars across</w:t>
      </w:r>
      <w:r w:rsidR="00366176">
        <w:rPr>
          <w:rFonts w:ascii="Arial" w:hAnsi="Arial" w:cs="Arial"/>
        </w:rPr>
        <w:t xml:space="preserve"> the following topics</w:t>
      </w:r>
      <w:r>
        <w:rPr>
          <w:rFonts w:ascii="Arial" w:hAnsi="Arial" w:cs="Arial"/>
        </w:rPr>
        <w:t xml:space="preserve">:  </w:t>
      </w:r>
    </w:p>
    <w:p w14:paraId="44A8C859" w14:textId="5FB2BE54" w:rsidR="002676AA" w:rsidRDefault="00A55558" w:rsidP="002676AA">
      <w:pPr>
        <w:rPr>
          <w:rFonts w:ascii="Arial" w:hAnsi="Arial" w:cs="Arial"/>
        </w:rPr>
      </w:pPr>
      <w:r>
        <w:rPr>
          <w:noProof/>
          <w:lang w:val="en-US"/>
        </w:rPr>
        <mc:AlternateContent>
          <mc:Choice Requires="wpg">
            <w:drawing>
              <wp:anchor distT="0" distB="0" distL="114300" distR="114300" simplePos="0" relativeHeight="251890688" behindDoc="1" locked="0" layoutInCell="1" allowOverlap="1" wp14:anchorId="7C2251A5" wp14:editId="0FD041F2">
                <wp:simplePos x="0" y="0"/>
                <wp:positionH relativeFrom="column">
                  <wp:posOffset>-611801</wp:posOffset>
                </wp:positionH>
                <wp:positionV relativeFrom="paragraph">
                  <wp:posOffset>747601</wp:posOffset>
                </wp:positionV>
                <wp:extent cx="6705600" cy="4610595"/>
                <wp:effectExtent l="0" t="0" r="0" b="0"/>
                <wp:wrapNone/>
                <wp:docPr id="17" name="Group 17"/>
                <wp:cNvGraphicFramePr/>
                <a:graphic xmlns:a="http://schemas.openxmlformats.org/drawingml/2006/main">
                  <a:graphicData uri="http://schemas.microsoft.com/office/word/2010/wordprocessingGroup">
                    <wpg:wgp>
                      <wpg:cNvGrpSpPr/>
                      <wpg:grpSpPr>
                        <a:xfrm>
                          <a:off x="0" y="0"/>
                          <a:ext cx="6705600" cy="4610595"/>
                          <a:chOff x="0" y="106878"/>
                          <a:chExt cx="6705600" cy="4610595"/>
                        </a:xfrm>
                      </wpg:grpSpPr>
                      <wps:wsp>
                        <wps:cNvPr id="21" name="Text Box 21" descr="30 May 2019: Rural Banking, Perth&#10;Impact of rural bank closures on disabled people&#10;&#10;12 June 2019: Accessibility at the Edinburgh Festival Fringe&#10;Accessibility of venues, booking and the City of Edinburgh&#10;&#10;4 November 2019: Transport to Health, Falkirk&#10;Booking and eligibility criteria, rural transport, delays and cancellations&#10;&#10;11 March 2020: Gender Inequality, Orkney&#10;In collaboration with the National Advisory Council on Women and Girls (NACWG), focus group with pupils from Kirkwall Grammar School&#10;"/>
                        <wps:cNvSpPr txBox="1"/>
                        <wps:spPr>
                          <a:xfrm>
                            <a:off x="647700" y="259773"/>
                            <a:ext cx="6057900" cy="4457700"/>
                          </a:xfrm>
                          <a:prstGeom prst="rect">
                            <a:avLst/>
                          </a:prstGeom>
                          <a:noFill/>
                          <a:ln w="6350">
                            <a:noFill/>
                          </a:ln>
                        </wps:spPr>
                        <wps:txbx>
                          <w:txbxContent>
                            <w:p w14:paraId="51AEC9D2" w14:textId="5B8E3EF2"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Thistle Assistance Card, 11 May 2020</w:t>
                              </w:r>
                              <w:r w:rsidRPr="00444D9A">
                                <w:rPr>
                                  <w:rFonts w:ascii="Arial" w:hAnsi="Arial" w:cs="Arial"/>
                                  <w:b/>
                                  <w:bCs/>
                                  <w:szCs w:val="28"/>
                                </w:rPr>
                                <w:br/>
                              </w:r>
                              <w:r w:rsidRPr="00444D9A">
                                <w:rPr>
                                  <w:rFonts w:ascii="Arial" w:hAnsi="Arial" w:cs="Arial"/>
                                  <w:szCs w:val="28"/>
                                </w:rPr>
                                <w:t>Awareness and use of the card among disabled people.</w:t>
                              </w:r>
                            </w:p>
                            <w:p w14:paraId="30D32BDA" w14:textId="77777777"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 xml:space="preserve">Spaces for People, 7 July 2020: </w:t>
                              </w:r>
                              <w:r w:rsidRPr="00444D9A">
                                <w:rPr>
                                  <w:rFonts w:ascii="Arial" w:hAnsi="Arial" w:cs="Arial"/>
                                  <w:szCs w:val="28"/>
                                </w:rPr>
                                <w:t>Discussion on the implementation of the Spaces for People initiative in response to physical distancing</w:t>
                              </w:r>
                            </w:p>
                            <w:p w14:paraId="0D90C291" w14:textId="09EDC3F3"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br/>
                                <w:t xml:space="preserve">Face Coverings Exemptions, 30 July 2020: </w:t>
                              </w:r>
                              <w:r w:rsidRPr="00444D9A">
                                <w:rPr>
                                  <w:rFonts w:ascii="Arial" w:hAnsi="Arial" w:cs="Arial"/>
                                  <w:szCs w:val="28"/>
                                </w:rPr>
                                <w:t>Face Covering use on public transport.</w:t>
                              </w:r>
                            </w:p>
                            <w:p w14:paraId="56C53219" w14:textId="3AF07FE8"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Return to Public Transport, 29 October 2020:</w:t>
                              </w:r>
                              <w:r w:rsidRPr="00444D9A">
                                <w:rPr>
                                  <w:rFonts w:ascii="Arial" w:hAnsi="Arial" w:cs="Arial"/>
                                  <w:szCs w:val="28"/>
                                </w:rPr>
                                <w:t xml:space="preserve"> Discussion about disabled peoples’ concerns about a return to using public transport.</w:t>
                              </w:r>
                            </w:p>
                            <w:p w14:paraId="6CB09BF4" w14:textId="77777777"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20 Minute Neighbourhoods, 01 December 2020</w:t>
                              </w:r>
                              <w:r w:rsidRPr="00444D9A">
                                <w:rPr>
                                  <w:rFonts w:ascii="Arial" w:hAnsi="Arial" w:cs="Arial"/>
                                  <w:szCs w:val="28"/>
                                </w:rPr>
                                <w:t>: Discussion about the concept of 20 Minute Neighbourhoods and the impact on disabled people.</w:t>
                              </w:r>
                            </w:p>
                            <w:p w14:paraId="3498FF60" w14:textId="16D6B3B5"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br/>
                                <w:t>Disability Hustings Event, 17 March 2021</w:t>
                              </w:r>
                              <w:r w:rsidRPr="00444D9A">
                                <w:rPr>
                                  <w:rFonts w:ascii="Arial" w:hAnsi="Arial" w:cs="Arial"/>
                                  <w:szCs w:val="28"/>
                                </w:rPr>
                                <w:t xml:space="preserve">: A pre-election hustings event with candidates from the five main political parties, discussing key issues for disabled people.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descr="A picture showing infographic images relating to the corresponding bullet point:&#10;&#10;Card: Thistle Assistance Card, 11 May 2020&#10;&#10;People: Spaces for People, 7 July 2020&#10;&#10;Face Covering: Face Covering Exemptions, 30 July 2020.&#10;&#10;Train: Return to Public Transport, 29 October 2020&#10;&#10;Map: 20 minute neighbourhoods, 1 December 2020&#10;&#10;Speech Bubbles: Disability Hustings Event, 17 March 2021&#10;"/>
                          <pic:cNvPicPr>
                            <a:picLocks noChangeAspect="1"/>
                          </pic:cNvPicPr>
                        </pic:nvPicPr>
                        <pic:blipFill rotWithShape="1">
                          <a:blip r:embed="rId20">
                            <a:extLst>
                              <a:ext uri="{28A0092B-C50C-407E-A947-70E740481C1C}">
                                <a14:useLocalDpi xmlns:a14="http://schemas.microsoft.com/office/drawing/2010/main" val="0"/>
                              </a:ext>
                            </a:extLst>
                          </a:blip>
                          <a:srcRect l="43111" r="48889" b="33202"/>
                          <a:stretch/>
                        </pic:blipFill>
                        <pic:spPr bwMode="auto">
                          <a:xfrm>
                            <a:off x="0" y="106878"/>
                            <a:ext cx="943610" cy="4432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V relativeFrom="margin">
                  <wp14:pctHeight>0</wp14:pctHeight>
                </wp14:sizeRelV>
              </wp:anchor>
            </w:drawing>
          </mc:Choice>
          <mc:Fallback>
            <w:pict>
              <v:group w14:anchorId="7C2251A5" id="Group 17" o:spid="_x0000_s1029" style="position:absolute;margin-left:-48.15pt;margin-top:58.85pt;width:528pt;height:363.05pt;z-index:-251425792;mso-height-relative:margin" coordorigin=",1068" coordsize="67056,46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">
                <v:shapetype id="_x0000_t202" coordsize="21600,21600" o:spt="202" path="m,l,21600r21600,l21600,xe">
                  <v:stroke joinstyle="miter"/>
                  <v:path gradientshapeok="t" o:connecttype="rect"/>
                </v:shapetype>
                <v:shape id="Text Box 21" o:spid="_x0000_s1030" type="#_x0000_t202" alt="30 May 2019: Rural Banking, Perth&#10;Impact of rural bank closures on disabled people&#10;&#10;12 June 2019: Accessibility at the Edinburgh Festival Fringe&#10;Accessibility of venues, booking and the City of Edinburgh&#10;&#10;4 November 2019: Transport to Health, Falkirk&#10;Booking and eligibility criteria, rural transport, delays and cancellations&#10;&#10;11 March 2020: Gender Inequality, Orkney&#10;In collaboration with the National Advisory Council on Women and Girls (NACWG), focus group with pupils from Kirkwall Grammar School&#10;" style="position:absolute;left:6477;top:2597;width:60579;height:4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51AEC9D2" w14:textId="5B8E3EF2"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Thistle Assistance Card, 11 May 2020</w:t>
                        </w:r>
                        <w:r w:rsidRPr="00444D9A">
                          <w:rPr>
                            <w:rFonts w:ascii="Arial" w:hAnsi="Arial" w:cs="Arial"/>
                            <w:b/>
                            <w:bCs/>
                            <w:szCs w:val="28"/>
                          </w:rPr>
                          <w:br/>
                        </w:r>
                        <w:r w:rsidRPr="00444D9A">
                          <w:rPr>
                            <w:rFonts w:ascii="Arial" w:hAnsi="Arial" w:cs="Arial"/>
                            <w:szCs w:val="28"/>
                          </w:rPr>
                          <w:t>Awareness and use of the card among disabled people.</w:t>
                        </w:r>
                      </w:p>
                      <w:p w14:paraId="30D32BDA" w14:textId="77777777"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 xml:space="preserve">Spaces for People, 7 July 2020: </w:t>
                        </w:r>
                        <w:r w:rsidRPr="00444D9A">
                          <w:rPr>
                            <w:rFonts w:ascii="Arial" w:hAnsi="Arial" w:cs="Arial"/>
                            <w:szCs w:val="28"/>
                          </w:rPr>
                          <w:t>Discussion on the implementation of the Spaces for People initiative in response to physical distancing</w:t>
                        </w:r>
                      </w:p>
                      <w:p w14:paraId="0D90C291" w14:textId="09EDC3F3"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br/>
                          <w:t xml:space="preserve">Face Coverings Exemptions, 30 July 2020: </w:t>
                        </w:r>
                        <w:r w:rsidRPr="00444D9A">
                          <w:rPr>
                            <w:rFonts w:ascii="Arial" w:hAnsi="Arial" w:cs="Arial"/>
                            <w:szCs w:val="28"/>
                          </w:rPr>
                          <w:t>Face Covering use on public transport.</w:t>
                        </w:r>
                      </w:p>
                      <w:p w14:paraId="56C53219" w14:textId="3AF07FE8"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Return to Public Transport, 29 October 2020:</w:t>
                        </w:r>
                        <w:r w:rsidRPr="00444D9A">
                          <w:rPr>
                            <w:rFonts w:ascii="Arial" w:hAnsi="Arial" w:cs="Arial"/>
                            <w:szCs w:val="28"/>
                          </w:rPr>
                          <w:t xml:space="preserve"> Discussion about disabled peoples’ concerns about a return to using public transport.</w:t>
                        </w:r>
                      </w:p>
                      <w:p w14:paraId="6CB09BF4" w14:textId="77777777"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t>20 Minute Neighbourhoods, 01 December 2020</w:t>
                        </w:r>
                        <w:r w:rsidRPr="00444D9A">
                          <w:rPr>
                            <w:rFonts w:ascii="Arial" w:hAnsi="Arial" w:cs="Arial"/>
                            <w:szCs w:val="28"/>
                          </w:rPr>
                          <w:t>: Discussion about the concept of 20 Minute Neighbourhoods and the impact on disabled people.</w:t>
                        </w:r>
                      </w:p>
                      <w:p w14:paraId="3498FF60" w14:textId="16D6B3B5" w:rsidR="00316DC6" w:rsidRPr="00444D9A" w:rsidRDefault="00316DC6" w:rsidP="00A55558">
                        <w:pPr>
                          <w:spacing w:after="0" w:line="240" w:lineRule="auto"/>
                          <w:ind w:left="357"/>
                          <w:rPr>
                            <w:rFonts w:ascii="Arial" w:hAnsi="Arial" w:cs="Arial"/>
                            <w:szCs w:val="28"/>
                          </w:rPr>
                        </w:pPr>
                        <w:r w:rsidRPr="00444D9A">
                          <w:rPr>
                            <w:rFonts w:ascii="Arial" w:hAnsi="Arial" w:cs="Arial"/>
                            <w:b/>
                            <w:bCs/>
                            <w:szCs w:val="28"/>
                          </w:rPr>
                          <w:br/>
                          <w:t>Disability Hustings Event, 17 March 2021</w:t>
                        </w:r>
                        <w:r w:rsidRPr="00444D9A">
                          <w:rPr>
                            <w:rFonts w:ascii="Arial" w:hAnsi="Arial" w:cs="Arial"/>
                            <w:szCs w:val="28"/>
                          </w:rPr>
                          <w:t xml:space="preserve">: A pre-election hustings event with candidates from the five main political parties, discussing key issues for disabled people.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1" type="#_x0000_t75" alt="A picture showing infographic images relating to the corresponding bullet point:&#10;&#10;Card: Thistle Assistance Card, 11 May 2020&#10;&#10;People: Spaces for People, 7 July 2020&#10;&#10;Face Covering: Face Covering Exemptions, 30 July 2020.&#10;&#10;Train: Return to Public Transport, 29 October 2020&#10;&#10;Map: 20 minute neighbourhoods, 1 December 2020&#10;&#10;Speech Bubbles: Disability Hustings Event, 17 March 2021&#10;" style="position:absolute;top:1068;width:9436;height:4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">
                  <v:imagedata r:id="rId21" o:title=" Disability Hustings Event, 17 March 2021&#10;" cropbottom="21759f" cropleft="28253f" cropright="32040f"/>
                </v:shape>
              </v:group>
            </w:pict>
          </mc:Fallback>
        </mc:AlternateContent>
      </w:r>
      <w:r w:rsidR="002676AA">
        <w:rPr>
          <w:rFonts w:ascii="Arial" w:hAnsi="Arial" w:cs="Arial"/>
        </w:rPr>
        <w:t xml:space="preserve">Access Panels were involved in the planning of the events.  Each event welcomed an average of 46 delegates (local disabled people, local authority staff, statutory bodies, MSPs, local private companies and third sector organisations).  </w:t>
      </w:r>
    </w:p>
    <w:p w14:paraId="12FF98CF" w14:textId="0F2A2AA5" w:rsidR="00A55558" w:rsidRDefault="00A55558" w:rsidP="002676AA">
      <w:pPr>
        <w:rPr>
          <w:rFonts w:ascii="Arial" w:hAnsi="Arial" w:cs="Arial"/>
        </w:rPr>
      </w:pPr>
    </w:p>
    <w:p w14:paraId="17A93EC5" w14:textId="6C72506B" w:rsidR="00A55558" w:rsidRPr="007C638A" w:rsidRDefault="00A55558" w:rsidP="002676AA">
      <w:pPr>
        <w:rPr>
          <w:rFonts w:ascii="Arial" w:hAnsi="Arial" w:cs="Arial"/>
          <w:b/>
          <w:bCs/>
        </w:rPr>
      </w:pPr>
    </w:p>
    <w:p w14:paraId="7884177F" w14:textId="7E866270" w:rsidR="00A55558" w:rsidRPr="007C638A" w:rsidRDefault="00A55558" w:rsidP="002676AA">
      <w:pPr>
        <w:rPr>
          <w:rFonts w:ascii="Arial" w:hAnsi="Arial" w:cs="Arial"/>
          <w:b/>
          <w:bCs/>
        </w:rPr>
      </w:pPr>
    </w:p>
    <w:p w14:paraId="047B53E8" w14:textId="0A4EB072" w:rsidR="00A55558" w:rsidRDefault="00A55558" w:rsidP="002676AA">
      <w:pPr>
        <w:rPr>
          <w:rFonts w:ascii="Arial" w:hAnsi="Arial" w:cs="Arial"/>
        </w:rPr>
      </w:pPr>
    </w:p>
    <w:p w14:paraId="07D3ABA2" w14:textId="5E6C0B64" w:rsidR="00A55558" w:rsidRDefault="00A55558" w:rsidP="002676AA">
      <w:pPr>
        <w:rPr>
          <w:rFonts w:ascii="Arial" w:hAnsi="Arial" w:cs="Arial"/>
        </w:rPr>
      </w:pPr>
    </w:p>
    <w:p w14:paraId="71FDD53D" w14:textId="31EA842A" w:rsidR="00A55558" w:rsidRDefault="00A55558" w:rsidP="002676AA">
      <w:pPr>
        <w:rPr>
          <w:rFonts w:ascii="Arial" w:hAnsi="Arial" w:cs="Arial"/>
        </w:rPr>
      </w:pPr>
    </w:p>
    <w:p w14:paraId="0CDD149B" w14:textId="186C2D84" w:rsidR="00A55558" w:rsidRDefault="00A55558" w:rsidP="002676AA">
      <w:pPr>
        <w:rPr>
          <w:rFonts w:ascii="Arial" w:hAnsi="Arial" w:cs="Arial"/>
        </w:rPr>
      </w:pPr>
    </w:p>
    <w:p w14:paraId="091AE511" w14:textId="67D274EC" w:rsidR="00A55558" w:rsidRDefault="00A55558" w:rsidP="002676AA">
      <w:pPr>
        <w:rPr>
          <w:rFonts w:ascii="Arial" w:hAnsi="Arial" w:cs="Arial"/>
        </w:rPr>
      </w:pPr>
    </w:p>
    <w:p w14:paraId="0FDC60F9" w14:textId="1480DEC4" w:rsidR="00A55558" w:rsidRDefault="00A55558" w:rsidP="002676AA">
      <w:pPr>
        <w:rPr>
          <w:rFonts w:ascii="Arial" w:hAnsi="Arial" w:cs="Arial"/>
        </w:rPr>
      </w:pPr>
    </w:p>
    <w:p w14:paraId="2EEEC26C" w14:textId="18A56C13" w:rsidR="00A55558" w:rsidRDefault="00A55558" w:rsidP="002676AA">
      <w:pPr>
        <w:rPr>
          <w:rFonts w:ascii="Arial" w:hAnsi="Arial" w:cs="Arial"/>
        </w:rPr>
      </w:pPr>
    </w:p>
    <w:p w14:paraId="1D2FC948" w14:textId="4D49815C" w:rsidR="00A55558" w:rsidRDefault="00A55558" w:rsidP="002676AA">
      <w:pPr>
        <w:rPr>
          <w:rFonts w:ascii="Arial" w:hAnsi="Arial" w:cs="Arial"/>
        </w:rPr>
      </w:pPr>
    </w:p>
    <w:p w14:paraId="1A1AE4C3" w14:textId="3BA1B93B" w:rsidR="002676AA" w:rsidRDefault="002676AA" w:rsidP="002676AA">
      <w:pPr>
        <w:rPr>
          <w:rFonts w:ascii="Arial" w:hAnsi="Arial" w:cs="Arial"/>
          <w:b/>
          <w:bCs/>
          <w:sz w:val="32"/>
          <w:szCs w:val="32"/>
        </w:rPr>
      </w:pPr>
      <w:r>
        <w:rPr>
          <w:rFonts w:ascii="Arial" w:hAnsi="Arial" w:cs="Arial"/>
          <w:b/>
          <w:bCs/>
          <w:sz w:val="32"/>
          <w:szCs w:val="32"/>
        </w:rPr>
        <w:t xml:space="preserve">What difference have our Disability </w:t>
      </w:r>
      <w:r w:rsidR="00EF08C9">
        <w:rPr>
          <w:rFonts w:ascii="Arial" w:hAnsi="Arial" w:cs="Arial"/>
          <w:b/>
          <w:bCs/>
          <w:sz w:val="32"/>
          <w:szCs w:val="32"/>
        </w:rPr>
        <w:t>Webinars</w:t>
      </w:r>
      <w:r>
        <w:rPr>
          <w:rFonts w:ascii="Arial" w:hAnsi="Arial" w:cs="Arial"/>
          <w:b/>
          <w:bCs/>
          <w:sz w:val="32"/>
          <w:szCs w:val="32"/>
        </w:rPr>
        <w:t xml:space="preserve"> made?</w:t>
      </w:r>
    </w:p>
    <w:p w14:paraId="14C6CBEF" w14:textId="03EBB799" w:rsidR="002676AA" w:rsidRDefault="002676AA" w:rsidP="002676AA">
      <w:pPr>
        <w:spacing w:before="0" w:after="200"/>
        <w:rPr>
          <w:rFonts w:ascii="Arial" w:hAnsi="Arial" w:cs="Arial"/>
        </w:rPr>
      </w:pPr>
      <w:r>
        <w:rPr>
          <w:rFonts w:ascii="Arial" w:hAnsi="Arial" w:cs="Arial"/>
        </w:rPr>
        <w:t xml:space="preserve">Our </w:t>
      </w:r>
      <w:r w:rsidR="00EF08C9">
        <w:rPr>
          <w:rFonts w:ascii="Arial" w:hAnsi="Arial" w:cs="Arial"/>
        </w:rPr>
        <w:t>webinars</w:t>
      </w:r>
      <w:r>
        <w:rPr>
          <w:rFonts w:ascii="Arial" w:hAnsi="Arial" w:cs="Arial"/>
        </w:rPr>
        <w:t xml:space="preserve"> help to bring disabled people together with experts on different topics and gives an opportunity to mix with other disabled people.  The </w:t>
      </w:r>
      <w:r w:rsidR="00EF08C9">
        <w:rPr>
          <w:rFonts w:ascii="Arial" w:hAnsi="Arial" w:cs="Arial"/>
        </w:rPr>
        <w:t>webinars</w:t>
      </w:r>
      <w:r>
        <w:rPr>
          <w:rFonts w:ascii="Arial" w:hAnsi="Arial" w:cs="Arial"/>
        </w:rPr>
        <w:t xml:space="preserve"> encourage disabled people to engage with us as an </w:t>
      </w:r>
      <w:r>
        <w:rPr>
          <w:rFonts w:ascii="Arial" w:hAnsi="Arial" w:cs="Arial"/>
        </w:rPr>
        <w:lastRenderedPageBreak/>
        <w:t xml:space="preserve">organisation and help to create new memberships. Some feedback from our </w:t>
      </w:r>
      <w:r w:rsidR="00EF08C9">
        <w:rPr>
          <w:rFonts w:ascii="Arial" w:hAnsi="Arial" w:cs="Arial"/>
        </w:rPr>
        <w:t>webinars</w:t>
      </w:r>
      <w:r>
        <w:rPr>
          <w:rFonts w:ascii="Arial" w:hAnsi="Arial" w:cs="Arial"/>
        </w:rPr>
        <w:t xml:space="preserve"> include:</w:t>
      </w:r>
    </w:p>
    <w:p w14:paraId="298A410E" w14:textId="631AC9B9" w:rsidR="002676AA" w:rsidRPr="00A55558" w:rsidRDefault="002676AA" w:rsidP="00442AEE">
      <w:pPr>
        <w:spacing w:line="240" w:lineRule="auto"/>
        <w:ind w:left="567" w:right="1104"/>
        <w:jc w:val="both"/>
        <w:rPr>
          <w:rFonts w:ascii="Arial" w:eastAsia="Times New Roman" w:hAnsi="Arial" w:cs="Arial"/>
          <w:b/>
          <w:bCs/>
          <w:color w:val="595959" w:themeColor="text1" w:themeTint="A6"/>
          <w:szCs w:val="28"/>
          <w:lang w:eastAsia="en-GB"/>
        </w:rPr>
      </w:pPr>
      <w:r w:rsidRPr="00A55558">
        <w:rPr>
          <w:rFonts w:ascii="Arial" w:eastAsia="Times New Roman" w:hAnsi="Arial" w:cs="Arial"/>
          <w:b/>
          <w:bCs/>
          <w:color w:val="595959" w:themeColor="text1" w:themeTint="A6"/>
          <w:szCs w:val="28"/>
          <w:lang w:eastAsia="en-GB"/>
        </w:rPr>
        <w:t>“Very informative discussions and the webinar was well chaired.”</w:t>
      </w:r>
    </w:p>
    <w:p w14:paraId="37EE7686" w14:textId="30310314" w:rsidR="002676AA" w:rsidRPr="00A55558" w:rsidRDefault="002676AA" w:rsidP="00442AEE">
      <w:pPr>
        <w:spacing w:line="240" w:lineRule="auto"/>
        <w:ind w:left="567" w:right="1104"/>
        <w:jc w:val="both"/>
        <w:rPr>
          <w:rFonts w:ascii="Arial" w:eastAsia="Times New Roman" w:hAnsi="Arial" w:cs="Arial"/>
          <w:b/>
          <w:bCs/>
          <w:color w:val="595959" w:themeColor="text1" w:themeTint="A6"/>
          <w:szCs w:val="28"/>
          <w:lang w:eastAsia="en-GB"/>
        </w:rPr>
      </w:pPr>
      <w:r w:rsidRPr="00A55558">
        <w:rPr>
          <w:rFonts w:ascii="Arial" w:eastAsia="Times New Roman" w:hAnsi="Arial" w:cs="Arial"/>
          <w:b/>
          <w:bCs/>
          <w:color w:val="595959" w:themeColor="text1" w:themeTint="A6"/>
          <w:szCs w:val="28"/>
          <w:lang w:eastAsia="en-GB"/>
        </w:rPr>
        <w:t>“I really enjoyed this webinar. It was informative and pitched right. I also found it easier to engage as I didn’t need to plan around my care and travel needs and could engage from home. This reduces the stress and anxiety for me and made me able to focus on the webinar. In hindsight the webinar also helped me with my recovery time as it normally takes me a day or two to control my pain after attending events.”</w:t>
      </w:r>
    </w:p>
    <w:p w14:paraId="5245D49C" w14:textId="049F15C9" w:rsidR="002676AA" w:rsidRPr="00A55558" w:rsidRDefault="002676AA" w:rsidP="00442AEE">
      <w:pPr>
        <w:spacing w:line="240" w:lineRule="auto"/>
        <w:ind w:left="567" w:right="1104"/>
        <w:jc w:val="both"/>
        <w:rPr>
          <w:rFonts w:ascii="Arial" w:eastAsia="Times New Roman" w:hAnsi="Arial" w:cs="Arial"/>
          <w:b/>
          <w:bCs/>
          <w:color w:val="595959" w:themeColor="text1" w:themeTint="A6"/>
          <w:szCs w:val="28"/>
          <w:lang w:eastAsia="en-GB"/>
        </w:rPr>
      </w:pPr>
      <w:r w:rsidRPr="00A55558">
        <w:rPr>
          <w:rFonts w:ascii="Arial" w:eastAsia="Times New Roman" w:hAnsi="Arial" w:cs="Arial"/>
          <w:b/>
          <w:bCs/>
          <w:color w:val="595959" w:themeColor="text1" w:themeTint="A6"/>
          <w:szCs w:val="28"/>
          <w:lang w:eastAsia="en-GB"/>
        </w:rPr>
        <w:t>“Great moderating and contributions from participants. Highly informative!”</w:t>
      </w:r>
    </w:p>
    <w:p w14:paraId="637FF49E" w14:textId="2ED4CF74" w:rsidR="00635B9E" w:rsidRPr="00635B9E" w:rsidRDefault="00442AEE" w:rsidP="00635B9E">
      <w:pPr>
        <w:pStyle w:val="Heading2"/>
        <w:rPr>
          <w:rFonts w:ascii="Arial" w:hAnsi="Arial" w:cs="Arial"/>
        </w:rPr>
      </w:pPr>
      <w:bookmarkStart w:id="30" w:name="_Hlk72235651"/>
      <w:bookmarkStart w:id="31" w:name="_Toc491865014"/>
      <w:bookmarkStart w:id="32" w:name="_Toc491865077"/>
      <w:bookmarkStart w:id="33" w:name="_Toc491865438"/>
      <w:bookmarkStart w:id="34" w:name="_Toc492132512"/>
      <w:bookmarkStart w:id="35" w:name="_Toc519515607"/>
      <w:bookmarkEnd w:id="25"/>
      <w:bookmarkEnd w:id="26"/>
      <w:bookmarkEnd w:id="27"/>
      <w:bookmarkEnd w:id="28"/>
      <w:bookmarkEnd w:id="29"/>
      <w:r>
        <w:rPr>
          <w:rFonts w:ascii="Arial" w:hAnsi="Arial" w:cs="Arial"/>
          <w:color w:val="EE3D8D"/>
          <w:sz w:val="36"/>
          <w:szCs w:val="36"/>
        </w:rPr>
        <w:br/>
      </w:r>
      <w:r w:rsidR="00635B9E" w:rsidRPr="00442AEE">
        <w:rPr>
          <w:rFonts w:ascii="Arial" w:hAnsi="Arial" w:cs="Arial"/>
          <w:color w:val="EE3D8D"/>
          <w:sz w:val="36"/>
          <w:szCs w:val="36"/>
        </w:rPr>
        <w:t xml:space="preserve">Inclusive Communication Hub </w:t>
      </w:r>
      <w:hyperlink r:id="rId22" w:history="1">
        <w:r w:rsidR="00635B9E" w:rsidRPr="00635B9E">
          <w:rPr>
            <w:rStyle w:val="Hyperlink"/>
            <w:rFonts w:ascii="Arial" w:hAnsi="Arial" w:cs="Arial"/>
          </w:rPr>
          <w:t>www.inclusivecommunication.scot</w:t>
        </w:r>
      </w:hyperlink>
      <w:r w:rsidR="00635B9E" w:rsidRPr="00635B9E">
        <w:rPr>
          <w:rFonts w:ascii="Arial" w:hAnsi="Arial" w:cs="Arial"/>
          <w:color w:val="0033CC"/>
        </w:rPr>
        <w:t xml:space="preserve"> </w:t>
      </w:r>
      <w:r w:rsidR="00635B9E" w:rsidRPr="00635B9E">
        <w:rPr>
          <w:rFonts w:ascii="Arial" w:hAnsi="Arial" w:cs="Arial"/>
        </w:rPr>
        <w:t xml:space="preserve"> </w:t>
      </w:r>
    </w:p>
    <w:p w14:paraId="3ED83B92" w14:textId="352753DB" w:rsidR="00635B9E" w:rsidRPr="00635B9E" w:rsidRDefault="0002354F" w:rsidP="00635B9E">
      <w:pPr>
        <w:rPr>
          <w:rFonts w:ascii="Arial" w:hAnsi="Arial" w:cs="Arial"/>
          <w:szCs w:val="28"/>
        </w:rPr>
      </w:pPr>
      <w:r w:rsidRPr="00635B9E">
        <w:rPr>
          <w:rFonts w:ascii="Arial" w:hAnsi="Arial" w:cs="Arial"/>
          <w:noProof/>
          <w:lang w:val="en-US"/>
        </w:rPr>
        <w:drawing>
          <wp:anchor distT="0" distB="0" distL="114300" distR="114300" simplePos="0" relativeHeight="251879424" behindDoc="0" locked="0" layoutInCell="1" allowOverlap="1" wp14:anchorId="1EE2C91A" wp14:editId="726993F3">
            <wp:simplePos x="0" y="0"/>
            <wp:positionH relativeFrom="margin">
              <wp:posOffset>9525</wp:posOffset>
            </wp:positionH>
            <wp:positionV relativeFrom="margin">
              <wp:posOffset>4566285</wp:posOffset>
            </wp:positionV>
            <wp:extent cx="2428875" cy="845820"/>
            <wp:effectExtent l="0" t="0" r="9525" b="0"/>
            <wp:wrapSquare wrapText="bothSides"/>
            <wp:docPr id="195" name="Picture 195" descr="Inclusive Communication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ommunication.jpg"/>
                    <pic:cNvPicPr/>
                  </pic:nvPicPr>
                  <pic:blipFill>
                    <a:blip r:embed="rId23"/>
                    <a:stretch>
                      <a:fillRect/>
                    </a:stretch>
                  </pic:blipFill>
                  <pic:spPr>
                    <a:xfrm>
                      <a:off x="0" y="0"/>
                      <a:ext cx="2428875" cy="845820"/>
                    </a:xfrm>
                    <a:prstGeom prst="rect">
                      <a:avLst/>
                    </a:prstGeom>
                  </pic:spPr>
                </pic:pic>
              </a:graphicData>
            </a:graphic>
            <wp14:sizeRelH relativeFrom="margin">
              <wp14:pctWidth>0</wp14:pctWidth>
            </wp14:sizeRelH>
            <wp14:sizeRelV relativeFrom="margin">
              <wp14:pctHeight>0</wp14:pctHeight>
            </wp14:sizeRelV>
          </wp:anchor>
        </w:drawing>
      </w:r>
      <w:r w:rsidR="00635B9E" w:rsidRPr="00635B9E">
        <w:rPr>
          <w:rFonts w:ascii="Arial" w:hAnsi="Arial" w:cs="Arial"/>
          <w:szCs w:val="28"/>
        </w:rPr>
        <w:t xml:space="preserve">At Disability Equality Scotland, we host the Inclusive Communication Hub in partnership with Sense Scotland. </w:t>
      </w:r>
      <w:r w:rsidR="002A7703">
        <w:rPr>
          <w:rFonts w:ascii="Arial" w:hAnsi="Arial" w:cs="Arial"/>
          <w:szCs w:val="28"/>
        </w:rPr>
        <w:t xml:space="preserve"> </w:t>
      </w:r>
      <w:r w:rsidR="00635B9E" w:rsidRPr="00635B9E">
        <w:rPr>
          <w:rFonts w:ascii="Arial" w:hAnsi="Arial" w:cs="Arial"/>
          <w:szCs w:val="28"/>
        </w:rPr>
        <w:t xml:space="preserve">Over the past year, the Hub has experienced steady growth through ongoing content development and sustained promotion with key partner organisations. </w:t>
      </w:r>
    </w:p>
    <w:p w14:paraId="087238A5" w14:textId="19B145C8" w:rsidR="00635B9E" w:rsidRPr="00635B9E" w:rsidRDefault="00635B9E" w:rsidP="00635B9E">
      <w:pPr>
        <w:rPr>
          <w:rFonts w:ascii="Arial" w:hAnsi="Arial" w:cs="Arial"/>
          <w:szCs w:val="28"/>
        </w:rPr>
      </w:pPr>
      <w:r w:rsidRPr="00635B9E">
        <w:rPr>
          <w:rFonts w:ascii="Arial" w:hAnsi="Arial" w:cs="Arial"/>
          <w:szCs w:val="28"/>
        </w:rPr>
        <w:t xml:space="preserve">We have utilised the Hub as a platform to stress the importance of ensuring key public health messages about the COVID-19 pandemic are shared in a variety of accessible formats. </w:t>
      </w:r>
      <w:r w:rsidR="002A7703">
        <w:rPr>
          <w:rFonts w:ascii="Arial" w:hAnsi="Arial" w:cs="Arial"/>
          <w:szCs w:val="28"/>
        </w:rPr>
        <w:t xml:space="preserve"> </w:t>
      </w:r>
      <w:r w:rsidRPr="00635B9E">
        <w:rPr>
          <w:rFonts w:ascii="Arial" w:hAnsi="Arial" w:cs="Arial"/>
          <w:szCs w:val="28"/>
        </w:rPr>
        <w:t xml:space="preserve">To achieve this, we highlighted relevant resources featured on the Hub which provide an overview of the basic principles of inclusive communication and accessible information.  We also created a dedicated resources page which signposts to information and guidance about the response to the pandemic that is being produced in accessible formats, such as audio, British Sign Language (BSL) and easy read. </w:t>
      </w:r>
    </w:p>
    <w:p w14:paraId="20F3B4EF" w14:textId="66E2F1E9" w:rsidR="00635B9E" w:rsidRPr="00635B9E" w:rsidRDefault="00635B9E" w:rsidP="00635B9E">
      <w:pPr>
        <w:rPr>
          <w:rFonts w:ascii="Arial" w:hAnsi="Arial" w:cs="Arial"/>
          <w:szCs w:val="28"/>
        </w:rPr>
      </w:pPr>
      <w:r w:rsidRPr="00635B9E">
        <w:rPr>
          <w:rFonts w:ascii="Arial" w:hAnsi="Arial" w:cs="Arial"/>
          <w:szCs w:val="28"/>
        </w:rPr>
        <w:lastRenderedPageBreak/>
        <w:t xml:space="preserve">To help encourage organisations to submit content, we developed a case study template. </w:t>
      </w:r>
      <w:r w:rsidR="002A7703">
        <w:rPr>
          <w:rFonts w:ascii="Arial" w:hAnsi="Arial" w:cs="Arial"/>
          <w:szCs w:val="28"/>
        </w:rPr>
        <w:t xml:space="preserve"> </w:t>
      </w:r>
      <w:r w:rsidRPr="00635B9E">
        <w:rPr>
          <w:rFonts w:ascii="Arial" w:hAnsi="Arial" w:cs="Arial"/>
          <w:szCs w:val="28"/>
        </w:rPr>
        <w:t xml:space="preserve">The purpose of the case studies is to highlight best practice in inclusive communication, which will inspire individuals and organisations to adapt their own processes when producing information and communicating with disabled people. </w:t>
      </w:r>
      <w:r w:rsidR="00E83181">
        <w:rPr>
          <w:rFonts w:ascii="Arial" w:hAnsi="Arial" w:cs="Arial"/>
          <w:szCs w:val="28"/>
        </w:rPr>
        <w:t xml:space="preserve"> </w:t>
      </w:r>
      <w:r w:rsidRPr="00635B9E">
        <w:rPr>
          <w:rFonts w:ascii="Arial" w:hAnsi="Arial" w:cs="Arial"/>
          <w:szCs w:val="28"/>
        </w:rPr>
        <w:t>One example of a case study that we produced was in collaboration with NHS Near Me, a video consulting service that enables people to attend appointments from home or wherever is convenient.</w:t>
      </w:r>
      <w:r w:rsidR="002A7703">
        <w:rPr>
          <w:rFonts w:ascii="Arial" w:hAnsi="Arial" w:cs="Arial"/>
          <w:szCs w:val="28"/>
        </w:rPr>
        <w:t xml:space="preserve"> </w:t>
      </w:r>
      <w:r w:rsidRPr="00635B9E">
        <w:rPr>
          <w:rFonts w:ascii="Arial" w:hAnsi="Arial" w:cs="Arial"/>
          <w:szCs w:val="28"/>
        </w:rPr>
        <w:t xml:space="preserve"> You can view the case study in full on the Hub: </w:t>
      </w:r>
      <w:hyperlink r:id="rId24" w:history="1">
        <w:r w:rsidRPr="00635B9E">
          <w:rPr>
            <w:rStyle w:val="Hyperlink"/>
            <w:rFonts w:ascii="Arial" w:hAnsi="Arial" w:cs="Arial"/>
            <w:szCs w:val="28"/>
          </w:rPr>
          <w:t>www.inclusivecommunication.scot/case-study-nhsnear-me</w:t>
        </w:r>
      </w:hyperlink>
    </w:p>
    <w:p w14:paraId="407107FF" w14:textId="4EA117E3" w:rsidR="00635B9E" w:rsidRPr="00635B9E" w:rsidRDefault="00635B9E" w:rsidP="00635B9E">
      <w:pPr>
        <w:rPr>
          <w:rFonts w:ascii="Arial" w:hAnsi="Arial" w:cs="Arial"/>
          <w:szCs w:val="28"/>
        </w:rPr>
      </w:pPr>
      <w:r w:rsidRPr="00635B9E">
        <w:rPr>
          <w:rFonts w:ascii="Arial" w:hAnsi="Arial" w:cs="Arial"/>
          <w:szCs w:val="28"/>
        </w:rPr>
        <w:t xml:space="preserve">We also continue to support the Inclusive Communication Nation Campaign that is developed by the </w:t>
      </w:r>
      <w:r w:rsidR="00EF08C9">
        <w:rPr>
          <w:rFonts w:ascii="Arial" w:hAnsi="Arial" w:cs="Arial"/>
          <w:szCs w:val="28"/>
        </w:rPr>
        <w:t xml:space="preserve">Royal College of Speech and Language Therapists </w:t>
      </w:r>
      <w:r w:rsidR="00EF08C9" w:rsidRPr="00EF08C9">
        <w:rPr>
          <w:rFonts w:ascii="Arial" w:hAnsi="Arial" w:cs="Arial"/>
          <w:szCs w:val="28"/>
        </w:rPr>
        <w:t>(</w:t>
      </w:r>
      <w:r w:rsidRPr="00055BDB">
        <w:rPr>
          <w:rFonts w:ascii="Arial" w:hAnsi="Arial" w:cs="Arial"/>
          <w:szCs w:val="28"/>
        </w:rPr>
        <w:t>RCSLT</w:t>
      </w:r>
      <w:r w:rsidR="00EF08C9" w:rsidRPr="00055BDB">
        <w:rPr>
          <w:rFonts w:ascii="Arial" w:hAnsi="Arial" w:cs="Arial"/>
          <w:szCs w:val="28"/>
        </w:rPr>
        <w:t>)</w:t>
      </w:r>
      <w:r w:rsidRPr="00055BDB">
        <w:rPr>
          <w:rFonts w:ascii="Arial" w:hAnsi="Arial" w:cs="Arial"/>
          <w:szCs w:val="28"/>
        </w:rPr>
        <w:t>.</w:t>
      </w:r>
      <w:r w:rsidRPr="00635B9E">
        <w:rPr>
          <w:rFonts w:ascii="Arial" w:hAnsi="Arial" w:cs="Arial"/>
          <w:szCs w:val="28"/>
        </w:rPr>
        <w:t xml:space="preserve"> </w:t>
      </w:r>
      <w:r w:rsidR="002A7703">
        <w:rPr>
          <w:rFonts w:ascii="Arial" w:hAnsi="Arial" w:cs="Arial"/>
          <w:szCs w:val="28"/>
        </w:rPr>
        <w:t xml:space="preserve"> </w:t>
      </w:r>
      <w:r w:rsidRPr="00635B9E">
        <w:rPr>
          <w:rFonts w:ascii="Arial" w:hAnsi="Arial" w:cs="Arial"/>
          <w:szCs w:val="28"/>
        </w:rPr>
        <w:t xml:space="preserve">Scotland would be the first nation to remove the persistent and universal barriers to equality and human rights that our present exclusive approach to communication imposes. </w:t>
      </w:r>
      <w:r w:rsidR="002A7703">
        <w:rPr>
          <w:rFonts w:ascii="Arial" w:hAnsi="Arial" w:cs="Arial"/>
          <w:szCs w:val="28"/>
        </w:rPr>
        <w:t xml:space="preserve"> </w:t>
      </w:r>
      <w:r w:rsidRPr="00635B9E">
        <w:rPr>
          <w:rFonts w:ascii="Arial" w:hAnsi="Arial" w:cs="Arial"/>
          <w:szCs w:val="28"/>
        </w:rPr>
        <w:t xml:space="preserve">We use the Inclusive Communication Hub as a platform to promote the campaign. </w:t>
      </w:r>
    </w:p>
    <w:p w14:paraId="4B4C8CF0" w14:textId="551ED3CE" w:rsidR="00635B9E" w:rsidRPr="00635B9E" w:rsidRDefault="00635B9E" w:rsidP="00635B9E">
      <w:pPr>
        <w:rPr>
          <w:rFonts w:ascii="Arial" w:hAnsi="Arial" w:cs="Arial"/>
          <w:b/>
          <w:bCs/>
          <w:sz w:val="32"/>
          <w:szCs w:val="32"/>
        </w:rPr>
      </w:pPr>
      <w:r w:rsidRPr="00635B9E">
        <w:rPr>
          <w:rFonts w:ascii="Arial" w:hAnsi="Arial" w:cs="Arial"/>
          <w:b/>
          <w:bCs/>
          <w:sz w:val="32"/>
          <w:szCs w:val="32"/>
        </w:rPr>
        <w:t>What difference has our Inclusive Communication Hub made?</w:t>
      </w:r>
    </w:p>
    <w:p w14:paraId="0A365795" w14:textId="77777777" w:rsidR="005F3A23" w:rsidRDefault="00635B9E" w:rsidP="00635B9E">
      <w:pPr>
        <w:spacing w:before="120"/>
        <w:rPr>
          <w:rFonts w:ascii="Arial" w:hAnsi="Arial" w:cs="Arial"/>
          <w:bCs/>
        </w:rPr>
      </w:pPr>
      <w:r w:rsidRPr="00635B9E">
        <w:rPr>
          <w:rFonts w:ascii="Arial" w:hAnsi="Arial" w:cs="Arial"/>
          <w:bCs/>
        </w:rPr>
        <w:t>A Disability Equality Scotland member commented on the importance of the Inclusive Communication Hub:</w:t>
      </w:r>
      <w:r>
        <w:rPr>
          <w:rFonts w:ascii="Arial" w:hAnsi="Arial" w:cs="Arial"/>
          <w:bCs/>
        </w:rPr>
        <w:t xml:space="preserve">  </w:t>
      </w:r>
    </w:p>
    <w:p w14:paraId="02CA1DB8" w14:textId="22F33CD4" w:rsidR="00635B9E" w:rsidRPr="005F3A23" w:rsidRDefault="00635B9E" w:rsidP="005F3A23">
      <w:pPr>
        <w:spacing w:before="120"/>
        <w:ind w:left="567" w:right="1246"/>
        <w:rPr>
          <w:rFonts w:ascii="Arial" w:hAnsi="Arial" w:cs="Arial"/>
          <w:b/>
          <w:color w:val="595959" w:themeColor="text1" w:themeTint="A6"/>
          <w:szCs w:val="28"/>
        </w:rPr>
      </w:pPr>
      <w:r w:rsidRPr="005F3A23">
        <w:rPr>
          <w:rFonts w:ascii="Arial" w:hAnsi="Arial" w:cs="Arial"/>
          <w:b/>
          <w:color w:val="595959" w:themeColor="text1" w:themeTint="A6"/>
          <w:szCs w:val="28"/>
        </w:rPr>
        <w:t>“I am extremely grateful for the work of Disability Equality Scotland, especially the Inclusive Communication Hub which I have described in the past as one of Scotland's national treasures and I still think that.”</w:t>
      </w:r>
    </w:p>
    <w:p w14:paraId="0C79260D" w14:textId="63715F4A" w:rsidR="006C0F07" w:rsidRDefault="006C0F07" w:rsidP="006C0F07">
      <w:pPr>
        <w:rPr>
          <w:rFonts w:ascii="Arial" w:hAnsi="Arial" w:cs="Arial"/>
          <w:b/>
          <w:bCs/>
          <w:color w:val="EE3D8D"/>
          <w:sz w:val="32"/>
          <w:szCs w:val="32"/>
          <w:lang w:val="en-US"/>
        </w:rPr>
      </w:pPr>
      <w:r>
        <w:rPr>
          <w:rFonts w:ascii="Arial" w:hAnsi="Arial" w:cs="Arial"/>
          <w:b/>
          <w:bCs/>
          <w:color w:val="EE3D8D"/>
          <w:sz w:val="36"/>
          <w:szCs w:val="36"/>
          <w:lang w:val="en-US"/>
        </w:rPr>
        <w:t>Easy Read</w:t>
      </w:r>
      <w:r w:rsidR="00703036">
        <w:rPr>
          <w:rFonts w:ascii="Arial" w:hAnsi="Arial" w:cs="Arial"/>
          <w:b/>
          <w:bCs/>
          <w:color w:val="EE3D8D"/>
          <w:sz w:val="36"/>
          <w:szCs w:val="36"/>
          <w:lang w:val="en-US"/>
        </w:rPr>
        <w:t xml:space="preserve"> Service</w:t>
      </w:r>
      <w:r>
        <w:rPr>
          <w:rFonts w:ascii="Arial" w:hAnsi="Arial" w:cs="Arial"/>
          <w:b/>
          <w:bCs/>
          <w:color w:val="EE3D8D"/>
          <w:sz w:val="36"/>
          <w:szCs w:val="36"/>
          <w:lang w:val="en-US"/>
        </w:rPr>
        <w:br/>
      </w:r>
      <w:hyperlink r:id="rId25" w:history="1">
        <w:r>
          <w:rPr>
            <w:rStyle w:val="Hyperlink"/>
            <w:rFonts w:ascii="Arial" w:hAnsi="Arial" w:cs="Arial"/>
            <w:b/>
            <w:bCs/>
            <w:sz w:val="32"/>
            <w:szCs w:val="32"/>
          </w:rPr>
          <w:t>www.disabilityequality.scot/easy-read-service</w:t>
        </w:r>
      </w:hyperlink>
    </w:p>
    <w:p w14:paraId="1EB58A14" w14:textId="0F619704" w:rsidR="006C0F07" w:rsidRDefault="0002354F" w:rsidP="006C0F07">
      <w:pPr>
        <w:rPr>
          <w:rFonts w:ascii="Arial" w:hAnsi="Arial" w:cs="Arial"/>
          <w:szCs w:val="28"/>
        </w:rPr>
      </w:pPr>
      <w:r>
        <w:rPr>
          <w:noProof/>
          <w:lang w:val="en-US"/>
        </w:rPr>
        <w:drawing>
          <wp:anchor distT="0" distB="0" distL="114300" distR="114300" simplePos="0" relativeHeight="251868160" behindDoc="0" locked="0" layoutInCell="1" allowOverlap="1" wp14:anchorId="48B6160F" wp14:editId="49347A03">
            <wp:simplePos x="0" y="0"/>
            <wp:positionH relativeFrom="margin">
              <wp:posOffset>16510</wp:posOffset>
            </wp:positionH>
            <wp:positionV relativeFrom="margin">
              <wp:posOffset>7443470</wp:posOffset>
            </wp:positionV>
            <wp:extent cx="1724025" cy="995045"/>
            <wp:effectExtent l="0" t="0" r="9525" b="0"/>
            <wp:wrapSquare wrapText="bothSides"/>
            <wp:docPr id="41" name="Picture 41" descr="Easy Read Hub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sy Read Hub website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995045"/>
                    </a:xfrm>
                    <a:prstGeom prst="rect">
                      <a:avLst/>
                    </a:prstGeom>
                    <a:noFill/>
                  </pic:spPr>
                </pic:pic>
              </a:graphicData>
            </a:graphic>
            <wp14:sizeRelH relativeFrom="page">
              <wp14:pctWidth>0</wp14:pctWidth>
            </wp14:sizeRelH>
            <wp14:sizeRelV relativeFrom="page">
              <wp14:pctHeight>0</wp14:pctHeight>
            </wp14:sizeRelV>
          </wp:anchor>
        </w:drawing>
      </w:r>
      <w:r w:rsidR="006C0F07">
        <w:rPr>
          <w:rFonts w:ascii="Arial" w:hAnsi="Arial" w:cs="Arial"/>
          <w:szCs w:val="28"/>
        </w:rPr>
        <w:t xml:space="preserve">Disability Equality Scotland provides an Easy Read service to all sectors as part of our commitment towards improving access to information for all. </w:t>
      </w:r>
    </w:p>
    <w:p w14:paraId="357EF470" w14:textId="5F242C46" w:rsidR="006C0F07" w:rsidRDefault="006C0F07" w:rsidP="006C0F07">
      <w:pPr>
        <w:rPr>
          <w:rFonts w:ascii="Arial" w:hAnsi="Arial" w:cs="Arial"/>
          <w:color w:val="000000"/>
          <w:szCs w:val="28"/>
          <w:shd w:val="clear" w:color="auto" w:fill="FFFFFF"/>
        </w:rPr>
      </w:pPr>
      <w:r>
        <w:rPr>
          <w:rFonts w:ascii="Arial" w:hAnsi="Arial" w:cs="Arial"/>
          <w:color w:val="000000"/>
          <w:szCs w:val="28"/>
          <w:shd w:val="clear" w:color="auto" w:fill="FFFFFF"/>
        </w:rPr>
        <w:lastRenderedPageBreak/>
        <w:t xml:space="preserve">Easy Read is an accessible format that makes written information easier to understand by using simple, jargon free language, shorter sentences and supporting images. </w:t>
      </w:r>
    </w:p>
    <w:p w14:paraId="5963B544" w14:textId="77777777" w:rsidR="008A37C1" w:rsidRDefault="006C0F07" w:rsidP="006C0F07">
      <w:pPr>
        <w:rPr>
          <w:rFonts w:ascii="Arial" w:hAnsi="Arial" w:cs="Arial"/>
          <w:szCs w:val="28"/>
        </w:rPr>
      </w:pPr>
      <w:r>
        <w:rPr>
          <w:rFonts w:ascii="Arial" w:hAnsi="Arial" w:cs="Arial"/>
          <w:szCs w:val="28"/>
        </w:rPr>
        <w:t>We have worked on 52 Easy Read projects providing Easy Read translations for Scottish Government directorates,</w:t>
      </w:r>
      <w:r w:rsidR="008A37C1">
        <w:rPr>
          <w:rFonts w:ascii="Arial" w:hAnsi="Arial" w:cs="Arial"/>
          <w:szCs w:val="28"/>
        </w:rPr>
        <w:t xml:space="preserve"> the Scottish Government Public Appointments Team</w:t>
      </w:r>
      <w:r>
        <w:rPr>
          <w:rFonts w:ascii="Arial" w:hAnsi="Arial" w:cs="Arial"/>
          <w:szCs w:val="28"/>
        </w:rPr>
        <w:t xml:space="preserve"> and for other partners.  </w:t>
      </w:r>
    </w:p>
    <w:p w14:paraId="627437FD" w14:textId="6B92EF0D" w:rsidR="006C0F07" w:rsidRDefault="006C0F07" w:rsidP="006C0F07">
      <w:pPr>
        <w:rPr>
          <w:rFonts w:ascii="Arial" w:hAnsi="Arial" w:cs="Arial"/>
          <w:sz w:val="24"/>
          <w:szCs w:val="24"/>
        </w:rPr>
      </w:pPr>
      <w:r>
        <w:rPr>
          <w:rFonts w:ascii="Arial" w:hAnsi="Arial" w:cs="Arial"/>
          <w:szCs w:val="28"/>
        </w:rPr>
        <w:t>These include</w:t>
      </w:r>
      <w:r w:rsidR="008A37C1">
        <w:rPr>
          <w:rFonts w:ascii="Arial" w:hAnsi="Arial" w:cs="Arial"/>
          <w:szCs w:val="28"/>
        </w:rPr>
        <w:t>d</w:t>
      </w:r>
      <w:r>
        <w:rPr>
          <w:rFonts w:ascii="Arial" w:hAnsi="Arial" w:cs="Arial"/>
          <w:szCs w:val="28"/>
        </w:rPr>
        <w:t xml:space="preserve"> information on the Economic Recovery Implementation Plan, Impact of COVID-19 on Equality, the Scottish Household Survey and Public Engagement messaging.  We also worked closely with the Mental Welfare Commission on nine separate jobs.  We have undertaken repeat jobs for organisations we have worked with before, such as the</w:t>
      </w:r>
      <w:r w:rsidR="008A37C1">
        <w:rPr>
          <w:rFonts w:ascii="Arial" w:hAnsi="Arial" w:cs="Arial"/>
          <w:szCs w:val="28"/>
        </w:rPr>
        <w:t xml:space="preserve"> Mobili</w:t>
      </w:r>
      <w:r w:rsidR="004B34D1">
        <w:rPr>
          <w:rFonts w:ascii="Arial" w:hAnsi="Arial" w:cs="Arial"/>
          <w:szCs w:val="28"/>
        </w:rPr>
        <w:t>ty and Access Committee for Scot</w:t>
      </w:r>
      <w:r w:rsidR="008A37C1">
        <w:rPr>
          <w:rFonts w:ascii="Arial" w:hAnsi="Arial" w:cs="Arial"/>
          <w:szCs w:val="28"/>
        </w:rPr>
        <w:t>land,</w:t>
      </w:r>
      <w:r>
        <w:rPr>
          <w:rFonts w:ascii="Arial" w:hAnsi="Arial" w:cs="Arial"/>
          <w:szCs w:val="28"/>
        </w:rPr>
        <w:t xml:space="preserve"> ALLIANCE, Inclusion Scotland, Police Scotland, NHS24, the Independent Living Fund and the Scottish Human Rights Commission.  We have also established new connections with organisations such as Scottish Labour, Connecting Scotland, RNID</w:t>
      </w:r>
      <w:r w:rsidR="004B34D1">
        <w:rPr>
          <w:rFonts w:ascii="Arial" w:hAnsi="Arial" w:cs="Arial"/>
          <w:szCs w:val="28"/>
        </w:rPr>
        <w:t>, the Cairngorm National Park Authority</w:t>
      </w:r>
      <w:r>
        <w:rPr>
          <w:rFonts w:ascii="Arial" w:hAnsi="Arial" w:cs="Arial"/>
          <w:szCs w:val="28"/>
        </w:rPr>
        <w:t xml:space="preserve"> and the Poverty and Inequality Commission.</w:t>
      </w:r>
    </w:p>
    <w:p w14:paraId="1F94D3CE" w14:textId="6A341CDC" w:rsidR="006C0F07" w:rsidRDefault="006C0F07" w:rsidP="006C0F07">
      <w:pPr>
        <w:rPr>
          <w:rFonts w:ascii="Arial" w:hAnsi="Arial" w:cs="Arial"/>
          <w:szCs w:val="28"/>
        </w:rPr>
      </w:pPr>
      <w:r>
        <w:rPr>
          <w:rFonts w:ascii="Arial" w:hAnsi="Arial" w:cs="Arial"/>
          <w:szCs w:val="28"/>
        </w:rPr>
        <w:t>We work on the easy read version of the Mobility and Access Committee for Scotland’s (MACS) Annual Report each year</w:t>
      </w:r>
      <w:r w:rsidR="004B34D1">
        <w:rPr>
          <w:rFonts w:ascii="Arial" w:hAnsi="Arial" w:cs="Arial"/>
          <w:szCs w:val="28"/>
        </w:rPr>
        <w:t xml:space="preserve"> and this year translated their application form into easy read for those looking to apply for a public appointment with MACS</w:t>
      </w:r>
      <w:r w:rsidR="006D547F">
        <w:rPr>
          <w:rFonts w:ascii="Arial" w:hAnsi="Arial" w:cs="Arial"/>
          <w:szCs w:val="28"/>
        </w:rPr>
        <w:t xml:space="preserve">.  </w:t>
      </w:r>
      <w:r>
        <w:rPr>
          <w:rFonts w:ascii="Arial" w:hAnsi="Arial" w:cs="Arial"/>
          <w:szCs w:val="28"/>
        </w:rPr>
        <w:t>MACS are a non-departmental public body that advise Scottish Ministers of the transport and travel needs of disabled people.</w:t>
      </w:r>
    </w:p>
    <w:p w14:paraId="2B8E5915" w14:textId="77777777" w:rsidR="006C0F07" w:rsidRDefault="006C0F07" w:rsidP="006C0F07">
      <w:pPr>
        <w:rPr>
          <w:rFonts w:ascii="Arial" w:hAnsi="Arial" w:cs="Arial"/>
          <w:szCs w:val="28"/>
        </w:rPr>
      </w:pPr>
      <w:r>
        <w:rPr>
          <w:rFonts w:ascii="Arial" w:hAnsi="Arial" w:cs="Arial"/>
          <w:szCs w:val="28"/>
        </w:rPr>
        <w:t xml:space="preserve">We were delighted to welcome an additional Easy Read worker to our team in May 2020 to help us meet the demand for this service.  We continue to promote our Easy Read service through regular articles in our newsletters and </w:t>
      </w:r>
      <w:proofErr w:type="gramStart"/>
      <w:r>
        <w:rPr>
          <w:rFonts w:ascii="Arial" w:hAnsi="Arial" w:cs="Arial"/>
          <w:szCs w:val="28"/>
        </w:rPr>
        <w:t>Open Door</w:t>
      </w:r>
      <w:proofErr w:type="gramEnd"/>
      <w:r>
        <w:rPr>
          <w:rFonts w:ascii="Arial" w:hAnsi="Arial" w:cs="Arial"/>
          <w:szCs w:val="28"/>
        </w:rPr>
        <w:t xml:space="preserve"> magazine.</w:t>
      </w:r>
    </w:p>
    <w:p w14:paraId="0EFC4CE7" w14:textId="77777777" w:rsidR="006C0F07" w:rsidRDefault="006C0F07" w:rsidP="006C0F07">
      <w:pPr>
        <w:spacing w:before="120"/>
        <w:rPr>
          <w:rFonts w:ascii="Arial" w:hAnsi="Arial" w:cs="Arial"/>
          <w:b/>
          <w:bCs/>
          <w:sz w:val="32"/>
          <w:szCs w:val="32"/>
        </w:rPr>
      </w:pPr>
      <w:r>
        <w:rPr>
          <w:rFonts w:ascii="Arial" w:hAnsi="Arial" w:cs="Arial"/>
          <w:b/>
          <w:bCs/>
          <w:sz w:val="32"/>
          <w:szCs w:val="32"/>
        </w:rPr>
        <w:t>What difference have our Easy Read Service made?</w:t>
      </w:r>
    </w:p>
    <w:p w14:paraId="001EFE55" w14:textId="77777777" w:rsidR="006C0F07" w:rsidRDefault="006C0F07" w:rsidP="006C0F07">
      <w:pPr>
        <w:spacing w:before="120"/>
        <w:rPr>
          <w:rFonts w:ascii="Arial" w:hAnsi="Arial" w:cs="Arial"/>
          <w:bCs/>
        </w:rPr>
      </w:pPr>
      <w:r>
        <w:rPr>
          <w:rFonts w:ascii="Arial" w:hAnsi="Arial" w:cs="Arial"/>
          <w:bCs/>
        </w:rPr>
        <w:t xml:space="preserve">By producing Easy Read documents, we are providing disabled people with the chance to interact and engage with relevant topics and have their views heard.  We are encouraged that the Scottish Government continues to recognise the need for Easy Read. </w:t>
      </w:r>
    </w:p>
    <w:p w14:paraId="400FB023" w14:textId="77777777" w:rsidR="006C0F07" w:rsidRDefault="006C0F07" w:rsidP="006C0F07">
      <w:pPr>
        <w:rPr>
          <w:rFonts w:ascii="Arial" w:hAnsi="Arial" w:cs="Arial"/>
          <w:szCs w:val="28"/>
        </w:rPr>
      </w:pPr>
      <w:r>
        <w:rPr>
          <w:rFonts w:ascii="Arial" w:hAnsi="Arial" w:cs="Arial"/>
          <w:szCs w:val="28"/>
        </w:rPr>
        <w:lastRenderedPageBreak/>
        <w:t>We have received positive comments about our Easy Read Service:</w:t>
      </w:r>
    </w:p>
    <w:bookmarkEnd w:id="30"/>
    <w:p w14:paraId="34E4FD78" w14:textId="77777777" w:rsidR="006C0F07" w:rsidRPr="00CA0640" w:rsidRDefault="006C0F07" w:rsidP="00442AEE">
      <w:pPr>
        <w:ind w:left="567" w:right="1104"/>
        <w:rPr>
          <w:rFonts w:ascii="Arial" w:hAnsi="Arial" w:cs="Arial"/>
          <w:b/>
          <w:bCs/>
          <w:color w:val="595959" w:themeColor="text1" w:themeTint="A6"/>
          <w:szCs w:val="28"/>
        </w:rPr>
      </w:pPr>
      <w:r w:rsidRPr="00CA0640">
        <w:rPr>
          <w:rFonts w:ascii="Arial" w:hAnsi="Arial" w:cs="Arial"/>
          <w:b/>
          <w:bCs/>
          <w:color w:val="595959" w:themeColor="text1" w:themeTint="A6"/>
          <w:szCs w:val="28"/>
        </w:rPr>
        <w:t>“Great thanks, you made a very good job of converting some quite difficult concepts to Easy Read and it looks good.”</w:t>
      </w:r>
    </w:p>
    <w:p w14:paraId="4FDCA2C9" w14:textId="77777777" w:rsidR="006C0F07" w:rsidRPr="00CA0640" w:rsidRDefault="006C0F07" w:rsidP="00442AEE">
      <w:pPr>
        <w:ind w:left="567" w:right="1104"/>
        <w:rPr>
          <w:rFonts w:ascii="Arial" w:hAnsi="Arial" w:cs="Arial"/>
          <w:b/>
          <w:bCs/>
          <w:color w:val="595959" w:themeColor="text1" w:themeTint="A6"/>
          <w:szCs w:val="28"/>
        </w:rPr>
      </w:pPr>
      <w:r w:rsidRPr="00CA0640">
        <w:rPr>
          <w:rFonts w:ascii="Arial" w:hAnsi="Arial" w:cs="Arial"/>
          <w:b/>
          <w:bCs/>
          <w:color w:val="595959" w:themeColor="text1" w:themeTint="A6"/>
          <w:szCs w:val="28"/>
        </w:rPr>
        <w:t>“Easy Read have done a great job with the updates we had asked for. The images they have chosen all work well. Thanks for all your work on this.”</w:t>
      </w:r>
    </w:p>
    <w:p w14:paraId="5E5DC9B7" w14:textId="77777777" w:rsidR="006C0F07" w:rsidRPr="00CA0640" w:rsidRDefault="006C0F07" w:rsidP="00442AEE">
      <w:pPr>
        <w:ind w:left="567" w:right="1104"/>
        <w:rPr>
          <w:rFonts w:ascii="Arial" w:hAnsi="Arial" w:cs="Arial"/>
          <w:b/>
          <w:bCs/>
          <w:color w:val="595959" w:themeColor="text1" w:themeTint="A6"/>
          <w:szCs w:val="28"/>
        </w:rPr>
      </w:pPr>
      <w:r w:rsidRPr="00CA0640">
        <w:rPr>
          <w:rFonts w:ascii="Arial" w:hAnsi="Arial" w:cs="Arial"/>
          <w:b/>
          <w:bCs/>
          <w:color w:val="595959" w:themeColor="text1" w:themeTint="A6"/>
          <w:szCs w:val="28"/>
        </w:rPr>
        <w:t>“This looks great, thank you for getting it to me so quickly!  I’m very happy.”</w:t>
      </w:r>
    </w:p>
    <w:p w14:paraId="4F10635F" w14:textId="290DE6E5" w:rsidR="006C0F07" w:rsidRPr="00CA0640" w:rsidRDefault="006C0F07" w:rsidP="00442AEE">
      <w:pPr>
        <w:ind w:left="567" w:right="1104"/>
        <w:rPr>
          <w:rFonts w:ascii="Arial" w:hAnsi="Arial" w:cs="Arial"/>
          <w:b/>
          <w:bCs/>
          <w:color w:val="595959" w:themeColor="text1" w:themeTint="A6"/>
          <w:szCs w:val="28"/>
        </w:rPr>
      </w:pPr>
      <w:r w:rsidRPr="00CA0640">
        <w:rPr>
          <w:rFonts w:ascii="Arial" w:hAnsi="Arial" w:cs="Arial"/>
          <w:b/>
          <w:bCs/>
          <w:color w:val="595959" w:themeColor="text1" w:themeTint="A6"/>
          <w:szCs w:val="28"/>
        </w:rPr>
        <w:t>“This is fantastic. And a massive piece of work in such a short time! Thank you.”</w:t>
      </w:r>
    </w:p>
    <w:p w14:paraId="42C110F3" w14:textId="4374578C" w:rsidR="006C0F07" w:rsidRPr="00CA0640" w:rsidRDefault="006C0F07" w:rsidP="00442AEE">
      <w:pPr>
        <w:ind w:left="567" w:right="1104"/>
        <w:rPr>
          <w:rFonts w:ascii="Arial" w:hAnsi="Arial" w:cs="Arial"/>
          <w:b/>
          <w:bCs/>
          <w:color w:val="595959" w:themeColor="text1" w:themeTint="A6"/>
          <w:szCs w:val="28"/>
        </w:rPr>
      </w:pPr>
      <w:r w:rsidRPr="00CA0640">
        <w:rPr>
          <w:rFonts w:ascii="Arial" w:hAnsi="Arial" w:cs="Arial"/>
          <w:b/>
          <w:bCs/>
          <w:color w:val="595959" w:themeColor="text1" w:themeTint="A6"/>
          <w:szCs w:val="28"/>
        </w:rPr>
        <w:t>“That looks all good! And thanks for pulling it together so quickly.”</w:t>
      </w:r>
    </w:p>
    <w:p w14:paraId="03B4012A" w14:textId="2BD3F5C6" w:rsidR="006C0F07" w:rsidRPr="00CA0640" w:rsidRDefault="006C0F07" w:rsidP="00442AEE">
      <w:pPr>
        <w:ind w:left="567" w:right="1104"/>
        <w:rPr>
          <w:rFonts w:ascii="Arial" w:hAnsi="Arial" w:cs="Arial"/>
          <w:b/>
          <w:bCs/>
          <w:color w:val="595959" w:themeColor="text1" w:themeTint="A6"/>
          <w:szCs w:val="28"/>
        </w:rPr>
      </w:pPr>
      <w:r w:rsidRPr="00CA0640">
        <w:rPr>
          <w:rFonts w:ascii="Arial" w:hAnsi="Arial" w:cs="Arial"/>
          <w:b/>
          <w:bCs/>
          <w:color w:val="595959" w:themeColor="text1" w:themeTint="A6"/>
          <w:szCs w:val="28"/>
        </w:rPr>
        <w:t>“Thank you so much for all the work you have put into the document and the turnaround time we all really appreciate it.”</w:t>
      </w:r>
      <w:r w:rsidR="00442AEE">
        <w:rPr>
          <w:rFonts w:ascii="Arial" w:hAnsi="Arial" w:cs="Arial"/>
          <w:b/>
          <w:bCs/>
          <w:color w:val="595959" w:themeColor="text1" w:themeTint="A6"/>
          <w:szCs w:val="28"/>
        </w:rPr>
        <w:br/>
      </w:r>
    </w:p>
    <w:p w14:paraId="72E8CFBE" w14:textId="5AD56BFF" w:rsidR="0000511A" w:rsidRPr="00F91F1E" w:rsidRDefault="00DF1553" w:rsidP="003917AC">
      <w:pPr>
        <w:spacing w:before="0" w:after="200"/>
        <w:rPr>
          <w:rFonts w:ascii="Arial" w:hAnsi="Arial" w:cs="Arial"/>
          <w:sz w:val="24"/>
          <w:szCs w:val="24"/>
        </w:rPr>
      </w:pPr>
      <w:bookmarkStart w:id="36" w:name="_Hlk72235577"/>
      <w:r w:rsidRPr="009C2E5C">
        <w:rPr>
          <w:rFonts w:ascii="Arial" w:hAnsi="Arial" w:cs="Arial"/>
          <w:b/>
          <w:bCs/>
          <w:color w:val="EE3D8D"/>
          <w:sz w:val="36"/>
          <w:szCs w:val="36"/>
          <w:lang w:val="en-US"/>
        </w:rPr>
        <w:t>Weekly Polls</w:t>
      </w:r>
      <w:bookmarkEnd w:id="31"/>
      <w:bookmarkEnd w:id="32"/>
      <w:bookmarkEnd w:id="33"/>
      <w:bookmarkEnd w:id="34"/>
      <w:bookmarkEnd w:id="35"/>
      <w:r w:rsidR="009C2E5C">
        <w:rPr>
          <w:rFonts w:ascii="Arial" w:hAnsi="Arial" w:cs="Arial"/>
          <w:b/>
          <w:bCs/>
          <w:color w:val="EE3D8D"/>
          <w:sz w:val="36"/>
          <w:szCs w:val="36"/>
          <w:lang w:val="en-US"/>
        </w:rPr>
        <w:br/>
      </w:r>
      <w:hyperlink r:id="rId27" w:history="1">
        <w:r w:rsidR="009C2E5C" w:rsidRPr="009C2E5C">
          <w:rPr>
            <w:rStyle w:val="Hyperlink"/>
            <w:rFonts w:ascii="Arial" w:hAnsi="Arial" w:cs="Arial"/>
            <w:b/>
            <w:bCs/>
            <w:sz w:val="32"/>
            <w:szCs w:val="32"/>
            <w:lang w:val="en-US"/>
          </w:rPr>
          <w:t>www.yoursayondisability.scot</w:t>
        </w:r>
      </w:hyperlink>
      <w:r w:rsidR="002B16C3" w:rsidRPr="009C2E5C">
        <w:rPr>
          <w:rFonts w:ascii="Arial" w:hAnsi="Arial" w:cs="Arial"/>
          <w:b/>
          <w:bCs/>
          <w:sz w:val="32"/>
          <w:szCs w:val="32"/>
          <w:lang w:val="en-US"/>
        </w:rPr>
        <w:t xml:space="preserve"> </w:t>
      </w:r>
    </w:p>
    <w:p w14:paraId="4AAC04CC" w14:textId="489CED87" w:rsidR="004B34D1" w:rsidRDefault="007E6A53" w:rsidP="004176B2">
      <w:pPr>
        <w:rPr>
          <w:rFonts w:ascii="Arial" w:hAnsi="Arial" w:cs="Arial"/>
          <w:lang w:val="en-US"/>
        </w:rPr>
      </w:pPr>
      <w:r w:rsidRPr="00F91F1E">
        <w:rPr>
          <w:rFonts w:ascii="Arial" w:hAnsi="Arial" w:cs="Arial"/>
          <w:noProof/>
          <w:lang w:val="en-US"/>
        </w:rPr>
        <w:drawing>
          <wp:anchor distT="0" distB="0" distL="114300" distR="114300" simplePos="0" relativeHeight="251779072" behindDoc="0" locked="0" layoutInCell="1" allowOverlap="1" wp14:anchorId="68710EFA" wp14:editId="4B2DC083">
            <wp:simplePos x="0" y="0"/>
            <wp:positionH relativeFrom="margin">
              <wp:posOffset>12550</wp:posOffset>
            </wp:positionH>
            <wp:positionV relativeFrom="margin">
              <wp:posOffset>6014085</wp:posOffset>
            </wp:positionV>
            <wp:extent cx="2306903" cy="1080000"/>
            <wp:effectExtent l="0" t="0" r="0" b="6350"/>
            <wp:wrapSquare wrapText="bothSides"/>
            <wp:docPr id="196" name="Picture 196" descr="Your Say on Disability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YourSay.jpg"/>
                    <pic:cNvPicPr/>
                  </pic:nvPicPr>
                  <pic:blipFill>
                    <a:blip r:embed="rId28"/>
                    <a:stretch>
                      <a:fillRect/>
                    </a:stretch>
                  </pic:blipFill>
                  <pic:spPr>
                    <a:xfrm>
                      <a:off x="0" y="0"/>
                      <a:ext cx="2306903" cy="1080000"/>
                    </a:xfrm>
                    <a:prstGeom prst="rect">
                      <a:avLst/>
                    </a:prstGeom>
                  </pic:spPr>
                </pic:pic>
              </a:graphicData>
            </a:graphic>
            <wp14:sizeRelH relativeFrom="margin">
              <wp14:pctWidth>0</wp14:pctWidth>
            </wp14:sizeRelH>
            <wp14:sizeRelV relativeFrom="margin">
              <wp14:pctHeight>0</wp14:pctHeight>
            </wp14:sizeRelV>
          </wp:anchor>
        </w:drawing>
      </w:r>
      <w:r w:rsidR="004176B2" w:rsidRPr="004176B2">
        <w:rPr>
          <w:rFonts w:ascii="Arial" w:hAnsi="Arial" w:cs="Arial"/>
          <w:lang w:val="en-US"/>
        </w:rPr>
        <w:t xml:space="preserve">Our weekly polls are a way of gathering feedback from our members on issues that affect everyone.  </w:t>
      </w:r>
    </w:p>
    <w:p w14:paraId="214F430D" w14:textId="5A4B0125" w:rsidR="004176B2" w:rsidRDefault="00442AEE" w:rsidP="004176B2">
      <w:pPr>
        <w:rPr>
          <w:rFonts w:ascii="Arial" w:hAnsi="Arial" w:cs="Arial"/>
          <w:lang w:val="en-US"/>
        </w:rPr>
      </w:pPr>
      <w:r>
        <w:rPr>
          <w:rFonts w:ascii="Arial" w:hAnsi="Arial" w:cs="Arial"/>
          <w:lang w:val="en-US"/>
        </w:rPr>
        <w:br/>
      </w:r>
      <w:r w:rsidR="004176B2" w:rsidRPr="004176B2">
        <w:rPr>
          <w:rFonts w:ascii="Arial" w:hAnsi="Arial" w:cs="Arial"/>
          <w:lang w:val="en-US"/>
        </w:rPr>
        <w:t>We have conducted 52 poll questions, resulting in a total of 10,494 responses in this reporting period.  Noteworthy polls include:</w:t>
      </w:r>
    </w:p>
    <w:p w14:paraId="0DAC6880" w14:textId="77777777" w:rsidR="00442AEE" w:rsidRPr="004176B2" w:rsidRDefault="00442AEE" w:rsidP="00442AEE">
      <w:pPr>
        <w:pStyle w:val="ListParagraph"/>
        <w:numPr>
          <w:ilvl w:val="0"/>
          <w:numId w:val="37"/>
        </w:numPr>
        <w:spacing w:before="0" w:after="0" w:line="240" w:lineRule="auto"/>
        <w:rPr>
          <w:rFonts w:ascii="Arial" w:eastAsia="Times New Roman" w:hAnsi="Arial" w:cs="Arial"/>
          <w:color w:val="000000"/>
          <w:szCs w:val="28"/>
          <w:lang w:eastAsia="en-GB"/>
        </w:rPr>
      </w:pPr>
      <w:r w:rsidRPr="004176B2">
        <w:rPr>
          <w:rFonts w:ascii="Arial" w:eastAsia="Times New Roman" w:hAnsi="Arial" w:cs="Arial"/>
          <w:color w:val="000000"/>
          <w:szCs w:val="28"/>
          <w:lang w:eastAsia="en-GB"/>
        </w:rPr>
        <w:t>99% experienced difficulties with physically distancing when undertaking essential journeys. (</w:t>
      </w:r>
      <w:r w:rsidRPr="004176B2">
        <w:rPr>
          <w:rFonts w:ascii="Arial" w:eastAsia="Calibri" w:hAnsi="Arial" w:cs="Arial"/>
          <w:bCs/>
          <w:szCs w:val="24"/>
        </w:rPr>
        <w:t>934 responses)</w:t>
      </w:r>
      <w:r>
        <w:rPr>
          <w:rFonts w:ascii="Arial" w:eastAsia="Calibri" w:hAnsi="Arial" w:cs="Arial"/>
          <w:bCs/>
          <w:szCs w:val="24"/>
        </w:rPr>
        <w:br/>
      </w:r>
    </w:p>
    <w:p w14:paraId="2A31A914" w14:textId="77777777" w:rsidR="00442AEE" w:rsidRPr="004176B2" w:rsidRDefault="00442AEE" w:rsidP="00442AEE">
      <w:pPr>
        <w:pStyle w:val="ListParagraph"/>
        <w:numPr>
          <w:ilvl w:val="0"/>
          <w:numId w:val="37"/>
        </w:numPr>
        <w:spacing w:before="0" w:after="0" w:line="240" w:lineRule="auto"/>
        <w:rPr>
          <w:rFonts w:ascii="Arial" w:eastAsia="Times New Roman" w:hAnsi="Arial" w:cs="Arial"/>
          <w:color w:val="000000"/>
          <w:szCs w:val="28"/>
          <w:lang w:eastAsia="en-GB"/>
        </w:rPr>
      </w:pPr>
      <w:r w:rsidRPr="004176B2">
        <w:rPr>
          <w:rFonts w:ascii="Arial" w:eastAsia="Times New Roman" w:hAnsi="Arial" w:cs="Arial"/>
          <w:color w:val="000000"/>
          <w:szCs w:val="28"/>
          <w:lang w:eastAsia="en-GB"/>
        </w:rPr>
        <w:lastRenderedPageBreak/>
        <w:t>86% have noticed ‘Spaces for People’ changes to their local streets, or town centres (484 responses)</w:t>
      </w:r>
      <w:r>
        <w:rPr>
          <w:rFonts w:ascii="Arial" w:eastAsia="Times New Roman" w:hAnsi="Arial" w:cs="Arial"/>
          <w:color w:val="000000"/>
          <w:szCs w:val="28"/>
          <w:lang w:eastAsia="en-GB"/>
        </w:rPr>
        <w:br/>
      </w:r>
    </w:p>
    <w:p w14:paraId="4E302F0B" w14:textId="77777777" w:rsidR="00442AEE" w:rsidRPr="004176B2" w:rsidRDefault="00442AEE" w:rsidP="00442AEE">
      <w:pPr>
        <w:pStyle w:val="ListParagraph"/>
        <w:numPr>
          <w:ilvl w:val="0"/>
          <w:numId w:val="37"/>
        </w:numPr>
        <w:spacing w:before="0" w:after="0" w:line="240" w:lineRule="auto"/>
        <w:rPr>
          <w:rFonts w:ascii="Arial" w:eastAsia="Times New Roman" w:hAnsi="Arial" w:cs="Arial"/>
          <w:color w:val="000000"/>
          <w:szCs w:val="28"/>
          <w:lang w:eastAsia="en-GB"/>
        </w:rPr>
      </w:pPr>
      <w:r w:rsidRPr="004176B2">
        <w:rPr>
          <w:rFonts w:ascii="Arial" w:eastAsia="Times New Roman" w:hAnsi="Arial" w:cs="Arial"/>
          <w:color w:val="000000"/>
          <w:szCs w:val="28"/>
          <w:lang w:eastAsia="en-GB"/>
        </w:rPr>
        <w:t xml:space="preserve">99% believe retailers are not meeting their legal duty to provide reasonable adjustments for disabled people. (511 responses) </w:t>
      </w:r>
      <w:r>
        <w:rPr>
          <w:rFonts w:ascii="Arial" w:eastAsia="Times New Roman" w:hAnsi="Arial" w:cs="Arial"/>
          <w:color w:val="000000"/>
          <w:szCs w:val="28"/>
          <w:lang w:eastAsia="en-GB"/>
        </w:rPr>
        <w:br/>
      </w:r>
    </w:p>
    <w:p w14:paraId="29899D7A" w14:textId="69F0AD53" w:rsidR="00442AEE" w:rsidRPr="004176B2" w:rsidRDefault="00442AEE" w:rsidP="00442AEE">
      <w:pPr>
        <w:pStyle w:val="ListParagraph"/>
        <w:numPr>
          <w:ilvl w:val="0"/>
          <w:numId w:val="37"/>
        </w:numPr>
        <w:spacing w:before="0" w:after="0" w:line="240" w:lineRule="auto"/>
        <w:rPr>
          <w:rFonts w:ascii="Arial" w:hAnsi="Arial" w:cs="Arial"/>
          <w:b/>
          <w:bCs/>
          <w:sz w:val="32"/>
          <w:szCs w:val="32"/>
          <w:lang w:val="en-US"/>
        </w:rPr>
      </w:pPr>
      <w:r w:rsidRPr="004176B2">
        <w:rPr>
          <w:rFonts w:ascii="Arial" w:eastAsia="Times New Roman" w:hAnsi="Arial" w:cs="Arial"/>
          <w:color w:val="000000"/>
          <w:szCs w:val="28"/>
          <w:lang w:eastAsia="en-GB"/>
        </w:rPr>
        <w:t xml:space="preserve">94% </w:t>
      </w:r>
      <w:r w:rsidR="005F3A23" w:rsidRPr="004176B2">
        <w:rPr>
          <w:rFonts w:ascii="Arial" w:eastAsia="Times New Roman" w:hAnsi="Arial" w:cs="Arial"/>
          <w:color w:val="000000"/>
          <w:szCs w:val="28"/>
          <w:lang w:eastAsia="en-GB"/>
        </w:rPr>
        <w:t>cannot</w:t>
      </w:r>
      <w:r w:rsidRPr="004176B2">
        <w:rPr>
          <w:rFonts w:ascii="Arial" w:eastAsia="Times New Roman" w:hAnsi="Arial" w:cs="Arial"/>
          <w:color w:val="000000"/>
          <w:szCs w:val="28"/>
          <w:lang w:eastAsia="en-GB"/>
        </w:rPr>
        <w:t xml:space="preserve"> access key services in their local community within a 20-minute walk or wheel from where they live (447 responses)</w:t>
      </w:r>
      <w:r>
        <w:rPr>
          <w:rFonts w:ascii="Arial" w:eastAsia="Times New Roman" w:hAnsi="Arial" w:cs="Arial"/>
          <w:color w:val="000000"/>
          <w:szCs w:val="28"/>
          <w:lang w:eastAsia="en-GB"/>
        </w:rPr>
        <w:br/>
      </w:r>
    </w:p>
    <w:p w14:paraId="1F6B1B0D" w14:textId="77777777" w:rsidR="00442AEE" w:rsidRPr="004176B2" w:rsidRDefault="00442AEE" w:rsidP="00442AEE">
      <w:pPr>
        <w:pStyle w:val="ListParagraph"/>
        <w:numPr>
          <w:ilvl w:val="0"/>
          <w:numId w:val="37"/>
        </w:numPr>
        <w:spacing w:before="0" w:after="0" w:line="240" w:lineRule="auto"/>
        <w:rPr>
          <w:rFonts w:ascii="Arial" w:eastAsia="Times New Roman" w:hAnsi="Arial" w:cs="Arial"/>
          <w:color w:val="000000"/>
          <w:szCs w:val="28"/>
          <w:lang w:eastAsia="en-GB"/>
        </w:rPr>
      </w:pPr>
      <w:r w:rsidRPr="004176B2">
        <w:rPr>
          <w:rFonts w:ascii="Arial" w:eastAsia="Times New Roman" w:hAnsi="Arial" w:cs="Arial"/>
          <w:color w:val="000000"/>
          <w:szCs w:val="28"/>
          <w:lang w:eastAsia="en-GB"/>
        </w:rPr>
        <w:t>89% are concerned about being judged for not wearing a face covering (199 responses)</w:t>
      </w:r>
    </w:p>
    <w:p w14:paraId="1D66D956" w14:textId="77777777" w:rsidR="00442AEE" w:rsidRDefault="00442AEE" w:rsidP="004176B2">
      <w:pPr>
        <w:rPr>
          <w:rFonts w:ascii="Arial" w:hAnsi="Arial" w:cs="Arial"/>
          <w:lang w:val="en-US"/>
        </w:rPr>
      </w:pPr>
    </w:p>
    <w:p w14:paraId="180968AB" w14:textId="355F1ECF" w:rsidR="00CA0640" w:rsidRDefault="00CA0640" w:rsidP="004176B2">
      <w:pPr>
        <w:rPr>
          <w:rFonts w:ascii="Arial" w:hAnsi="Arial" w:cs="Arial"/>
          <w:lang w:val="en-US"/>
        </w:rPr>
      </w:pPr>
      <w:r>
        <w:rPr>
          <w:noProof/>
          <w:lang w:val="en-US"/>
        </w:rPr>
        <w:drawing>
          <wp:inline distT="0" distB="0" distL="0" distR="0" wp14:anchorId="1D2DC0B2" wp14:editId="5542E02C">
            <wp:extent cx="5739618" cy="5563661"/>
            <wp:effectExtent l="0" t="0" r="0" b="0"/>
            <wp:docPr id="23" name="Picture 23" descr="Infographic images showing the following statistics:&#10;&#10;&gt; 99% experienced difficulties with physically distancing when undertaking essential journeys. (934 responses)&#10;&#10;&gt;86% have noticed ‘Spaces for People’ changes to their local streets, or town centres (484 responses)&#10;&#10;&gt;99% believe retailers are not meeting their legal duty to provide reasonable adjustments for disabled people. (511 responses) &#10;&#10;&gt; 94% cannot access key services in their local community within a 20-minute walk or wheel from where they live (447 responses)&#10;&#10;&gt; 89% are concerned about being judged for not wearing a face covering (199 respon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nfographic images showing the following statistics:&#10;&#10;&gt; 99% experienced difficulties with physically distancing when undertaking essential journeys. (934 responses)&#10;&#10;&gt;86% have noticed ‘Spaces for People’ changes to their local streets, or town centres (484 responses)&#10;&#10;&gt;99% believe retailers are not meeting their legal duty to provide reasonable adjustments for disabled people. (511 responses) &#10;&#10;&gt; 94% cannot access key services in their local community within a 20-minute walk or wheel from where they live (447 responses)&#10;&#10;&gt; 89% are concerned about being judged for not wearing a face covering (199 responses)&#1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423" r="28223" b="4734"/>
                    <a:stretch/>
                  </pic:blipFill>
                  <pic:spPr bwMode="auto">
                    <a:xfrm>
                      <a:off x="0" y="0"/>
                      <a:ext cx="5755550" cy="55791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9A2B99" w14:textId="1EB04AE9" w:rsidR="002B16C3" w:rsidRPr="00F91F1E" w:rsidRDefault="002B16C3" w:rsidP="008D386B">
      <w:pPr>
        <w:rPr>
          <w:rFonts w:ascii="Arial" w:hAnsi="Arial" w:cs="Arial"/>
          <w:b/>
          <w:bCs/>
          <w:sz w:val="32"/>
          <w:szCs w:val="32"/>
          <w:lang w:val="en-US"/>
        </w:rPr>
      </w:pPr>
      <w:r w:rsidRPr="00F91F1E">
        <w:rPr>
          <w:rFonts w:ascii="Arial" w:hAnsi="Arial" w:cs="Arial"/>
          <w:b/>
          <w:bCs/>
          <w:sz w:val="32"/>
          <w:szCs w:val="32"/>
          <w:lang w:val="en-US"/>
        </w:rPr>
        <w:lastRenderedPageBreak/>
        <w:t>What difference ha</w:t>
      </w:r>
      <w:r w:rsidR="005702C4">
        <w:rPr>
          <w:rFonts w:ascii="Arial" w:hAnsi="Arial" w:cs="Arial"/>
          <w:b/>
          <w:bCs/>
          <w:sz w:val="32"/>
          <w:szCs w:val="32"/>
          <w:lang w:val="en-US"/>
        </w:rPr>
        <w:t>ve the</w:t>
      </w:r>
      <w:r w:rsidRPr="00F91F1E">
        <w:rPr>
          <w:rFonts w:ascii="Arial" w:hAnsi="Arial" w:cs="Arial"/>
          <w:b/>
          <w:bCs/>
          <w:sz w:val="32"/>
          <w:szCs w:val="32"/>
          <w:lang w:val="en-US"/>
        </w:rPr>
        <w:t xml:space="preserve"> Weekly Polls mad</w:t>
      </w:r>
      <w:r w:rsidR="005702C4">
        <w:rPr>
          <w:rFonts w:ascii="Arial" w:hAnsi="Arial" w:cs="Arial"/>
          <w:b/>
          <w:bCs/>
          <w:sz w:val="32"/>
          <w:szCs w:val="32"/>
          <w:lang w:val="en-US"/>
        </w:rPr>
        <w:t>e?</w:t>
      </w:r>
    </w:p>
    <w:p w14:paraId="1F33AF43" w14:textId="47387CF9" w:rsidR="004176B2" w:rsidRPr="004176B2" w:rsidRDefault="004176B2" w:rsidP="004176B2">
      <w:pPr>
        <w:rPr>
          <w:rFonts w:ascii="Arial" w:hAnsi="Arial" w:cs="Arial"/>
          <w:lang w:val="en-US"/>
        </w:rPr>
      </w:pPr>
      <w:bookmarkStart w:id="37" w:name="_Toc491865021"/>
      <w:bookmarkStart w:id="38" w:name="_Toc491865079"/>
      <w:bookmarkStart w:id="39" w:name="_Toc491865440"/>
      <w:bookmarkStart w:id="40" w:name="_Toc492132514"/>
      <w:bookmarkStart w:id="41" w:name="_Toc519515609"/>
      <w:r w:rsidRPr="004176B2">
        <w:rPr>
          <w:rFonts w:ascii="Arial" w:hAnsi="Arial" w:cs="Arial"/>
          <w:lang w:val="en-US"/>
        </w:rPr>
        <w:t>The Weekly Poll has continued to be a vital method for gathering the views of our members on a variety of topics.</w:t>
      </w:r>
      <w:r w:rsidRPr="004176B2">
        <w:t xml:space="preserve"> </w:t>
      </w:r>
      <w:r w:rsidR="002A7703">
        <w:t xml:space="preserve"> </w:t>
      </w:r>
      <w:r w:rsidRPr="004176B2">
        <w:rPr>
          <w:rFonts w:ascii="Arial" w:hAnsi="Arial" w:cs="Arial"/>
          <w:lang w:val="en-US"/>
        </w:rPr>
        <w:t xml:space="preserve">Our weekly summary reports contributed to Equality Impact Assessments and influenced Scottish Government policy and guidance in response to the COVID-19 pandemic. </w:t>
      </w:r>
      <w:r w:rsidR="002A7703">
        <w:rPr>
          <w:rFonts w:ascii="Arial" w:hAnsi="Arial" w:cs="Arial"/>
          <w:lang w:val="en-US"/>
        </w:rPr>
        <w:t xml:space="preserve"> </w:t>
      </w:r>
      <w:r w:rsidRPr="004176B2">
        <w:rPr>
          <w:rFonts w:ascii="Arial" w:hAnsi="Arial" w:cs="Arial"/>
          <w:lang w:val="en-US"/>
        </w:rPr>
        <w:t xml:space="preserve">The polls received praise from our members and various stakeholders, including policy officials and partner </w:t>
      </w:r>
      <w:proofErr w:type="spellStart"/>
      <w:r w:rsidRPr="004176B2">
        <w:rPr>
          <w:rFonts w:ascii="Arial" w:hAnsi="Arial" w:cs="Arial"/>
          <w:lang w:val="en-US"/>
        </w:rPr>
        <w:t>organisations</w:t>
      </w:r>
      <w:proofErr w:type="spellEnd"/>
      <w:r w:rsidRPr="004176B2">
        <w:rPr>
          <w:rFonts w:ascii="Arial" w:hAnsi="Arial" w:cs="Arial"/>
          <w:lang w:val="en-US"/>
        </w:rPr>
        <w:t>.</w:t>
      </w:r>
    </w:p>
    <w:p w14:paraId="1CD7611D" w14:textId="64451B6D" w:rsidR="004176B2" w:rsidRPr="00CA0640" w:rsidRDefault="004176B2" w:rsidP="00442AEE">
      <w:pPr>
        <w:ind w:left="567" w:right="1104"/>
        <w:rPr>
          <w:rFonts w:ascii="Arial" w:hAnsi="Arial" w:cs="Arial"/>
          <w:b/>
          <w:bCs/>
          <w:color w:val="595959" w:themeColor="text1" w:themeTint="A6"/>
          <w:szCs w:val="28"/>
          <w:lang w:eastAsia="en-GB"/>
        </w:rPr>
      </w:pPr>
      <w:r w:rsidRPr="00CA0640">
        <w:rPr>
          <w:rFonts w:ascii="Arial" w:hAnsi="Arial" w:cs="Arial"/>
          <w:b/>
          <w:bCs/>
          <w:color w:val="595959" w:themeColor="text1" w:themeTint="A6"/>
          <w:szCs w:val="28"/>
          <w:lang w:eastAsia="en-GB"/>
        </w:rPr>
        <w:t>“I appreciate the chance to take part in government consultations through your weekly survey.  I've told numerous organisations and individuals about the survey and how it makes government consultations accessible for me, thereby giving me a voice in them.  I hope other disability equality organisations and the Scottish Government will adopt your model.”</w:t>
      </w:r>
    </w:p>
    <w:p w14:paraId="0DB56779" w14:textId="550B5681" w:rsidR="004176B2" w:rsidRPr="00CA0640" w:rsidRDefault="004176B2" w:rsidP="00442AEE">
      <w:pPr>
        <w:ind w:left="567" w:right="1104"/>
        <w:rPr>
          <w:rFonts w:ascii="Arial" w:hAnsi="Arial" w:cs="Arial"/>
          <w:b/>
          <w:bCs/>
          <w:color w:val="595959" w:themeColor="text1" w:themeTint="A6"/>
          <w:szCs w:val="28"/>
          <w:lang w:eastAsia="en-GB"/>
        </w:rPr>
      </w:pPr>
      <w:r w:rsidRPr="00CA0640">
        <w:rPr>
          <w:rFonts w:ascii="Arial" w:hAnsi="Arial" w:cs="Arial"/>
          <w:b/>
          <w:bCs/>
          <w:color w:val="595959" w:themeColor="text1" w:themeTint="A6"/>
          <w:szCs w:val="28"/>
          <w:lang w:eastAsia="en-GB"/>
        </w:rPr>
        <w:t>“I think your communications are excellent and that your simple one-question poll each week is a model that other organisations could helpfully follow. I also appreciate the summary report the following week and always find it helpful to read other people's comments, responses and views.”</w:t>
      </w:r>
    </w:p>
    <w:p w14:paraId="034F4532" w14:textId="77777777" w:rsidR="004176B2" w:rsidRPr="00CA0640" w:rsidRDefault="004176B2" w:rsidP="00442AEE">
      <w:pPr>
        <w:ind w:left="567" w:right="1104"/>
        <w:rPr>
          <w:rFonts w:ascii="Arial" w:hAnsi="Arial" w:cs="Arial"/>
          <w:b/>
          <w:bCs/>
          <w:color w:val="595959" w:themeColor="text1" w:themeTint="A6"/>
          <w:szCs w:val="28"/>
          <w:lang w:eastAsia="en-GB"/>
        </w:rPr>
      </w:pPr>
      <w:r w:rsidRPr="00CA0640">
        <w:rPr>
          <w:rFonts w:ascii="Arial" w:hAnsi="Arial" w:cs="Arial"/>
          <w:b/>
          <w:bCs/>
          <w:color w:val="595959" w:themeColor="text1" w:themeTint="A6"/>
          <w:szCs w:val="28"/>
          <w:lang w:eastAsia="en-GB"/>
        </w:rPr>
        <w:t xml:space="preserve">“I am very grateful to be able to take part in the survey each week. This has many functions for me. It gives me a voice. It raises my awareness of issues that other disabled groups are facing. And it also lets me find out about initiatives </w:t>
      </w:r>
      <w:proofErr w:type="gramStart"/>
      <w:r w:rsidRPr="00CA0640">
        <w:rPr>
          <w:rFonts w:ascii="Arial" w:hAnsi="Arial" w:cs="Arial"/>
          <w:b/>
          <w:bCs/>
          <w:color w:val="595959" w:themeColor="text1" w:themeTint="A6"/>
          <w:szCs w:val="28"/>
          <w:lang w:eastAsia="en-GB"/>
        </w:rPr>
        <w:t>e.g.</w:t>
      </w:r>
      <w:proofErr w:type="gramEnd"/>
      <w:r w:rsidRPr="00CA0640">
        <w:rPr>
          <w:rFonts w:ascii="Arial" w:hAnsi="Arial" w:cs="Arial"/>
          <w:b/>
          <w:bCs/>
          <w:color w:val="595959" w:themeColor="text1" w:themeTint="A6"/>
          <w:szCs w:val="28"/>
          <w:lang w:eastAsia="en-GB"/>
        </w:rPr>
        <w:t xml:space="preserve"> that the Scottish Government is taking to address these issues.”</w:t>
      </w:r>
    </w:p>
    <w:p w14:paraId="1EFF57D4" w14:textId="1C706732" w:rsidR="00C44BA6" w:rsidRPr="004176B2" w:rsidRDefault="00C44BA6" w:rsidP="004176B2">
      <w:pPr>
        <w:shd w:val="clear" w:color="auto" w:fill="FFFFFF"/>
        <w:spacing w:before="100" w:beforeAutospacing="1" w:after="100" w:afterAutospacing="1" w:line="240" w:lineRule="auto"/>
        <w:jc w:val="center"/>
        <w:rPr>
          <w:rFonts w:eastAsia="Times New Roman" w:cs="Times New Roman"/>
          <w:color w:val="808080" w:themeColor="background1" w:themeShade="80"/>
          <w:sz w:val="24"/>
          <w:szCs w:val="24"/>
        </w:rPr>
      </w:pPr>
      <w:r w:rsidRPr="004176B2">
        <w:rPr>
          <w:rFonts w:eastAsia="Times New Roman" w:cs="Times New Roman"/>
          <w:color w:val="808080" w:themeColor="background1" w:themeShade="80"/>
          <w:sz w:val="24"/>
          <w:szCs w:val="24"/>
        </w:rPr>
        <w:br/>
      </w:r>
    </w:p>
    <w:bookmarkEnd w:id="36"/>
    <w:p w14:paraId="01F55D57" w14:textId="77777777" w:rsidR="00C44BA6" w:rsidRDefault="00C44BA6" w:rsidP="00D55929">
      <w:pPr>
        <w:rPr>
          <w:rFonts w:ascii="Arial" w:hAnsi="Arial" w:cs="Arial"/>
          <w:lang w:val="en-US"/>
        </w:rPr>
      </w:pPr>
    </w:p>
    <w:p w14:paraId="671900E6" w14:textId="77777777" w:rsidR="00D55929" w:rsidRDefault="00D55929" w:rsidP="004E1607">
      <w:pPr>
        <w:pStyle w:val="Heading1"/>
        <w:rPr>
          <w:rFonts w:ascii="Arial" w:hAnsi="Arial" w:cs="Arial"/>
          <w:lang w:val="en-US"/>
        </w:rPr>
      </w:pPr>
    </w:p>
    <w:p w14:paraId="43A66BE2" w14:textId="77777777" w:rsidR="00C44BA6" w:rsidRDefault="00C44BA6">
      <w:pPr>
        <w:spacing w:before="0" w:after="200"/>
        <w:rPr>
          <w:rFonts w:ascii="Arial" w:eastAsiaTheme="majorEastAsia" w:hAnsi="Arial" w:cs="Arial"/>
          <w:b/>
          <w:color w:val="EE3D8D"/>
          <w:sz w:val="36"/>
          <w:szCs w:val="32"/>
          <w:lang w:val="en-US"/>
        </w:rPr>
      </w:pPr>
      <w:r>
        <w:rPr>
          <w:rFonts w:ascii="Arial" w:hAnsi="Arial" w:cs="Arial"/>
          <w:lang w:val="en-US"/>
        </w:rPr>
        <w:br w:type="page"/>
      </w:r>
    </w:p>
    <w:bookmarkEnd w:id="37"/>
    <w:bookmarkEnd w:id="38"/>
    <w:bookmarkEnd w:id="39"/>
    <w:bookmarkEnd w:id="40"/>
    <w:bookmarkEnd w:id="41"/>
    <w:p w14:paraId="66F979E9" w14:textId="47C8E341" w:rsidR="007707E4" w:rsidRDefault="007707E4" w:rsidP="007707E4">
      <w:pPr>
        <w:pStyle w:val="Heading1"/>
        <w:rPr>
          <w:rFonts w:ascii="Arial" w:hAnsi="Arial" w:cs="Arial"/>
          <w:lang w:val="en-US"/>
        </w:rPr>
      </w:pPr>
      <w:r>
        <w:rPr>
          <w:rFonts w:ascii="Arial" w:hAnsi="Arial" w:cs="Arial"/>
          <w:lang w:val="en-US"/>
        </w:rPr>
        <w:lastRenderedPageBreak/>
        <w:t>Disability Hate Crime</w:t>
      </w:r>
      <w:bookmarkStart w:id="42" w:name="_Toc491865022"/>
      <w:r>
        <w:rPr>
          <w:rFonts w:ascii="Arial" w:hAnsi="Arial" w:cs="Arial"/>
          <w:lang w:val="en-US"/>
        </w:rPr>
        <w:br/>
      </w:r>
      <w:hyperlink r:id="rId30" w:history="1">
        <w:r w:rsidRPr="007707E4">
          <w:rPr>
            <w:rStyle w:val="Hyperlink"/>
            <w:sz w:val="32"/>
          </w:rPr>
          <w:t>www.disabilitysafety.scot</w:t>
        </w:r>
      </w:hyperlink>
    </w:p>
    <w:bookmarkEnd w:id="42"/>
    <w:p w14:paraId="635BE97B" w14:textId="4A6D55D1" w:rsidR="007707E4" w:rsidRDefault="007707E4" w:rsidP="007707E4">
      <w:pPr>
        <w:rPr>
          <w:rFonts w:ascii="Arial" w:hAnsi="Arial" w:cs="Arial"/>
          <w:szCs w:val="28"/>
        </w:rPr>
      </w:pPr>
      <w:r>
        <w:rPr>
          <w:noProof/>
          <w:lang w:val="en-US"/>
        </w:rPr>
        <w:drawing>
          <wp:anchor distT="0" distB="0" distL="114300" distR="114300" simplePos="0" relativeHeight="251804672" behindDoc="0" locked="0" layoutInCell="1" allowOverlap="1" wp14:anchorId="4C6C049B" wp14:editId="7A76CC1A">
            <wp:simplePos x="0" y="0"/>
            <wp:positionH relativeFrom="margin">
              <wp:posOffset>2540</wp:posOffset>
            </wp:positionH>
            <wp:positionV relativeFrom="margin">
              <wp:posOffset>727710</wp:posOffset>
            </wp:positionV>
            <wp:extent cx="1971675" cy="908685"/>
            <wp:effectExtent l="0" t="0" r="9525" b="5715"/>
            <wp:wrapSquare wrapText="bothSides"/>
            <wp:docPr id="13" name="Picture 13" descr="Disability Safety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isability Safety Hub Log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90868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rPr>
        <w:t>T</w:t>
      </w:r>
      <w:r>
        <w:rPr>
          <w:rFonts w:ascii="Arial" w:hAnsi="Arial" w:cs="Arial"/>
          <w:szCs w:val="28"/>
        </w:rPr>
        <w:t xml:space="preserve">he Disability Safety Hub launched in October 2018 to coincide with National Hate Crime Week.  </w:t>
      </w:r>
    </w:p>
    <w:p w14:paraId="5F821515" w14:textId="03B0B59B" w:rsidR="00C2681A" w:rsidRDefault="00C2681A" w:rsidP="007707E4">
      <w:pPr>
        <w:rPr>
          <w:rFonts w:ascii="Arial" w:hAnsi="Arial" w:cs="Arial"/>
          <w:szCs w:val="28"/>
        </w:rPr>
      </w:pPr>
      <w:r>
        <w:rPr>
          <w:rFonts w:ascii="Arial" w:hAnsi="Arial" w:cs="Arial"/>
          <w:szCs w:val="28"/>
        </w:rPr>
        <w:t>This hub has two main aims:</w:t>
      </w:r>
    </w:p>
    <w:p w14:paraId="5440D826" w14:textId="6F0369F5" w:rsidR="00C2681A" w:rsidRDefault="00C2681A" w:rsidP="00175BCE">
      <w:pPr>
        <w:pStyle w:val="ListParagraph"/>
        <w:numPr>
          <w:ilvl w:val="0"/>
          <w:numId w:val="36"/>
        </w:numPr>
        <w:rPr>
          <w:rFonts w:ascii="Arial" w:hAnsi="Arial" w:cs="Arial"/>
          <w:szCs w:val="28"/>
        </w:rPr>
      </w:pPr>
      <w:r w:rsidRPr="00C2681A">
        <w:rPr>
          <w:rFonts w:ascii="Arial" w:hAnsi="Arial" w:cs="Arial"/>
          <w:szCs w:val="28"/>
        </w:rPr>
        <w:t>To raise awareness of disability hate crime, helping disabled people to understand what a hate crime is.</w:t>
      </w:r>
    </w:p>
    <w:p w14:paraId="7104C8F2" w14:textId="77777777" w:rsidR="00C2681A" w:rsidRPr="00C2681A" w:rsidRDefault="00C2681A" w:rsidP="00C2681A">
      <w:pPr>
        <w:pStyle w:val="ListParagraph"/>
        <w:rPr>
          <w:rFonts w:ascii="Arial" w:hAnsi="Arial" w:cs="Arial"/>
          <w:szCs w:val="28"/>
        </w:rPr>
      </w:pPr>
    </w:p>
    <w:p w14:paraId="00C837E8" w14:textId="422DF9DE" w:rsidR="00442AEE" w:rsidRPr="00442AEE" w:rsidRDefault="00C2681A" w:rsidP="00345A1E">
      <w:pPr>
        <w:pStyle w:val="ListParagraph"/>
        <w:numPr>
          <w:ilvl w:val="0"/>
          <w:numId w:val="36"/>
        </w:numPr>
        <w:rPr>
          <w:rFonts w:ascii="Arial" w:hAnsi="Arial" w:cs="Arial"/>
          <w:color w:val="000000"/>
          <w:sz w:val="27"/>
          <w:szCs w:val="27"/>
          <w:shd w:val="clear" w:color="auto" w:fill="FFFFFF"/>
        </w:rPr>
      </w:pPr>
      <w:r w:rsidRPr="00442AEE">
        <w:rPr>
          <w:rFonts w:ascii="Arial" w:hAnsi="Arial" w:cs="Arial"/>
          <w:szCs w:val="28"/>
        </w:rPr>
        <w:t xml:space="preserve">The Hub also wants to help disabled people to report hate </w:t>
      </w:r>
      <w:r w:rsidR="001B4B89" w:rsidRPr="00442AEE">
        <w:rPr>
          <w:rFonts w:ascii="Arial" w:hAnsi="Arial" w:cs="Arial"/>
          <w:szCs w:val="28"/>
        </w:rPr>
        <w:t>crime and</w:t>
      </w:r>
      <w:r w:rsidRPr="00442AEE">
        <w:rPr>
          <w:rFonts w:ascii="Arial" w:hAnsi="Arial" w:cs="Arial"/>
          <w:szCs w:val="28"/>
        </w:rPr>
        <w:t xml:space="preserve"> shows the different ways you can do this.</w:t>
      </w:r>
    </w:p>
    <w:p w14:paraId="5FF1202D" w14:textId="65362C3D" w:rsidR="00C2681A" w:rsidRPr="00442AEE" w:rsidRDefault="00C2681A" w:rsidP="00442AEE">
      <w:pPr>
        <w:rPr>
          <w:rFonts w:ascii="Arial" w:hAnsi="Arial" w:cs="Arial"/>
          <w:color w:val="000000"/>
          <w:sz w:val="27"/>
          <w:szCs w:val="27"/>
          <w:shd w:val="clear" w:color="auto" w:fill="FFFFFF"/>
        </w:rPr>
      </w:pPr>
      <w:r w:rsidRPr="00442AEE">
        <w:rPr>
          <w:rFonts w:ascii="Arial" w:hAnsi="Arial" w:cs="Arial"/>
          <w:color w:val="000000"/>
          <w:sz w:val="27"/>
          <w:szCs w:val="27"/>
          <w:shd w:val="clear" w:color="auto" w:fill="FFFFFF"/>
        </w:rPr>
        <w:t>On this Hub you will find helpful resources, including case studies and videos of disabled people talking about their own experiences of hate crime.</w:t>
      </w:r>
    </w:p>
    <w:p w14:paraId="78645CA7" w14:textId="77777777" w:rsidR="00835B63" w:rsidRPr="00835B63" w:rsidRDefault="00835B63" w:rsidP="00835B63">
      <w:pPr>
        <w:rPr>
          <w:rFonts w:ascii="Arial" w:hAnsi="Arial" w:cs="Arial"/>
          <w:color w:val="000000"/>
          <w:sz w:val="27"/>
          <w:szCs w:val="27"/>
          <w:shd w:val="clear" w:color="auto" w:fill="FFFFFF"/>
        </w:rPr>
      </w:pPr>
      <w:r w:rsidRPr="00835B63">
        <w:rPr>
          <w:rFonts w:ascii="Arial" w:hAnsi="Arial" w:cs="Arial"/>
          <w:color w:val="000000"/>
          <w:sz w:val="27"/>
          <w:szCs w:val="27"/>
          <w:shd w:val="clear" w:color="auto" w:fill="FFFFFF"/>
        </w:rPr>
        <w:t>In response to COVID-19, we adapted content on the Hub to reflect guidance and resources which were being produced to provide support to people during the pandemic. We developed our own mental wellbeing guide, which signposts to relevant resources, including the SAMH ‘Mental Health Information Hub’. We also developed a new resource category that is dedicated to scam awareness in response to the increase in scam related crime during the pandemic.</w:t>
      </w:r>
    </w:p>
    <w:p w14:paraId="3D4379D7" w14:textId="12F6E1D3" w:rsidR="00835B63" w:rsidRPr="00406CC4" w:rsidRDefault="00835B63" w:rsidP="00835B63">
      <w:pPr>
        <w:rPr>
          <w:rFonts w:ascii="Arial" w:hAnsi="Arial" w:cs="Arial"/>
          <w:color w:val="000000"/>
          <w:sz w:val="27"/>
          <w:szCs w:val="27"/>
          <w:shd w:val="clear" w:color="auto" w:fill="FFFFFF"/>
        </w:rPr>
      </w:pPr>
      <w:r w:rsidRPr="00835B63">
        <w:rPr>
          <w:rFonts w:ascii="Arial" w:hAnsi="Arial" w:cs="Arial"/>
          <w:color w:val="000000"/>
          <w:sz w:val="27"/>
          <w:szCs w:val="27"/>
          <w:shd w:val="clear" w:color="auto" w:fill="FFFFFF"/>
        </w:rPr>
        <w:t>To assist with promotion, issue 54 of our magazine Open Door was themed on Hate Crime Awareness and Safer Communities.</w:t>
      </w:r>
      <w:r w:rsidR="002A7703">
        <w:rPr>
          <w:rFonts w:ascii="Arial" w:hAnsi="Arial" w:cs="Arial"/>
          <w:color w:val="000000"/>
          <w:sz w:val="27"/>
          <w:szCs w:val="27"/>
          <w:shd w:val="clear" w:color="auto" w:fill="FFFFFF"/>
        </w:rPr>
        <w:t xml:space="preserve"> </w:t>
      </w:r>
      <w:r w:rsidRPr="00835B63">
        <w:rPr>
          <w:rFonts w:ascii="Arial" w:hAnsi="Arial" w:cs="Arial"/>
          <w:color w:val="000000"/>
          <w:sz w:val="27"/>
          <w:szCs w:val="27"/>
          <w:shd w:val="clear" w:color="auto" w:fill="FFFFFF"/>
        </w:rPr>
        <w:t xml:space="preserve"> This was an opportunity to generate content for the Disability Safety Hub and to provide an update on the Hate Crime Charter and extension to the ferries network. </w:t>
      </w:r>
      <w:r w:rsidR="002A7703">
        <w:rPr>
          <w:rFonts w:ascii="Arial" w:hAnsi="Arial" w:cs="Arial"/>
          <w:color w:val="000000"/>
          <w:sz w:val="27"/>
          <w:szCs w:val="27"/>
          <w:shd w:val="clear" w:color="auto" w:fill="FFFFFF"/>
        </w:rPr>
        <w:t xml:space="preserve"> </w:t>
      </w:r>
      <w:r w:rsidRPr="00835B63">
        <w:rPr>
          <w:rFonts w:ascii="Arial" w:hAnsi="Arial" w:cs="Arial"/>
          <w:color w:val="000000"/>
          <w:sz w:val="27"/>
          <w:szCs w:val="27"/>
          <w:shd w:val="clear" w:color="auto" w:fill="FFFFFF"/>
        </w:rPr>
        <w:t>The magazine featured articles from key stakeholders including Police Scotland, I Am Me and the Central Scotland Regional Equality Council (CSREC).</w:t>
      </w:r>
    </w:p>
    <w:p w14:paraId="66493FF5" w14:textId="101A4C72" w:rsidR="007707E4" w:rsidRDefault="007707E4" w:rsidP="007707E4">
      <w:pPr>
        <w:rPr>
          <w:rFonts w:ascii="Arial" w:hAnsi="Arial" w:cs="Arial"/>
          <w:b/>
          <w:bCs/>
          <w:sz w:val="32"/>
          <w:szCs w:val="32"/>
        </w:rPr>
      </w:pPr>
      <w:r>
        <w:rPr>
          <w:rFonts w:ascii="Arial" w:hAnsi="Arial" w:cs="Arial"/>
          <w:b/>
          <w:bCs/>
          <w:sz w:val="32"/>
          <w:szCs w:val="32"/>
        </w:rPr>
        <w:t>What difference has The Disability Safety Hub made</w:t>
      </w:r>
      <w:r w:rsidR="005702C4">
        <w:rPr>
          <w:rFonts w:ascii="Arial" w:hAnsi="Arial" w:cs="Arial"/>
          <w:b/>
          <w:bCs/>
          <w:sz w:val="32"/>
          <w:szCs w:val="32"/>
        </w:rPr>
        <w:t>?</w:t>
      </w:r>
    </w:p>
    <w:p w14:paraId="549DDB31" w14:textId="5E40B4B5" w:rsidR="00C2681A" w:rsidRPr="00C2681A" w:rsidRDefault="00C2681A" w:rsidP="00C2681A">
      <w:pPr>
        <w:rPr>
          <w:rFonts w:ascii="Arial" w:hAnsi="Arial" w:cs="Arial"/>
          <w:szCs w:val="28"/>
        </w:rPr>
      </w:pPr>
      <w:r w:rsidRPr="00C2681A">
        <w:rPr>
          <w:rFonts w:ascii="Arial" w:hAnsi="Arial" w:cs="Arial"/>
          <w:szCs w:val="28"/>
        </w:rPr>
        <w:t xml:space="preserve">We received positive feedback </w:t>
      </w:r>
      <w:r>
        <w:rPr>
          <w:rFonts w:ascii="Arial" w:hAnsi="Arial" w:cs="Arial"/>
          <w:szCs w:val="28"/>
        </w:rPr>
        <w:t xml:space="preserve">since the </w:t>
      </w:r>
      <w:r w:rsidRPr="00C2681A">
        <w:rPr>
          <w:rFonts w:ascii="Arial" w:hAnsi="Arial" w:cs="Arial"/>
          <w:szCs w:val="28"/>
        </w:rPr>
        <w:t>launch of our Disability Safety Hub.</w:t>
      </w:r>
    </w:p>
    <w:p w14:paraId="6C11B141" w14:textId="77777777" w:rsidR="00A73175" w:rsidRPr="00CA0640" w:rsidRDefault="00A73175" w:rsidP="00442AEE">
      <w:pPr>
        <w:ind w:left="567" w:right="1104"/>
        <w:rPr>
          <w:rFonts w:ascii="Arial" w:hAnsi="Arial" w:cs="Arial"/>
          <w:b/>
          <w:bCs/>
          <w:color w:val="595959" w:themeColor="text1" w:themeTint="A6"/>
          <w:szCs w:val="28"/>
          <w:shd w:val="clear" w:color="auto" w:fill="FFFFFF"/>
        </w:rPr>
      </w:pPr>
      <w:bookmarkStart w:id="43" w:name="_Toc491865030"/>
      <w:bookmarkStart w:id="44" w:name="_Toc491865082"/>
      <w:bookmarkStart w:id="45" w:name="_Toc491865443"/>
      <w:bookmarkStart w:id="46" w:name="_Toc492132516"/>
      <w:bookmarkStart w:id="47" w:name="_Toc519515613"/>
      <w:r w:rsidRPr="00CA0640">
        <w:rPr>
          <w:rFonts w:ascii="Arial" w:hAnsi="Arial" w:cs="Arial"/>
          <w:b/>
          <w:bCs/>
          <w:color w:val="595959" w:themeColor="text1" w:themeTint="A6"/>
          <w:szCs w:val="28"/>
          <w:shd w:val="clear" w:color="auto" w:fill="FFFFFF"/>
        </w:rPr>
        <w:lastRenderedPageBreak/>
        <w:t>“I found the mental wellbeing guide featured on the Hub to be a useful resource for me during these very difficult times.”</w:t>
      </w:r>
    </w:p>
    <w:p w14:paraId="4AF6C6B5" w14:textId="6524DF52" w:rsidR="00A73175" w:rsidRPr="00CA0640" w:rsidRDefault="00A73175" w:rsidP="00442AEE">
      <w:pPr>
        <w:ind w:left="567" w:right="1104"/>
        <w:rPr>
          <w:rFonts w:ascii="Arial" w:hAnsi="Arial" w:cs="Arial"/>
          <w:b/>
          <w:bCs/>
          <w:color w:val="595959" w:themeColor="text1" w:themeTint="A6"/>
          <w:szCs w:val="28"/>
          <w:shd w:val="clear" w:color="auto" w:fill="FFFFFF"/>
        </w:rPr>
      </w:pPr>
      <w:r w:rsidRPr="00CA0640">
        <w:rPr>
          <w:rFonts w:ascii="Arial" w:hAnsi="Arial" w:cs="Arial"/>
          <w:b/>
          <w:bCs/>
          <w:color w:val="595959" w:themeColor="text1" w:themeTint="A6"/>
          <w:szCs w:val="28"/>
          <w:shd w:val="clear" w:color="auto" w:fill="FFFFFF"/>
        </w:rPr>
        <w:t>“I was signposted to this Hub for useful resources to ensure disabled people are aware of how to recognise and report disability hate crime. Good to see it is linking closely with I Am Me.”</w:t>
      </w:r>
    </w:p>
    <w:p w14:paraId="647BB600" w14:textId="0C706CD3" w:rsidR="002676AA" w:rsidRDefault="002676AA" w:rsidP="002676AA">
      <w:pPr>
        <w:pStyle w:val="Heading1"/>
        <w:rPr>
          <w:rFonts w:ascii="Arial" w:hAnsi="Arial" w:cs="Arial"/>
        </w:rPr>
      </w:pPr>
      <w:r>
        <w:rPr>
          <w:rFonts w:ascii="Arial" w:hAnsi="Arial" w:cs="Arial"/>
        </w:rPr>
        <w:t xml:space="preserve">Accessible Travel </w:t>
      </w:r>
      <w:r>
        <w:rPr>
          <w:rFonts w:ascii="Arial" w:hAnsi="Arial" w:cs="Arial"/>
        </w:rPr>
        <w:br/>
      </w:r>
      <w:hyperlink r:id="rId32" w:history="1">
        <w:r>
          <w:rPr>
            <w:rStyle w:val="Hyperlink"/>
            <w:rFonts w:ascii="Arial" w:hAnsi="Arial" w:cs="Arial"/>
            <w:sz w:val="32"/>
          </w:rPr>
          <w:t>www.accessibletravel.scot</w:t>
        </w:r>
      </w:hyperlink>
      <w:r>
        <w:rPr>
          <w:rFonts w:ascii="Arial" w:hAnsi="Arial" w:cs="Arial"/>
          <w:sz w:val="32"/>
        </w:rPr>
        <w:t xml:space="preserve"> </w:t>
      </w:r>
    </w:p>
    <w:p w14:paraId="7901FB5C" w14:textId="500B82D0" w:rsidR="002676AA" w:rsidRDefault="00442AEE" w:rsidP="002676AA">
      <w:pPr>
        <w:rPr>
          <w:rFonts w:ascii="Arial" w:hAnsi="Arial" w:cs="Arial"/>
        </w:rPr>
      </w:pPr>
      <w:r>
        <w:rPr>
          <w:noProof/>
          <w:lang w:val="en-US"/>
        </w:rPr>
        <w:drawing>
          <wp:anchor distT="0" distB="0" distL="114300" distR="114300" simplePos="0" relativeHeight="251863040" behindDoc="0" locked="0" layoutInCell="1" allowOverlap="1" wp14:anchorId="33BFE9DE" wp14:editId="767E50F5">
            <wp:simplePos x="0" y="0"/>
            <wp:positionH relativeFrom="margin">
              <wp:posOffset>73660</wp:posOffset>
            </wp:positionH>
            <wp:positionV relativeFrom="margin">
              <wp:posOffset>2831242</wp:posOffset>
            </wp:positionV>
            <wp:extent cx="2276475" cy="981710"/>
            <wp:effectExtent l="0" t="0" r="9525" b="8890"/>
            <wp:wrapSquare wrapText="bothSides"/>
            <wp:docPr id="3" name="Picture 3" descr="Accessible Travel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essible Travel Hub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981710"/>
                    </a:xfrm>
                    <a:prstGeom prst="rect">
                      <a:avLst/>
                    </a:prstGeom>
                    <a:noFill/>
                  </pic:spPr>
                </pic:pic>
              </a:graphicData>
            </a:graphic>
            <wp14:sizeRelH relativeFrom="margin">
              <wp14:pctWidth>0</wp14:pctWidth>
            </wp14:sizeRelH>
            <wp14:sizeRelV relativeFrom="margin">
              <wp14:pctHeight>0</wp14:pctHeight>
            </wp14:sizeRelV>
          </wp:anchor>
        </w:drawing>
      </w:r>
      <w:r w:rsidR="002676AA">
        <w:rPr>
          <w:rFonts w:ascii="Arial" w:hAnsi="Arial" w:cs="Arial"/>
        </w:rPr>
        <w:t xml:space="preserve">This year our Accessible Travel Hub saw a huge increase in views; just short of 100,000 page views.  This increase was mostly due to the valuable information we shared about changes to public transport during the pandemic, including resources relating to the exemption card campaign.  </w:t>
      </w:r>
      <w:r w:rsidR="002676AA">
        <w:rPr>
          <w:rFonts w:ascii="Arial" w:hAnsi="Arial" w:cs="Arial"/>
          <w:color w:val="000000"/>
        </w:rPr>
        <w:t>It is an encouraging number of users that are viewing the Hub to receive the latest information about accessible transport and the response to COVID-19.</w:t>
      </w:r>
    </w:p>
    <w:p w14:paraId="5C14DEB3" w14:textId="77777777" w:rsidR="002676AA" w:rsidRDefault="002676AA" w:rsidP="002676AA">
      <w:pPr>
        <w:rPr>
          <w:rFonts w:ascii="Arial" w:hAnsi="Arial" w:cs="Arial"/>
          <w:b/>
          <w:bCs/>
        </w:rPr>
      </w:pPr>
      <w:r>
        <w:rPr>
          <w:rFonts w:ascii="Arial" w:hAnsi="Arial" w:cs="Arial"/>
          <w:b/>
          <w:bCs/>
        </w:rPr>
        <w:t>Events</w:t>
      </w:r>
    </w:p>
    <w:p w14:paraId="4C860ADF" w14:textId="23AA2548" w:rsidR="002676AA" w:rsidRDefault="002676AA" w:rsidP="002676AA">
      <w:pPr>
        <w:rPr>
          <w:rFonts w:ascii="Arial" w:hAnsi="Arial" w:cs="Arial"/>
          <w:color w:val="000000"/>
          <w:szCs w:val="28"/>
        </w:rPr>
      </w:pPr>
      <w:r>
        <w:rPr>
          <w:rFonts w:ascii="Arial" w:hAnsi="Arial" w:cs="Arial"/>
        </w:rPr>
        <w:t xml:space="preserve">This year, we moved our discussions online via Zoom.  We held five events, bringing together disabled people with transport providers and key decision makers to discuss experiences of public transport in different regions around Scotland.  </w:t>
      </w:r>
      <w:r>
        <w:rPr>
          <w:rFonts w:ascii="Arial" w:hAnsi="Arial" w:cs="Arial"/>
          <w:color w:val="000000"/>
          <w:szCs w:val="28"/>
        </w:rPr>
        <w:t xml:space="preserve">In total, we engaged with over 210 people, which includes disabled people, transport providers, local authorities, and equality groups about their experiences of accessible travel. </w:t>
      </w:r>
    </w:p>
    <w:p w14:paraId="7239746F" w14:textId="0DFF2ECC" w:rsidR="00CA0640" w:rsidRDefault="00CA0640" w:rsidP="002676AA">
      <w:pPr>
        <w:rPr>
          <w:rFonts w:ascii="Arial" w:hAnsi="Arial" w:cs="Arial"/>
          <w:color w:val="000000"/>
          <w:szCs w:val="28"/>
        </w:rPr>
      </w:pPr>
    </w:p>
    <w:p w14:paraId="11B2FB37" w14:textId="1A5C1BD0" w:rsidR="00CA0640" w:rsidRDefault="00CA0640" w:rsidP="002676AA">
      <w:pPr>
        <w:rPr>
          <w:rFonts w:ascii="Arial" w:hAnsi="Arial" w:cs="Arial"/>
          <w:color w:val="000000"/>
          <w:szCs w:val="28"/>
        </w:rPr>
      </w:pPr>
    </w:p>
    <w:p w14:paraId="5AA3C231" w14:textId="575DC484" w:rsidR="00CA0640" w:rsidRDefault="00CA0640" w:rsidP="002676AA">
      <w:pPr>
        <w:rPr>
          <w:rFonts w:ascii="Arial" w:hAnsi="Arial" w:cs="Arial"/>
          <w:color w:val="000000"/>
          <w:szCs w:val="28"/>
        </w:rPr>
      </w:pPr>
    </w:p>
    <w:p w14:paraId="4348D950" w14:textId="5CC5B857" w:rsidR="00CA0640" w:rsidRDefault="00CA0640" w:rsidP="002676AA">
      <w:pPr>
        <w:rPr>
          <w:rFonts w:ascii="Arial" w:hAnsi="Arial" w:cs="Arial"/>
          <w:color w:val="000000"/>
          <w:szCs w:val="28"/>
        </w:rPr>
      </w:pPr>
    </w:p>
    <w:p w14:paraId="283DB920" w14:textId="45E34481" w:rsidR="00CA0640" w:rsidRDefault="00442AEE" w:rsidP="002676AA">
      <w:pPr>
        <w:rPr>
          <w:rFonts w:ascii="Arial" w:hAnsi="Arial" w:cs="Arial"/>
          <w:color w:val="000000"/>
          <w:szCs w:val="28"/>
        </w:rPr>
      </w:pPr>
      <w:r>
        <w:rPr>
          <w:noProof/>
          <w:lang w:val="en-US"/>
        </w:rPr>
        <w:lastRenderedPageBreak/>
        <w:drawing>
          <wp:anchor distT="0" distB="0" distL="114300" distR="114300" simplePos="0" relativeHeight="251880448" behindDoc="1" locked="0" layoutInCell="1" allowOverlap="1" wp14:anchorId="2C7CF6B8" wp14:editId="1D727715">
            <wp:simplePos x="0" y="0"/>
            <wp:positionH relativeFrom="margin">
              <wp:posOffset>121153</wp:posOffset>
            </wp:positionH>
            <wp:positionV relativeFrom="margin">
              <wp:posOffset>377495</wp:posOffset>
            </wp:positionV>
            <wp:extent cx="5505450" cy="3248025"/>
            <wp:effectExtent l="304800" t="304800" r="323850" b="333375"/>
            <wp:wrapTight wrapText="bothSides">
              <wp:wrapPolygon edited="0">
                <wp:start x="1495" y="-2027"/>
                <wp:lineTo x="-523" y="-1774"/>
                <wp:lineTo x="-523" y="253"/>
                <wp:lineTo x="-1121" y="253"/>
                <wp:lineTo x="-1196" y="20523"/>
                <wp:lineTo x="-1046" y="22677"/>
                <wp:lineTo x="-149" y="23437"/>
                <wp:lineTo x="-75" y="23690"/>
                <wp:lineTo x="19582" y="23690"/>
                <wp:lineTo x="19657" y="23437"/>
                <wp:lineTo x="21301" y="22550"/>
                <wp:lineTo x="21376" y="22550"/>
                <wp:lineTo x="22347" y="20650"/>
                <wp:lineTo x="22347" y="20523"/>
                <wp:lineTo x="22721" y="18496"/>
                <wp:lineTo x="22796" y="253"/>
                <wp:lineTo x="22048" y="-1647"/>
                <wp:lineTo x="21974" y="-2027"/>
                <wp:lineTo x="1495" y="-2027"/>
              </wp:wrapPolygon>
            </wp:wrapTight>
            <wp:docPr id="14" name="Picture 14" descr="Image screenshot of participants attending ’20-Minute Neighbourhoods’ webinar on 3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creenshot of participants attending ’20-Minute Neighbourhoods’ webinar on 3 December 2020."/>
                    <pic:cNvPicPr>
                      <a:picLocks noChangeAspect="1" noChangeArrowheads="1"/>
                    </pic:cNvPicPr>
                  </pic:nvPicPr>
                  <pic:blipFill rotWithShape="1">
                    <a:blip r:embed="rId34">
                      <a:extLst>
                        <a:ext uri="{28A0092B-C50C-407E-A947-70E740481C1C}">
                          <a14:useLocalDpi xmlns:a14="http://schemas.microsoft.com/office/drawing/2010/main" val="0"/>
                        </a:ext>
                      </a:extLst>
                    </a:blip>
                    <a:srcRect t="1" r="8566" b="1801"/>
                    <a:stretch/>
                  </pic:blipFill>
                  <pic:spPr bwMode="auto">
                    <a:xfrm>
                      <a:off x="0" y="0"/>
                      <a:ext cx="5505450" cy="3248025"/>
                    </a:xfrm>
                    <a:prstGeom prst="round2DiagRect">
                      <a:avLst>
                        <a:gd name="adj1" fmla="val 16667"/>
                        <a:gd name="adj2" fmla="val 0"/>
                      </a:avLst>
                    </a:prstGeom>
                    <a:ln w="88900" cap="sq">
                      <a:solidFill>
                        <a:srgbClr val="EE3D8D"/>
                      </a:solidFill>
                      <a:miter lim="800000"/>
                    </a:ln>
                    <a:effectLst>
                      <a:outerShdw blurRad="254000" algn="tl" rotWithShape="0">
                        <a:srgbClr val="000000">
                          <a:alpha val="43000"/>
                        </a:srgbClr>
                      </a:outerShdw>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p w14:paraId="4D5BDD56" w14:textId="70B8E4E4" w:rsidR="002676AA" w:rsidRDefault="002676AA" w:rsidP="002676AA">
      <w:pPr>
        <w:rPr>
          <w:rFonts w:ascii="Arial" w:hAnsi="Arial" w:cs="Arial"/>
          <w:color w:val="000000"/>
          <w:szCs w:val="28"/>
        </w:rPr>
      </w:pPr>
      <w:r>
        <w:rPr>
          <w:rFonts w:ascii="Arial" w:hAnsi="Arial" w:cs="Arial"/>
          <w:color w:val="000000"/>
          <w:szCs w:val="28"/>
        </w:rPr>
        <w:t xml:space="preserve">Each event had presentations from </w:t>
      </w:r>
      <w:proofErr w:type="gramStart"/>
      <w:r>
        <w:rPr>
          <w:rFonts w:ascii="Arial" w:hAnsi="Arial" w:cs="Arial"/>
          <w:color w:val="000000"/>
          <w:szCs w:val="28"/>
        </w:rPr>
        <w:t>a number of</w:t>
      </w:r>
      <w:proofErr w:type="gramEnd"/>
      <w:r>
        <w:rPr>
          <w:rFonts w:ascii="Arial" w:hAnsi="Arial" w:cs="Arial"/>
          <w:color w:val="000000"/>
          <w:szCs w:val="28"/>
        </w:rPr>
        <w:t xml:space="preserve"> providers and partners including, </w:t>
      </w:r>
      <w:proofErr w:type="spellStart"/>
      <w:r>
        <w:rPr>
          <w:rFonts w:ascii="Arial" w:hAnsi="Arial" w:cs="Arial"/>
          <w:color w:val="000000"/>
          <w:szCs w:val="28"/>
        </w:rPr>
        <w:t>FirstBus</w:t>
      </w:r>
      <w:proofErr w:type="spellEnd"/>
      <w:r>
        <w:rPr>
          <w:rFonts w:ascii="Arial" w:hAnsi="Arial" w:cs="Arial"/>
          <w:color w:val="000000"/>
          <w:szCs w:val="28"/>
        </w:rPr>
        <w:t xml:space="preserve">, NorthLink Ferries, ScotRail, CalMac Ferries, Confederation of Passenger Transport, </w:t>
      </w:r>
      <w:proofErr w:type="spellStart"/>
      <w:r>
        <w:rPr>
          <w:rFonts w:ascii="Arial" w:hAnsi="Arial" w:cs="Arial"/>
          <w:color w:val="000000"/>
          <w:szCs w:val="28"/>
        </w:rPr>
        <w:t>Sustrans</w:t>
      </w:r>
      <w:proofErr w:type="spellEnd"/>
      <w:r>
        <w:rPr>
          <w:rFonts w:ascii="Arial" w:hAnsi="Arial" w:cs="Arial"/>
          <w:color w:val="000000"/>
          <w:szCs w:val="28"/>
        </w:rPr>
        <w:t xml:space="preserve">, </w:t>
      </w:r>
      <w:proofErr w:type="spellStart"/>
      <w:r>
        <w:rPr>
          <w:rFonts w:ascii="Arial" w:hAnsi="Arial" w:cs="Arial"/>
          <w:color w:val="000000"/>
          <w:szCs w:val="28"/>
        </w:rPr>
        <w:t>SEStrans</w:t>
      </w:r>
      <w:proofErr w:type="spellEnd"/>
      <w:r>
        <w:rPr>
          <w:rFonts w:ascii="Arial" w:hAnsi="Arial" w:cs="Arial"/>
          <w:color w:val="000000"/>
          <w:szCs w:val="28"/>
        </w:rPr>
        <w:t xml:space="preserve">, Police Scotland, MACS, Guide Dogs Scotland, RNIB, Transport Scotland and Active Travel. </w:t>
      </w:r>
    </w:p>
    <w:p w14:paraId="362337ED" w14:textId="2A66D417" w:rsidR="002676AA" w:rsidRDefault="002676AA" w:rsidP="002676AA">
      <w:pPr>
        <w:rPr>
          <w:rFonts w:ascii="Arial" w:hAnsi="Arial" w:cs="Arial"/>
          <w:b/>
          <w:bCs/>
          <w:sz w:val="32"/>
          <w:szCs w:val="32"/>
        </w:rPr>
      </w:pPr>
      <w:r>
        <w:rPr>
          <w:rFonts w:ascii="Arial" w:hAnsi="Arial" w:cs="Arial"/>
          <w:b/>
          <w:bCs/>
          <w:sz w:val="32"/>
          <w:szCs w:val="32"/>
        </w:rPr>
        <w:t>What difference have the Accessible Travel Events made?</w:t>
      </w:r>
    </w:p>
    <w:p w14:paraId="0025441C" w14:textId="5452794E" w:rsidR="002676AA" w:rsidRPr="00442AEE" w:rsidRDefault="002676AA" w:rsidP="00442AEE">
      <w:pPr>
        <w:spacing w:before="0" w:after="200"/>
        <w:ind w:left="567" w:right="1246"/>
        <w:rPr>
          <w:rFonts w:ascii="Arial" w:hAnsi="Arial" w:cs="Arial"/>
          <w:b/>
          <w:bCs/>
          <w:color w:val="595959" w:themeColor="text1" w:themeTint="A6"/>
        </w:rPr>
      </w:pPr>
      <w:r w:rsidRPr="00442AEE">
        <w:rPr>
          <w:rFonts w:ascii="Arial" w:hAnsi="Arial" w:cs="Arial"/>
          <w:b/>
          <w:bCs/>
          <w:color w:val="595959" w:themeColor="text1" w:themeTint="A6"/>
        </w:rPr>
        <w:t xml:space="preserve">“Really enjoyed the </w:t>
      </w:r>
      <w:r w:rsidR="005F3A23" w:rsidRPr="00442AEE">
        <w:rPr>
          <w:rFonts w:ascii="Arial" w:hAnsi="Arial" w:cs="Arial"/>
          <w:b/>
          <w:bCs/>
          <w:color w:val="595959" w:themeColor="text1" w:themeTint="A6"/>
        </w:rPr>
        <w:t>20-minute</w:t>
      </w:r>
      <w:r w:rsidRPr="00442AEE">
        <w:rPr>
          <w:rFonts w:ascii="Arial" w:hAnsi="Arial" w:cs="Arial"/>
          <w:b/>
          <w:bCs/>
          <w:color w:val="595959" w:themeColor="text1" w:themeTint="A6"/>
        </w:rPr>
        <w:t xml:space="preserve"> neighbourhood webinar yesterday and very useful connections made.”</w:t>
      </w:r>
    </w:p>
    <w:p w14:paraId="30B2A4D0" w14:textId="77777777" w:rsidR="002676AA" w:rsidRPr="00442AEE" w:rsidRDefault="002676AA" w:rsidP="00442AEE">
      <w:pPr>
        <w:spacing w:before="0" w:after="200"/>
        <w:ind w:left="567" w:right="1246"/>
        <w:rPr>
          <w:rFonts w:ascii="Arial" w:hAnsi="Arial" w:cs="Arial"/>
          <w:b/>
          <w:bCs/>
          <w:color w:val="595959" w:themeColor="text1" w:themeTint="A6"/>
        </w:rPr>
      </w:pPr>
      <w:r w:rsidRPr="00442AEE">
        <w:rPr>
          <w:rFonts w:ascii="Arial" w:hAnsi="Arial" w:cs="Arial"/>
          <w:b/>
          <w:bCs/>
          <w:color w:val="595959" w:themeColor="text1" w:themeTint="A6"/>
        </w:rPr>
        <w:t>“I thought it was good. Good choice of reps from Transport Operators.”</w:t>
      </w:r>
    </w:p>
    <w:p w14:paraId="506993B5" w14:textId="77777777" w:rsidR="002676AA" w:rsidRPr="00442AEE" w:rsidRDefault="002676AA" w:rsidP="00442AEE">
      <w:pPr>
        <w:spacing w:before="0" w:after="200"/>
        <w:ind w:left="567" w:right="1246"/>
        <w:rPr>
          <w:rFonts w:ascii="Arial" w:hAnsi="Arial" w:cs="Arial"/>
          <w:b/>
          <w:bCs/>
          <w:color w:val="595959" w:themeColor="text1" w:themeTint="A6"/>
        </w:rPr>
      </w:pPr>
      <w:r w:rsidRPr="00442AEE">
        <w:rPr>
          <w:rFonts w:ascii="Arial" w:hAnsi="Arial" w:cs="Arial"/>
          <w:b/>
          <w:bCs/>
          <w:color w:val="595959" w:themeColor="text1" w:themeTint="A6"/>
        </w:rPr>
        <w:t>“Improved my understanding of individual response to face coverings from public transport providers.”</w:t>
      </w:r>
    </w:p>
    <w:p w14:paraId="7D546E4D" w14:textId="33A6A4F8" w:rsidR="002676AA" w:rsidRPr="00442AEE" w:rsidRDefault="002676AA" w:rsidP="00442AEE">
      <w:pPr>
        <w:spacing w:before="0" w:after="200"/>
        <w:ind w:left="567" w:right="1246"/>
        <w:rPr>
          <w:rFonts w:ascii="Arial" w:hAnsi="Arial" w:cs="Arial"/>
          <w:b/>
          <w:bCs/>
          <w:color w:val="595959" w:themeColor="text1" w:themeTint="A6"/>
        </w:rPr>
      </w:pPr>
      <w:r w:rsidRPr="00442AEE">
        <w:rPr>
          <w:rFonts w:ascii="Arial" w:hAnsi="Arial" w:cs="Arial"/>
          <w:b/>
          <w:bCs/>
          <w:color w:val="595959" w:themeColor="text1" w:themeTint="A6"/>
        </w:rPr>
        <w:t xml:space="preserve">“My question was put to all participants </w:t>
      </w:r>
      <w:proofErr w:type="gramStart"/>
      <w:r w:rsidRPr="00442AEE">
        <w:rPr>
          <w:rFonts w:ascii="Arial" w:hAnsi="Arial" w:cs="Arial"/>
          <w:b/>
          <w:bCs/>
          <w:color w:val="595959" w:themeColor="text1" w:themeTint="A6"/>
        </w:rPr>
        <w:t>live,</w:t>
      </w:r>
      <w:proofErr w:type="gramEnd"/>
      <w:r w:rsidRPr="00442AEE">
        <w:rPr>
          <w:rFonts w:ascii="Arial" w:hAnsi="Arial" w:cs="Arial"/>
          <w:b/>
          <w:bCs/>
          <w:color w:val="595959" w:themeColor="text1" w:themeTint="A6"/>
        </w:rPr>
        <w:t xml:space="preserve"> it was great to hear their answers. Thank you!”</w:t>
      </w:r>
    </w:p>
    <w:p w14:paraId="470C79AA" w14:textId="77777777" w:rsidR="006C0F07" w:rsidRDefault="006C0F07" w:rsidP="006C0F07">
      <w:pPr>
        <w:pStyle w:val="Heading1"/>
        <w:rPr>
          <w:rFonts w:ascii="Arial" w:hAnsi="Arial" w:cs="Arial"/>
        </w:rPr>
      </w:pPr>
      <w:r>
        <w:rPr>
          <w:rFonts w:ascii="Arial" w:hAnsi="Arial" w:cs="Arial"/>
        </w:rPr>
        <w:lastRenderedPageBreak/>
        <w:t>Hate Crime on Public Transport</w:t>
      </w:r>
    </w:p>
    <w:p w14:paraId="44A44CCB" w14:textId="77777777" w:rsidR="006C0F07" w:rsidRDefault="006C0F07" w:rsidP="006C0F07">
      <w:pPr>
        <w:spacing w:line="240" w:lineRule="auto"/>
        <w:rPr>
          <w:rFonts w:ascii="Arial" w:hAnsi="Arial" w:cs="Arial"/>
          <w:color w:val="000000"/>
          <w:szCs w:val="28"/>
        </w:rPr>
      </w:pPr>
      <w:r>
        <w:rPr>
          <w:rFonts w:ascii="Arial" w:hAnsi="Arial" w:cs="Arial"/>
          <w:color w:val="000000"/>
          <w:szCs w:val="28"/>
        </w:rPr>
        <w:t xml:space="preserve">In 2020, we built on the successful pilot of the Hate Crime Charter and worked with our partners at Transport Scotland, Police Scotland, British Transport Police, </w:t>
      </w:r>
      <w:proofErr w:type="spellStart"/>
      <w:r>
        <w:rPr>
          <w:rFonts w:ascii="Arial" w:hAnsi="Arial" w:cs="Arial"/>
          <w:color w:val="000000"/>
          <w:szCs w:val="28"/>
        </w:rPr>
        <w:t>Sestran</w:t>
      </w:r>
      <w:proofErr w:type="spellEnd"/>
      <w:r>
        <w:rPr>
          <w:rFonts w:ascii="Arial" w:hAnsi="Arial" w:cs="Arial"/>
          <w:color w:val="000000"/>
          <w:szCs w:val="28"/>
        </w:rPr>
        <w:t xml:space="preserve"> and People First Scotland to launch the National Hate Crime Charter on 24 March 2021.  </w:t>
      </w:r>
    </w:p>
    <w:p w14:paraId="6E22E002" w14:textId="77777777" w:rsidR="006C0F07" w:rsidRDefault="006C0F07" w:rsidP="006C0F07">
      <w:pPr>
        <w:spacing w:line="240" w:lineRule="auto"/>
        <w:rPr>
          <w:rFonts w:ascii="Arial" w:hAnsi="Arial" w:cs="Arial"/>
          <w:color w:val="000000"/>
          <w:szCs w:val="28"/>
        </w:rPr>
      </w:pPr>
      <w:r>
        <w:rPr>
          <w:rFonts w:ascii="Arial" w:hAnsi="Arial" w:cs="Arial"/>
          <w:color w:val="000000"/>
          <w:szCs w:val="28"/>
        </w:rPr>
        <w:t xml:space="preserve">We had initially wanted to host a launch event and to ensure the Charter was rolled out across the public transport network.  However, key public health messaging relating to Covid-19 took priority and the Working Group agreed to a ‘soft-launch’ on social media. </w:t>
      </w:r>
    </w:p>
    <w:p w14:paraId="4AF8ABE1" w14:textId="42556F5E" w:rsidR="006C0F07" w:rsidRDefault="004D4CBD" w:rsidP="006C0F07">
      <w:pPr>
        <w:spacing w:line="240" w:lineRule="auto"/>
        <w:rPr>
          <w:rFonts w:ascii="Arial" w:hAnsi="Arial" w:cs="Arial"/>
          <w:color w:val="000000"/>
          <w:szCs w:val="28"/>
        </w:rPr>
      </w:pPr>
      <w:r>
        <w:rPr>
          <w:noProof/>
          <w:lang w:val="en-US"/>
        </w:rPr>
        <w:drawing>
          <wp:anchor distT="0" distB="0" distL="114300" distR="114300" simplePos="0" relativeHeight="251870208" behindDoc="0" locked="0" layoutInCell="1" allowOverlap="1" wp14:anchorId="57504A99" wp14:editId="6D43D2E7">
            <wp:simplePos x="0" y="0"/>
            <wp:positionH relativeFrom="margin">
              <wp:posOffset>3878580</wp:posOffset>
            </wp:positionH>
            <wp:positionV relativeFrom="paragraph">
              <wp:posOffset>1068070</wp:posOffset>
            </wp:positionV>
            <wp:extent cx="1756771" cy="990000"/>
            <wp:effectExtent l="0" t="0" r="0" b="635"/>
            <wp:wrapSquare wrapText="bothSides"/>
            <wp:docPr id="44" name="Picture 44" descr="Promotional image used which states:&#10;&#10;We will take you seriously.&#10;&#10;We will make sure all incidents you tell us about are recorded and where appropriate, reported to the Police.&#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romotional image used which states:&#10;&#10;We will take you seriously.&#10;&#10;We will make sure all incidents you tell us about are recorded and where appropriate, reported to the Police.&#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6771" cy="9900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871232" behindDoc="0" locked="0" layoutInCell="1" allowOverlap="1" wp14:anchorId="541865F6" wp14:editId="2490FA1F">
            <wp:simplePos x="0" y="0"/>
            <wp:positionH relativeFrom="margin">
              <wp:posOffset>12065</wp:posOffset>
            </wp:positionH>
            <wp:positionV relativeFrom="paragraph">
              <wp:posOffset>1067435</wp:posOffset>
            </wp:positionV>
            <wp:extent cx="1755144" cy="990000"/>
            <wp:effectExtent l="0" t="0" r="0" b="635"/>
            <wp:wrapSquare wrapText="bothSides"/>
            <wp:docPr id="42" name="Picture 42" descr="Promotional image used which states:&#10;&#10;Everyone has the right to travel safety.  Targeting someone because of who they are is wrong and could be a criminal offence.&#10;&#10;Don't ignore it. Report it.&#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romotional image used which states:&#10;&#10;Everyone has the right to travel safety.  Targeting someone because of who they are is wrong and could be a criminal offence.&#10;&#10;Don't ignore it. Report it.&#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5144" cy="990000"/>
                    </a:xfrm>
                    <a:prstGeom prst="rect">
                      <a:avLst/>
                    </a:prstGeom>
                    <a:noFill/>
                  </pic:spPr>
                </pic:pic>
              </a:graphicData>
            </a:graphic>
            <wp14:sizeRelH relativeFrom="margin">
              <wp14:pctWidth>0</wp14:pctWidth>
            </wp14:sizeRelH>
            <wp14:sizeRelV relativeFrom="margin">
              <wp14:pctHeight>0</wp14:pctHeight>
            </wp14:sizeRelV>
          </wp:anchor>
        </w:drawing>
      </w:r>
      <w:r w:rsidR="006C0F07">
        <w:rPr>
          <w:rFonts w:ascii="Arial" w:hAnsi="Arial" w:cs="Arial"/>
          <w:color w:val="000000"/>
          <w:szCs w:val="28"/>
        </w:rPr>
        <w:t xml:space="preserve">We produced a promotional toolkit to help spread the message of the Hate Crime Charter.  Twitter and Facebook messaging from transport partners including ScotRail, Stagecoach, </w:t>
      </w:r>
      <w:proofErr w:type="spellStart"/>
      <w:r w:rsidR="006C0F07">
        <w:rPr>
          <w:rFonts w:ascii="Arial" w:hAnsi="Arial" w:cs="Arial"/>
          <w:color w:val="000000"/>
          <w:szCs w:val="28"/>
        </w:rPr>
        <w:t>FirstBus</w:t>
      </w:r>
      <w:proofErr w:type="spellEnd"/>
      <w:r w:rsidR="006C0F07">
        <w:rPr>
          <w:rFonts w:ascii="Arial" w:hAnsi="Arial" w:cs="Arial"/>
          <w:color w:val="000000"/>
          <w:szCs w:val="28"/>
        </w:rPr>
        <w:t>, CalMac and NorthLink Ferries used the images we produced to promote the Charter.</w:t>
      </w:r>
    </w:p>
    <w:p w14:paraId="40E6BA05" w14:textId="05A266FB" w:rsidR="006C0F07" w:rsidRDefault="002A7703" w:rsidP="006C0F07">
      <w:pPr>
        <w:spacing w:line="240" w:lineRule="auto"/>
        <w:rPr>
          <w:rFonts w:ascii="Arial" w:hAnsi="Arial" w:cs="Arial"/>
          <w:color w:val="000000"/>
          <w:szCs w:val="28"/>
        </w:rPr>
      </w:pPr>
      <w:r>
        <w:rPr>
          <w:noProof/>
          <w:lang w:val="en-US"/>
        </w:rPr>
        <w:drawing>
          <wp:anchor distT="0" distB="0" distL="114300" distR="114300" simplePos="0" relativeHeight="251872256" behindDoc="0" locked="0" layoutInCell="1" allowOverlap="1" wp14:anchorId="3E4ABBEE" wp14:editId="1D39CF12">
            <wp:simplePos x="0" y="0"/>
            <wp:positionH relativeFrom="margin">
              <wp:posOffset>1980565</wp:posOffset>
            </wp:positionH>
            <wp:positionV relativeFrom="paragraph">
              <wp:posOffset>98425</wp:posOffset>
            </wp:positionV>
            <wp:extent cx="1757678" cy="990000"/>
            <wp:effectExtent l="0" t="0" r="0" b="635"/>
            <wp:wrapSquare wrapText="bothSides"/>
            <wp:docPr id="43" name="Picture 43" descr="Promotional image used which states:&#10;&#10;Any aggressive, bullying or harassing behaviour on board will not be tolerated.&#10;&#10;If you become aware of any aggressive behaviour, we need you to report this.&#10;&#10;Learn how to report hate crime at www.accessibletravel.scot/hate-crime&#10;&#10;There are logos at the bottom of organisations involved in this work:&#10;&#10;Disability Equality Scotland&#10;Transport Scotland&#10;GO Sestran&#10;People First Scotland&#10;Police Scotland&#10;British Transport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romotional image used which states:&#10;&#10;Any aggressive, bullying or harassing behaviour on board will not be tolerated.&#10;&#10;If you become aware of any aggressive behaviour, we need you to report this.&#10;&#10;Learn how to report hate crime at www.accessibletravel.scot/hate-crime&#10;&#10;There are logos at the bottom of organisations involved in this work:&#10;&#10;Disability Equality Scotland&#10;Transport Scotland&#10;GO Sestran&#10;People First Scotland&#10;Police Scotland&#10;British Transport Poli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7678" cy="990000"/>
                    </a:xfrm>
                    <a:prstGeom prst="rect">
                      <a:avLst/>
                    </a:prstGeom>
                    <a:noFill/>
                  </pic:spPr>
                </pic:pic>
              </a:graphicData>
            </a:graphic>
            <wp14:sizeRelH relativeFrom="margin">
              <wp14:pctWidth>0</wp14:pctWidth>
            </wp14:sizeRelH>
            <wp14:sizeRelV relativeFrom="margin">
              <wp14:pctHeight>0</wp14:pctHeight>
            </wp14:sizeRelV>
          </wp:anchor>
        </w:drawing>
      </w:r>
    </w:p>
    <w:p w14:paraId="6E7B1F24" w14:textId="6E96A57A" w:rsidR="006C0F07" w:rsidRDefault="006C0F07" w:rsidP="006C0F07">
      <w:pPr>
        <w:spacing w:before="0" w:after="200"/>
        <w:rPr>
          <w:rFonts w:ascii="Arial" w:hAnsi="Arial" w:cs="Arial"/>
          <w:color w:val="000000"/>
          <w:szCs w:val="28"/>
        </w:rPr>
      </w:pPr>
      <w:r>
        <w:rPr>
          <w:rFonts w:ascii="Arial" w:hAnsi="Arial" w:cs="Arial"/>
          <w:color w:val="000000"/>
          <w:szCs w:val="28"/>
        </w:rPr>
        <w:t xml:space="preserve">We designed and developed an animated video to help promote the Charter and this was shared widely on social media. </w:t>
      </w:r>
    </w:p>
    <w:p w14:paraId="0466934E" w14:textId="77777777" w:rsidR="006C0F07" w:rsidRDefault="006C0F07" w:rsidP="006C0F07">
      <w:pPr>
        <w:spacing w:line="240" w:lineRule="auto"/>
        <w:rPr>
          <w:rFonts w:ascii="Arial" w:hAnsi="Arial" w:cs="Arial"/>
          <w:color w:val="000000"/>
          <w:szCs w:val="28"/>
        </w:rPr>
      </w:pPr>
      <w:r>
        <w:rPr>
          <w:rFonts w:ascii="Arial" w:hAnsi="Arial" w:cs="Arial"/>
          <w:color w:val="000000"/>
          <w:szCs w:val="28"/>
        </w:rPr>
        <w:t xml:space="preserve">We received </w:t>
      </w:r>
      <w:proofErr w:type="gramStart"/>
      <w:r>
        <w:rPr>
          <w:rFonts w:ascii="Arial" w:hAnsi="Arial" w:cs="Arial"/>
          <w:color w:val="000000"/>
          <w:szCs w:val="28"/>
        </w:rPr>
        <w:t>a number of</w:t>
      </w:r>
      <w:proofErr w:type="gramEnd"/>
      <w:r>
        <w:rPr>
          <w:rFonts w:ascii="Arial" w:hAnsi="Arial" w:cs="Arial"/>
          <w:color w:val="000000"/>
          <w:szCs w:val="28"/>
        </w:rPr>
        <w:t xml:space="preserve"> retweets of the campaign messages from key equality stakeholders, including Interfaith Glasgow, Victim Support Scotland, LGBT Youth Scotland, Glasgow Disability Alliance, Guide Dogs Scotland, and Scottish Commission for People with a Learning Disability (SCLD).</w:t>
      </w:r>
    </w:p>
    <w:p w14:paraId="6E2DC81D" w14:textId="77777777" w:rsidR="006C0F07" w:rsidRDefault="006C0F07" w:rsidP="006C0F07">
      <w:pPr>
        <w:rPr>
          <w:rFonts w:ascii="Arial" w:hAnsi="Arial" w:cs="Arial"/>
          <w:b/>
          <w:bCs/>
          <w:sz w:val="32"/>
          <w:szCs w:val="32"/>
        </w:rPr>
      </w:pPr>
      <w:r>
        <w:rPr>
          <w:rFonts w:ascii="Arial" w:hAnsi="Arial" w:cs="Arial"/>
          <w:b/>
          <w:bCs/>
          <w:sz w:val="32"/>
          <w:szCs w:val="32"/>
        </w:rPr>
        <w:t>Ministerial support</w:t>
      </w:r>
    </w:p>
    <w:p w14:paraId="6D62E3E3" w14:textId="77777777" w:rsidR="006C0F07" w:rsidRDefault="006C0F07" w:rsidP="006C0F07">
      <w:pPr>
        <w:spacing w:line="240" w:lineRule="auto"/>
        <w:rPr>
          <w:rFonts w:ascii="Arial" w:hAnsi="Arial" w:cs="Arial"/>
          <w:color w:val="000000"/>
          <w:szCs w:val="28"/>
        </w:rPr>
      </w:pPr>
      <w:r>
        <w:rPr>
          <w:rFonts w:ascii="Arial" w:hAnsi="Arial" w:cs="Arial"/>
          <w:color w:val="000000"/>
          <w:szCs w:val="28"/>
        </w:rPr>
        <w:t xml:space="preserve">The campaign experienced recognition from Scottish Ministers, including a retweet of the campaign materials from Christina </w:t>
      </w:r>
      <w:proofErr w:type="spellStart"/>
      <w:r>
        <w:rPr>
          <w:rFonts w:ascii="Arial" w:hAnsi="Arial" w:cs="Arial"/>
          <w:color w:val="000000"/>
          <w:szCs w:val="28"/>
        </w:rPr>
        <w:t>McKelvie</w:t>
      </w:r>
      <w:proofErr w:type="spellEnd"/>
      <w:r>
        <w:rPr>
          <w:rFonts w:ascii="Arial" w:hAnsi="Arial" w:cs="Arial"/>
          <w:color w:val="000000"/>
          <w:szCs w:val="28"/>
        </w:rPr>
        <w:t xml:space="preserve">, Minister for Older People and Equalities. </w:t>
      </w:r>
    </w:p>
    <w:p w14:paraId="05CD7647" w14:textId="3C899201" w:rsidR="006C0F07" w:rsidRDefault="006C0F07" w:rsidP="006C0F07">
      <w:pPr>
        <w:spacing w:before="0" w:after="0" w:line="240" w:lineRule="auto"/>
        <w:rPr>
          <w:rFonts w:ascii="Arial" w:hAnsi="Arial" w:cs="Arial"/>
          <w:szCs w:val="28"/>
        </w:rPr>
      </w:pPr>
      <w:r>
        <w:rPr>
          <w:rFonts w:ascii="Arial" w:hAnsi="Arial" w:cs="Arial"/>
          <w:szCs w:val="28"/>
        </w:rPr>
        <w:t xml:space="preserve">We worked closely with Transport Scotland and had the endorsement of </w:t>
      </w:r>
      <w:r>
        <w:rPr>
          <w:rFonts w:ascii="Arial" w:hAnsi="Arial" w:cs="Arial"/>
          <w:szCs w:val="28"/>
          <w:shd w:val="clear" w:color="auto" w:fill="FFFFFF"/>
        </w:rPr>
        <w:t xml:space="preserve">Cabinet Secretary for Transport, Infrastructure and Connectivity Michael Matheson. </w:t>
      </w:r>
      <w:r w:rsidR="002A7703">
        <w:rPr>
          <w:rFonts w:ascii="Arial" w:hAnsi="Arial" w:cs="Arial"/>
          <w:szCs w:val="28"/>
          <w:shd w:val="clear" w:color="auto" w:fill="FFFFFF"/>
        </w:rPr>
        <w:t xml:space="preserve"> </w:t>
      </w:r>
      <w:r>
        <w:rPr>
          <w:rFonts w:ascii="Arial" w:hAnsi="Arial" w:cs="Arial"/>
          <w:szCs w:val="28"/>
          <w:shd w:val="clear" w:color="auto" w:fill="FFFFFF"/>
        </w:rPr>
        <w:t>He said:</w:t>
      </w:r>
    </w:p>
    <w:p w14:paraId="363F2A2E" w14:textId="77777777" w:rsidR="006C0F07" w:rsidRPr="00CA0640" w:rsidRDefault="006C0F07" w:rsidP="00CA0640">
      <w:pPr>
        <w:spacing w:before="0" w:after="0" w:line="240" w:lineRule="auto"/>
        <w:rPr>
          <w:rFonts w:ascii="Arial" w:hAnsi="Arial" w:cs="Arial"/>
          <w:color w:val="595959" w:themeColor="text1" w:themeTint="A6"/>
          <w:szCs w:val="28"/>
        </w:rPr>
      </w:pPr>
    </w:p>
    <w:p w14:paraId="6E8F193B" w14:textId="5D7D2AE9" w:rsidR="006C0F07" w:rsidRPr="00CA0640" w:rsidRDefault="006C0F07" w:rsidP="00442AEE">
      <w:pPr>
        <w:spacing w:before="0" w:after="200"/>
        <w:ind w:left="567" w:right="1104"/>
        <w:rPr>
          <w:rFonts w:ascii="Arial" w:hAnsi="Arial" w:cs="Arial"/>
          <w:b/>
          <w:bCs/>
          <w:color w:val="595959" w:themeColor="text1" w:themeTint="A6"/>
        </w:rPr>
      </w:pPr>
      <w:r w:rsidRPr="00CA0640">
        <w:rPr>
          <w:rFonts w:ascii="Arial" w:hAnsi="Arial" w:cs="Arial"/>
          <w:b/>
          <w:bCs/>
          <w:color w:val="595959" w:themeColor="text1" w:themeTint="A6"/>
        </w:rPr>
        <w:t xml:space="preserve">“I fully support the launch of the national Hate Crime Charter for public transport. I commend the work of Disability Equality Scotland and partners for promoting this zero-tolerance approach.  </w:t>
      </w:r>
    </w:p>
    <w:p w14:paraId="02C7CFF1" w14:textId="1D5C61AF" w:rsidR="006C0F07" w:rsidRPr="00CA0640" w:rsidRDefault="006C0F07" w:rsidP="00442AEE">
      <w:pPr>
        <w:spacing w:before="0" w:after="200"/>
        <w:ind w:left="567" w:right="1104"/>
        <w:rPr>
          <w:rFonts w:ascii="Arial" w:hAnsi="Arial" w:cs="Arial"/>
          <w:b/>
          <w:bCs/>
          <w:color w:val="595959" w:themeColor="text1" w:themeTint="A6"/>
        </w:rPr>
      </w:pPr>
      <w:r w:rsidRPr="00CA0640">
        <w:rPr>
          <w:rFonts w:ascii="Arial" w:hAnsi="Arial" w:cs="Arial"/>
          <w:b/>
          <w:bCs/>
          <w:color w:val="595959" w:themeColor="text1" w:themeTint="A6"/>
        </w:rPr>
        <w:t xml:space="preserve">We want Scotland to have a transport network that is safe for everyone to </w:t>
      </w:r>
      <w:proofErr w:type="gramStart"/>
      <w:r w:rsidRPr="00CA0640">
        <w:rPr>
          <w:rFonts w:ascii="Arial" w:hAnsi="Arial" w:cs="Arial"/>
          <w:b/>
          <w:bCs/>
          <w:color w:val="595959" w:themeColor="text1" w:themeTint="A6"/>
        </w:rPr>
        <w:t>use</w:t>
      </w:r>
      <w:proofErr w:type="gramEnd"/>
      <w:r w:rsidRPr="00CA0640">
        <w:rPr>
          <w:rFonts w:ascii="Arial" w:hAnsi="Arial" w:cs="Arial"/>
          <w:b/>
          <w:bCs/>
          <w:color w:val="595959" w:themeColor="text1" w:themeTint="A6"/>
        </w:rPr>
        <w:t xml:space="preserve"> and this Charter will help to raise awareness of hate crime, in all its forms, and remind everyone that it will not be tolerated.”</w:t>
      </w:r>
    </w:p>
    <w:p w14:paraId="46810C6B" w14:textId="77777777" w:rsidR="006C0F07" w:rsidRDefault="006C0F07" w:rsidP="006C0F07">
      <w:pPr>
        <w:rPr>
          <w:rFonts w:ascii="Arial" w:hAnsi="Arial" w:cs="Arial"/>
          <w:b/>
          <w:bCs/>
          <w:sz w:val="32"/>
          <w:szCs w:val="32"/>
        </w:rPr>
      </w:pPr>
      <w:r>
        <w:rPr>
          <w:rFonts w:ascii="Arial" w:hAnsi="Arial" w:cs="Arial"/>
          <w:b/>
          <w:bCs/>
          <w:sz w:val="32"/>
          <w:szCs w:val="32"/>
        </w:rPr>
        <w:t>Launch day</w:t>
      </w:r>
    </w:p>
    <w:p w14:paraId="5FC643BB" w14:textId="77777777" w:rsidR="006C0F07" w:rsidRDefault="006C0F07" w:rsidP="006C0F07">
      <w:pPr>
        <w:spacing w:line="240" w:lineRule="auto"/>
        <w:rPr>
          <w:rFonts w:ascii="Arial" w:hAnsi="Arial" w:cs="Arial"/>
          <w:color w:val="000000"/>
          <w:szCs w:val="28"/>
        </w:rPr>
      </w:pPr>
      <w:r>
        <w:rPr>
          <w:rFonts w:ascii="Arial" w:hAnsi="Arial" w:cs="Arial"/>
          <w:color w:val="000000"/>
          <w:szCs w:val="28"/>
        </w:rPr>
        <w:t xml:space="preserve">On the day of launch, the materials shared via Disability Equality Scotland social media channels (Facebook and Twitter) reached a total of 55,954 people.  When taking into consideration the social media activity of partner organisations, it is estimated that the campaign materials received an organic reach of over 300,000 individuals.  </w:t>
      </w:r>
    </w:p>
    <w:p w14:paraId="54214C20" w14:textId="77777777" w:rsidR="006C0F07" w:rsidRDefault="006C0F07" w:rsidP="006C0F07">
      <w:pPr>
        <w:spacing w:line="240" w:lineRule="auto"/>
        <w:rPr>
          <w:rFonts w:ascii="Arial" w:hAnsi="Arial" w:cs="Arial"/>
          <w:color w:val="000000"/>
          <w:szCs w:val="28"/>
        </w:rPr>
      </w:pPr>
      <w:r>
        <w:rPr>
          <w:rFonts w:ascii="Arial" w:hAnsi="Arial" w:cs="Arial"/>
          <w:color w:val="000000"/>
          <w:szCs w:val="28"/>
        </w:rPr>
        <w:t xml:space="preserve">In total, we received 1,115 page views on the Accessible Travel Hub. The Hate Crime page features key campaign messages, including how to recognise and report hate crime in a variety of accessible formats.  </w:t>
      </w:r>
    </w:p>
    <w:p w14:paraId="1C7256BF" w14:textId="77777777" w:rsidR="006C0F07" w:rsidRDefault="00C16BAE" w:rsidP="006C0F07">
      <w:pPr>
        <w:spacing w:line="240" w:lineRule="auto"/>
        <w:rPr>
          <w:rFonts w:ascii="Arial" w:hAnsi="Arial" w:cs="Arial"/>
          <w:color w:val="000000"/>
          <w:szCs w:val="28"/>
        </w:rPr>
      </w:pPr>
      <w:hyperlink r:id="rId38" w:history="1">
        <w:r w:rsidR="006C0F07">
          <w:rPr>
            <w:rStyle w:val="Hyperlink"/>
            <w:rFonts w:ascii="Arial" w:hAnsi="Arial" w:cs="Arial"/>
            <w:szCs w:val="28"/>
          </w:rPr>
          <w:t>http://accessibletravel.scot/hate-crime/</w:t>
        </w:r>
      </w:hyperlink>
    </w:p>
    <w:p w14:paraId="06C54742" w14:textId="1CEF4C3F" w:rsidR="006C0F07" w:rsidRDefault="006C0F07" w:rsidP="006C0F07">
      <w:pPr>
        <w:rPr>
          <w:rFonts w:ascii="Arial" w:hAnsi="Arial" w:cs="Arial"/>
          <w:b/>
          <w:bCs/>
          <w:sz w:val="32"/>
          <w:szCs w:val="32"/>
        </w:rPr>
      </w:pPr>
      <w:r>
        <w:rPr>
          <w:rFonts w:ascii="Arial" w:hAnsi="Arial" w:cs="Arial"/>
          <w:b/>
          <w:bCs/>
          <w:sz w:val="32"/>
          <w:szCs w:val="32"/>
        </w:rPr>
        <w:t>What difference has the Hate Crime Charter made?</w:t>
      </w:r>
    </w:p>
    <w:p w14:paraId="594B7482" w14:textId="7791AADC" w:rsidR="006C0F07" w:rsidRDefault="006C0F07" w:rsidP="006C0F07">
      <w:pPr>
        <w:spacing w:before="0" w:after="200"/>
        <w:rPr>
          <w:rFonts w:ascii="Arial" w:hAnsi="Arial" w:cs="Arial"/>
          <w:color w:val="000000"/>
          <w:szCs w:val="28"/>
        </w:rPr>
      </w:pPr>
      <w:r>
        <w:rPr>
          <w:rFonts w:ascii="Arial" w:hAnsi="Arial" w:cs="Arial"/>
          <w:color w:val="000000"/>
          <w:szCs w:val="28"/>
        </w:rPr>
        <w:t>The Hate Crime Charter pilot reached over 1,255,671 passengers in an eight-week period.</w:t>
      </w:r>
    </w:p>
    <w:p w14:paraId="3EC18EA5" w14:textId="25E40822" w:rsidR="006C0F07" w:rsidRDefault="006C0F07" w:rsidP="006C0F07">
      <w:pPr>
        <w:spacing w:before="0" w:after="200"/>
        <w:rPr>
          <w:rFonts w:ascii="Arial" w:hAnsi="Arial" w:cs="Arial"/>
          <w:color w:val="000000"/>
          <w:szCs w:val="28"/>
        </w:rPr>
      </w:pPr>
      <w:r>
        <w:rPr>
          <w:rFonts w:ascii="Arial" w:hAnsi="Arial" w:cs="Arial"/>
          <w:color w:val="000000"/>
          <w:szCs w:val="28"/>
        </w:rPr>
        <w:t xml:space="preserve">The British Transport Police can tell us that 24 reports of hate crime were made during our pilot period. </w:t>
      </w:r>
      <w:r w:rsidR="002A7703">
        <w:rPr>
          <w:rFonts w:ascii="Arial" w:hAnsi="Arial" w:cs="Arial"/>
          <w:color w:val="000000"/>
          <w:szCs w:val="28"/>
        </w:rPr>
        <w:t xml:space="preserve"> </w:t>
      </w:r>
      <w:r>
        <w:rPr>
          <w:rFonts w:ascii="Arial" w:hAnsi="Arial" w:cs="Arial"/>
          <w:color w:val="000000"/>
          <w:szCs w:val="28"/>
        </w:rPr>
        <w:t>Of these, one came from the pilot area of Fife; specifically, Kirkcaldy train station where our poster was on display.</w:t>
      </w:r>
    </w:p>
    <w:p w14:paraId="228A2D9B" w14:textId="2B3849D4" w:rsidR="006C0F07" w:rsidRDefault="006C0F07" w:rsidP="006C0F07">
      <w:pPr>
        <w:spacing w:before="0" w:after="200"/>
        <w:rPr>
          <w:rFonts w:ascii="Arial" w:hAnsi="Arial" w:cs="Arial"/>
          <w:color w:val="000000"/>
          <w:szCs w:val="28"/>
        </w:rPr>
      </w:pPr>
      <w:r>
        <w:rPr>
          <w:rFonts w:ascii="Arial" w:hAnsi="Arial" w:cs="Arial"/>
          <w:color w:val="000000"/>
          <w:szCs w:val="28"/>
        </w:rPr>
        <w:t xml:space="preserve">Awareness has been raised amongst transport staff who feel better equipped to recognise and report hate crime. </w:t>
      </w:r>
      <w:r w:rsidR="002A7703">
        <w:rPr>
          <w:rFonts w:ascii="Arial" w:hAnsi="Arial" w:cs="Arial"/>
          <w:color w:val="000000"/>
          <w:szCs w:val="28"/>
        </w:rPr>
        <w:t xml:space="preserve"> </w:t>
      </w:r>
      <w:r>
        <w:rPr>
          <w:rFonts w:ascii="Arial" w:hAnsi="Arial" w:cs="Arial"/>
          <w:color w:val="000000"/>
          <w:szCs w:val="28"/>
        </w:rPr>
        <w:t xml:space="preserve">There is also an acknowledgement from staff that they would benefit from further training. </w:t>
      </w:r>
      <w:r w:rsidR="002A7703">
        <w:rPr>
          <w:rFonts w:ascii="Arial" w:hAnsi="Arial" w:cs="Arial"/>
          <w:color w:val="000000"/>
          <w:szCs w:val="28"/>
        </w:rPr>
        <w:t xml:space="preserve"> </w:t>
      </w:r>
      <w:r>
        <w:rPr>
          <w:rFonts w:ascii="Arial" w:hAnsi="Arial" w:cs="Arial"/>
          <w:color w:val="000000"/>
          <w:szCs w:val="28"/>
        </w:rPr>
        <w:t>At the pre-pilot stage, 49% wanted further training; by the end of the pilot this figure was 79%.</w:t>
      </w:r>
    </w:p>
    <w:p w14:paraId="2A0448BC" w14:textId="05568674" w:rsidR="006C0F07" w:rsidRDefault="006C0F07" w:rsidP="006C0F07">
      <w:pPr>
        <w:spacing w:before="0" w:after="200"/>
        <w:rPr>
          <w:rFonts w:ascii="Arial" w:hAnsi="Arial" w:cs="Arial"/>
          <w:color w:val="000000"/>
          <w:szCs w:val="28"/>
        </w:rPr>
      </w:pPr>
      <w:r>
        <w:rPr>
          <w:rFonts w:ascii="Arial" w:hAnsi="Arial" w:cs="Arial"/>
          <w:color w:val="000000"/>
          <w:szCs w:val="28"/>
        </w:rPr>
        <w:lastRenderedPageBreak/>
        <w:t>Ten partners have signed up to pledge their support to the Charter and will be offered training in disability awareness and hate crime.  This number is growing all the time.</w:t>
      </w:r>
    </w:p>
    <w:p w14:paraId="01671B55" w14:textId="37646CD4" w:rsidR="006C0F07" w:rsidRDefault="006C0F07" w:rsidP="006C0F07">
      <w:pPr>
        <w:rPr>
          <w:rFonts w:ascii="Arial" w:hAnsi="Arial" w:cs="Arial"/>
          <w:iCs/>
          <w:sz w:val="24"/>
          <w:szCs w:val="24"/>
        </w:rPr>
      </w:pPr>
      <w:r>
        <w:rPr>
          <w:rFonts w:ascii="Arial" w:hAnsi="Arial" w:cs="Arial"/>
          <w:color w:val="000000"/>
          <w:szCs w:val="28"/>
        </w:rPr>
        <w:t xml:space="preserve">This work supports the Accessible Travel Framework vision </w:t>
      </w:r>
      <w:r>
        <w:rPr>
          <w:rFonts w:ascii="Arial" w:hAnsi="Arial" w:cs="Arial"/>
          <w:szCs w:val="28"/>
        </w:rPr>
        <w:t>that “</w:t>
      </w:r>
      <w:r>
        <w:rPr>
          <w:rFonts w:ascii="Arial" w:hAnsi="Arial" w:cs="Arial"/>
          <w:iCs/>
          <w:szCs w:val="28"/>
        </w:rPr>
        <w:t>all disabled people can travel with the same freedom, choice, dignity and opportunity as other citizens</w:t>
      </w:r>
      <w:r>
        <w:rPr>
          <w:rFonts w:ascii="Arial" w:hAnsi="Arial" w:cs="Arial"/>
          <w:iCs/>
          <w:sz w:val="24"/>
          <w:szCs w:val="24"/>
        </w:rPr>
        <w:t>.”</w:t>
      </w:r>
    </w:p>
    <w:p w14:paraId="18FACACD" w14:textId="6B1472D2" w:rsidR="006C0F07" w:rsidRDefault="006C0F07" w:rsidP="006C0F07">
      <w:pPr>
        <w:rPr>
          <w:rFonts w:ascii="Arial" w:hAnsi="Arial" w:cs="Arial"/>
          <w:b/>
          <w:bCs/>
          <w:iCs/>
          <w:szCs w:val="28"/>
        </w:rPr>
      </w:pPr>
      <w:r>
        <w:rPr>
          <w:rFonts w:ascii="Arial" w:hAnsi="Arial" w:cs="Arial"/>
          <w:b/>
          <w:bCs/>
          <w:iCs/>
          <w:szCs w:val="28"/>
        </w:rPr>
        <w:t>Scottish Transport Awards 2020</w:t>
      </w:r>
    </w:p>
    <w:p w14:paraId="6842E2ED" w14:textId="2D360004" w:rsidR="006C0F07" w:rsidRDefault="006C0F07" w:rsidP="006C0F07">
      <w:pPr>
        <w:rPr>
          <w:rFonts w:ascii="Arial" w:hAnsi="Arial" w:cs="Arial"/>
          <w:iCs/>
          <w:szCs w:val="28"/>
        </w:rPr>
      </w:pPr>
      <w:r>
        <w:rPr>
          <w:rFonts w:ascii="Arial" w:hAnsi="Arial" w:cs="Arial"/>
          <w:iCs/>
          <w:szCs w:val="28"/>
        </w:rPr>
        <w:t xml:space="preserve">Our work on the Hate Crime Charter was shortlisted in the Excellence in Travel Information &amp; Marketing category at the Scottish Transport Awards 2020.  </w:t>
      </w:r>
    </w:p>
    <w:p w14:paraId="690890BC" w14:textId="0031EFC0" w:rsidR="006C0F07" w:rsidRDefault="006C0F07" w:rsidP="006C0F07">
      <w:pPr>
        <w:pStyle w:val="NormalWeb"/>
        <w:rPr>
          <w:rFonts w:ascii="Arial" w:hAnsi="Arial" w:cs="Arial"/>
          <w:color w:val="000000"/>
          <w:sz w:val="28"/>
          <w:szCs w:val="28"/>
        </w:rPr>
      </w:pPr>
      <w:r>
        <w:rPr>
          <w:rFonts w:ascii="Arial" w:hAnsi="Arial" w:cs="Arial"/>
          <w:color w:val="000000"/>
          <w:sz w:val="28"/>
          <w:szCs w:val="28"/>
        </w:rPr>
        <w:t xml:space="preserve">We were disappointed not to win this year as we lost out to Edinburgh Trams – a well-deserved winner. </w:t>
      </w:r>
      <w:r w:rsidR="00DE3982">
        <w:rPr>
          <w:rFonts w:ascii="Arial" w:hAnsi="Arial" w:cs="Arial"/>
          <w:color w:val="000000"/>
          <w:sz w:val="28"/>
          <w:szCs w:val="28"/>
        </w:rPr>
        <w:br/>
      </w:r>
    </w:p>
    <w:p w14:paraId="6F22CCCD" w14:textId="33965EF3" w:rsidR="00DF1553" w:rsidRPr="00F91F1E" w:rsidRDefault="00A03F23" w:rsidP="004710CA">
      <w:pPr>
        <w:pStyle w:val="Heading1"/>
        <w:spacing w:before="0" w:line="240" w:lineRule="auto"/>
        <w:rPr>
          <w:rFonts w:ascii="Arial" w:hAnsi="Arial" w:cs="Arial"/>
          <w:sz w:val="24"/>
          <w:szCs w:val="24"/>
        </w:rPr>
      </w:pPr>
      <w:r w:rsidRPr="00F91F1E">
        <w:rPr>
          <w:rFonts w:ascii="Arial" w:hAnsi="Arial" w:cs="Arial"/>
          <w:lang w:val="en-US"/>
        </w:rPr>
        <w:t>I</w:t>
      </w:r>
      <w:r w:rsidR="00DF1553" w:rsidRPr="00F91F1E">
        <w:rPr>
          <w:rFonts w:ascii="Arial" w:hAnsi="Arial" w:cs="Arial"/>
          <w:lang w:val="en-US"/>
        </w:rPr>
        <w:t>nclusive Design Hub</w:t>
      </w:r>
      <w:bookmarkEnd w:id="43"/>
      <w:bookmarkEnd w:id="44"/>
      <w:bookmarkEnd w:id="45"/>
      <w:bookmarkEnd w:id="46"/>
      <w:bookmarkEnd w:id="47"/>
      <w:r w:rsidR="00643298" w:rsidRPr="00F91F1E">
        <w:rPr>
          <w:rFonts w:ascii="Arial" w:hAnsi="Arial" w:cs="Arial"/>
          <w:lang w:val="en-US"/>
        </w:rPr>
        <w:t xml:space="preserve"> </w:t>
      </w:r>
      <w:r w:rsidR="00DE3982">
        <w:rPr>
          <w:rFonts w:ascii="Arial" w:hAnsi="Arial" w:cs="Arial"/>
          <w:lang w:val="en-US"/>
        </w:rPr>
        <w:br/>
      </w:r>
      <w:hyperlink r:id="rId39" w:history="1">
        <w:r w:rsidR="00DE3982" w:rsidRPr="00A70F6C">
          <w:rPr>
            <w:rStyle w:val="Hyperlink"/>
            <w:rFonts w:ascii="Arial" w:hAnsi="Arial" w:cs="Arial"/>
            <w:lang w:val="en-US"/>
          </w:rPr>
          <w:t>www.inclusivedesign.scot</w:t>
        </w:r>
      </w:hyperlink>
      <w:r w:rsidR="00643298" w:rsidRPr="00F91F1E">
        <w:rPr>
          <w:rFonts w:ascii="Arial" w:hAnsi="Arial" w:cs="Arial"/>
          <w:lang w:val="en-US"/>
        </w:rPr>
        <w:t xml:space="preserve"> </w:t>
      </w:r>
    </w:p>
    <w:p w14:paraId="19CBD620" w14:textId="30872A12" w:rsidR="00DF1553" w:rsidRPr="00F91F1E" w:rsidRDefault="006D547F" w:rsidP="00DF1553">
      <w:pPr>
        <w:pStyle w:val="Heading2"/>
        <w:rPr>
          <w:rFonts w:ascii="Arial" w:hAnsi="Arial" w:cs="Arial"/>
          <w:sz w:val="24"/>
          <w:szCs w:val="24"/>
        </w:rPr>
      </w:pPr>
      <w:r w:rsidRPr="00F91F1E">
        <w:rPr>
          <w:rFonts w:ascii="Arial" w:hAnsi="Arial" w:cs="Arial"/>
          <w:noProof/>
          <w:lang w:val="en-US"/>
        </w:rPr>
        <w:drawing>
          <wp:anchor distT="0" distB="0" distL="114300" distR="114300" simplePos="0" relativeHeight="251882496" behindDoc="0" locked="0" layoutInCell="1" allowOverlap="1" wp14:anchorId="2FF5A6F8" wp14:editId="3E853254">
            <wp:simplePos x="0" y="0"/>
            <wp:positionH relativeFrom="margin">
              <wp:posOffset>69215</wp:posOffset>
            </wp:positionH>
            <wp:positionV relativeFrom="margin">
              <wp:posOffset>4530090</wp:posOffset>
            </wp:positionV>
            <wp:extent cx="2133600" cy="1001395"/>
            <wp:effectExtent l="0" t="0" r="0" b="8255"/>
            <wp:wrapSquare wrapText="bothSides"/>
            <wp:docPr id="211" name="Picture 211" descr="Inclusive Design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esign.jpg"/>
                    <pic:cNvPicPr/>
                  </pic:nvPicPr>
                  <pic:blipFill>
                    <a:blip r:embed="rId40"/>
                    <a:stretch>
                      <a:fillRect/>
                    </a:stretch>
                  </pic:blipFill>
                  <pic:spPr>
                    <a:xfrm>
                      <a:off x="0" y="0"/>
                      <a:ext cx="2133600" cy="1001395"/>
                    </a:xfrm>
                    <a:prstGeom prst="rect">
                      <a:avLst/>
                    </a:prstGeom>
                  </pic:spPr>
                </pic:pic>
              </a:graphicData>
            </a:graphic>
            <wp14:sizeRelH relativeFrom="margin">
              <wp14:pctWidth>0</wp14:pctWidth>
            </wp14:sizeRelH>
            <wp14:sizeRelV relativeFrom="margin">
              <wp14:pctHeight>0</wp14:pctHeight>
            </wp14:sizeRelV>
          </wp:anchor>
        </w:drawing>
      </w:r>
    </w:p>
    <w:p w14:paraId="43D64283" w14:textId="37EA3F32" w:rsidR="00822297" w:rsidRPr="00F91F1E" w:rsidRDefault="00003303" w:rsidP="00822297">
      <w:pPr>
        <w:rPr>
          <w:rFonts w:ascii="Arial" w:hAnsi="Arial" w:cs="Arial"/>
        </w:rPr>
      </w:pPr>
      <w:bookmarkStart w:id="48" w:name="_Toc491865033"/>
      <w:bookmarkStart w:id="49" w:name="_Toc491865083"/>
      <w:bookmarkStart w:id="50" w:name="_Toc491865444"/>
      <w:r>
        <w:rPr>
          <w:rFonts w:ascii="Arial" w:hAnsi="Arial" w:cs="Arial"/>
        </w:rPr>
        <w:t>T</w:t>
      </w:r>
      <w:r w:rsidR="00822297" w:rsidRPr="00F91F1E">
        <w:rPr>
          <w:rFonts w:ascii="Arial" w:hAnsi="Arial" w:cs="Arial"/>
        </w:rPr>
        <w:t xml:space="preserve">he Inclusive Design Hub is </w:t>
      </w:r>
      <w:r w:rsidR="00831D78" w:rsidRPr="00F91F1E">
        <w:rPr>
          <w:rFonts w:ascii="Arial" w:hAnsi="Arial" w:cs="Arial"/>
        </w:rPr>
        <w:t>a</w:t>
      </w:r>
      <w:r w:rsidR="00822297" w:rsidRPr="00F91F1E">
        <w:rPr>
          <w:rFonts w:ascii="Arial" w:hAnsi="Arial" w:cs="Arial"/>
        </w:rPr>
        <w:t xml:space="preserve"> resource that aims to improve awareness and take-up of best practice in inclusive design for planners, developers, architects, and building professionals in Scotland. </w:t>
      </w:r>
      <w:r w:rsidR="002A2582" w:rsidRPr="00F91F1E">
        <w:rPr>
          <w:rFonts w:ascii="Arial" w:hAnsi="Arial" w:cs="Arial"/>
        </w:rPr>
        <w:t xml:space="preserve"> </w:t>
      </w:r>
      <w:r w:rsidR="00822297" w:rsidRPr="00F91F1E">
        <w:rPr>
          <w:rFonts w:ascii="Arial" w:hAnsi="Arial" w:cs="Arial"/>
        </w:rPr>
        <w:t xml:space="preserve">The website includes information, articles, access guides, and case studies of best practice. </w:t>
      </w:r>
      <w:r w:rsidR="002A2582" w:rsidRPr="00F91F1E">
        <w:rPr>
          <w:rFonts w:ascii="Arial" w:hAnsi="Arial" w:cs="Arial"/>
        </w:rPr>
        <w:t xml:space="preserve"> </w:t>
      </w:r>
      <w:r w:rsidR="00831D78" w:rsidRPr="00F91F1E">
        <w:rPr>
          <w:rFonts w:ascii="Arial" w:hAnsi="Arial" w:cs="Arial"/>
        </w:rPr>
        <w:t>The</w:t>
      </w:r>
      <w:r w:rsidR="00822297" w:rsidRPr="00F91F1E">
        <w:rPr>
          <w:rFonts w:ascii="Arial" w:hAnsi="Arial" w:cs="Arial"/>
        </w:rPr>
        <w:t xml:space="preserve"> Inclusive Design Hub will help built environment professionals deliver inclusive environments. </w:t>
      </w:r>
    </w:p>
    <w:p w14:paraId="75319062" w14:textId="350D12C8" w:rsidR="00822297" w:rsidRPr="00F91F1E" w:rsidRDefault="00822297" w:rsidP="00F3564C">
      <w:pPr>
        <w:pStyle w:val="Heading2"/>
        <w:spacing w:after="0"/>
        <w:rPr>
          <w:rFonts w:ascii="Arial" w:hAnsi="Arial" w:cs="Arial"/>
        </w:rPr>
      </w:pPr>
      <w:r w:rsidRPr="00F91F1E">
        <w:rPr>
          <w:rFonts w:ascii="Arial" w:hAnsi="Arial" w:cs="Arial"/>
        </w:rPr>
        <w:t>Feedback</w:t>
      </w:r>
    </w:p>
    <w:p w14:paraId="57213D42" w14:textId="400EB2F2" w:rsidR="00822297" w:rsidRPr="00F91F1E" w:rsidRDefault="00822297" w:rsidP="00822297">
      <w:pPr>
        <w:rPr>
          <w:rFonts w:ascii="Arial" w:hAnsi="Arial" w:cs="Arial"/>
        </w:rPr>
      </w:pPr>
      <w:r w:rsidRPr="00F91F1E">
        <w:rPr>
          <w:rFonts w:ascii="Arial" w:hAnsi="Arial" w:cs="Arial"/>
        </w:rPr>
        <w:t xml:space="preserve">The Inclusive Design Hub has received positive feedback and constructive </w:t>
      </w:r>
      <w:r w:rsidR="00831D78" w:rsidRPr="00F91F1E">
        <w:rPr>
          <w:rFonts w:ascii="Arial" w:hAnsi="Arial" w:cs="Arial"/>
        </w:rPr>
        <w:t>comments, such as</w:t>
      </w:r>
      <w:r w:rsidRPr="00F91F1E">
        <w:rPr>
          <w:rFonts w:ascii="Arial" w:hAnsi="Arial" w:cs="Arial"/>
        </w:rPr>
        <w:t xml:space="preserve"> additional content and </w:t>
      </w:r>
      <w:r w:rsidR="00416E36" w:rsidRPr="00F91F1E">
        <w:rPr>
          <w:rFonts w:ascii="Arial" w:hAnsi="Arial" w:cs="Arial"/>
        </w:rPr>
        <w:t>changes</w:t>
      </w:r>
      <w:r w:rsidRPr="00F91F1E">
        <w:rPr>
          <w:rFonts w:ascii="Arial" w:hAnsi="Arial" w:cs="Arial"/>
        </w:rPr>
        <w:t xml:space="preserve"> to the design and layout:</w:t>
      </w:r>
    </w:p>
    <w:p w14:paraId="3137F7AD" w14:textId="39B33D75" w:rsidR="00822297" w:rsidRPr="00F91F1E" w:rsidRDefault="00822297" w:rsidP="004C2B78">
      <w:pPr>
        <w:pStyle w:val="ListParagraph"/>
        <w:numPr>
          <w:ilvl w:val="0"/>
          <w:numId w:val="6"/>
        </w:numPr>
        <w:ind w:left="426" w:hanging="426"/>
        <w:rPr>
          <w:rFonts w:ascii="Arial" w:hAnsi="Arial" w:cs="Arial"/>
        </w:rPr>
      </w:pPr>
      <w:r w:rsidRPr="00F91F1E">
        <w:rPr>
          <w:rFonts w:ascii="Arial" w:hAnsi="Arial" w:cs="Arial"/>
        </w:rPr>
        <w:t xml:space="preserve">Adding additional resources/case studies/news items. </w:t>
      </w:r>
    </w:p>
    <w:p w14:paraId="4B257480" w14:textId="21F3AC4F" w:rsidR="00822297" w:rsidRPr="00F91F1E" w:rsidRDefault="00822297" w:rsidP="004C2B78">
      <w:pPr>
        <w:pStyle w:val="ListParagraph"/>
        <w:numPr>
          <w:ilvl w:val="0"/>
          <w:numId w:val="6"/>
        </w:numPr>
        <w:ind w:left="426" w:hanging="426"/>
        <w:rPr>
          <w:rFonts w:ascii="Arial" w:hAnsi="Arial" w:cs="Arial"/>
        </w:rPr>
      </w:pPr>
      <w:r w:rsidRPr="00F91F1E">
        <w:rPr>
          <w:rFonts w:ascii="Arial" w:hAnsi="Arial" w:cs="Arial"/>
        </w:rPr>
        <w:lastRenderedPageBreak/>
        <w:t>Suggestions of individuals and organisations to contact for content and to help promote the Inclusive Design Hub.</w:t>
      </w:r>
    </w:p>
    <w:p w14:paraId="76F3255E" w14:textId="22A539DF" w:rsidR="00822297" w:rsidRPr="00F91F1E" w:rsidRDefault="00822297" w:rsidP="004C2B78">
      <w:pPr>
        <w:pStyle w:val="ListParagraph"/>
        <w:numPr>
          <w:ilvl w:val="0"/>
          <w:numId w:val="6"/>
        </w:numPr>
        <w:ind w:left="426" w:hanging="426"/>
        <w:rPr>
          <w:rFonts w:ascii="Arial" w:hAnsi="Arial" w:cs="Arial"/>
        </w:rPr>
      </w:pPr>
      <w:r w:rsidRPr="00F91F1E">
        <w:rPr>
          <w:rFonts w:ascii="Arial" w:hAnsi="Arial" w:cs="Arial"/>
        </w:rPr>
        <w:t xml:space="preserve">Increase </w:t>
      </w:r>
      <w:r w:rsidR="005F3A23" w:rsidRPr="00F91F1E">
        <w:rPr>
          <w:rFonts w:ascii="Arial" w:hAnsi="Arial" w:cs="Arial"/>
        </w:rPr>
        <w:t>accessibility.</w:t>
      </w:r>
    </w:p>
    <w:p w14:paraId="1D1283C4" w14:textId="5F40B362" w:rsidR="00822297" w:rsidRPr="00F91F1E" w:rsidRDefault="00822297" w:rsidP="00FE02A0">
      <w:pPr>
        <w:pStyle w:val="Heading2"/>
        <w:rPr>
          <w:rFonts w:ascii="Arial" w:hAnsi="Arial" w:cs="Arial"/>
        </w:rPr>
      </w:pPr>
      <w:r w:rsidRPr="00F91F1E">
        <w:rPr>
          <w:rFonts w:ascii="Arial" w:hAnsi="Arial" w:cs="Arial"/>
        </w:rPr>
        <w:t>Monitoring and Future Plans</w:t>
      </w:r>
    </w:p>
    <w:p w14:paraId="2E3636A7" w14:textId="385CD4D0" w:rsidR="00CA0640" w:rsidRPr="00F91F1E" w:rsidRDefault="00A73175" w:rsidP="00CA0640">
      <w:pPr>
        <w:rPr>
          <w:rFonts w:ascii="Arial" w:hAnsi="Arial" w:cs="Arial"/>
        </w:rPr>
      </w:pPr>
      <w:bookmarkStart w:id="51" w:name="_Toc492132517"/>
      <w:bookmarkStart w:id="52" w:name="_Toc519515614"/>
      <w:bookmarkStart w:id="53" w:name="_Toc519515616"/>
      <w:bookmarkEnd w:id="48"/>
      <w:bookmarkEnd w:id="49"/>
      <w:bookmarkEnd w:id="50"/>
      <w:r w:rsidRPr="00A73175">
        <w:rPr>
          <w:rFonts w:ascii="Arial" w:hAnsi="Arial" w:cs="Arial"/>
        </w:rPr>
        <w:t xml:space="preserve">We continue to update the resources and publish any relevant news items on the Inclusive Design Hub. </w:t>
      </w:r>
      <w:r w:rsidR="00CA0640" w:rsidRPr="00F91F1E">
        <w:rPr>
          <w:rFonts w:ascii="Arial" w:hAnsi="Arial" w:cs="Arial"/>
        </w:rPr>
        <w:t xml:space="preserve">A feedback form has been created to allow users to submit any comments and suggestions to help to improve the website.  </w:t>
      </w:r>
    </w:p>
    <w:p w14:paraId="57EFCBA1" w14:textId="2D7D942E" w:rsidR="00A73175" w:rsidRPr="009618A8" w:rsidRDefault="00A73175" w:rsidP="00A73175">
      <w:pPr>
        <w:rPr>
          <w:rFonts w:ascii="Arial" w:hAnsi="Arial" w:cs="Arial"/>
        </w:rPr>
      </w:pPr>
      <w:r w:rsidRPr="00A73175">
        <w:rPr>
          <w:rFonts w:ascii="Arial" w:hAnsi="Arial" w:cs="Arial"/>
        </w:rPr>
        <w:t xml:space="preserve">Going forward, we will continue to utilise the Access Panels and wider stakeholders to produce case studies which will highlight best practice in Inclusive Design. </w:t>
      </w:r>
    </w:p>
    <w:p w14:paraId="413A8418" w14:textId="6C441ECD" w:rsidR="004E1084" w:rsidRPr="00F91F1E" w:rsidRDefault="004E1084" w:rsidP="004E1084">
      <w:pPr>
        <w:pStyle w:val="Heading1"/>
        <w:rPr>
          <w:rFonts w:ascii="Arial" w:hAnsi="Arial" w:cs="Arial"/>
          <w:sz w:val="24"/>
          <w:szCs w:val="24"/>
        </w:rPr>
      </w:pPr>
      <w:r w:rsidRPr="00F91F1E">
        <w:rPr>
          <w:rFonts w:ascii="Arial" w:hAnsi="Arial" w:cs="Arial"/>
          <w:lang w:val="en-US"/>
        </w:rPr>
        <w:t>Access Panel Network</w:t>
      </w:r>
      <w:bookmarkEnd w:id="51"/>
      <w:bookmarkEnd w:id="52"/>
    </w:p>
    <w:p w14:paraId="1A6CB6E6" w14:textId="55BB5197" w:rsidR="006C40CC" w:rsidRPr="00F91F1E" w:rsidRDefault="00DE3982" w:rsidP="006C40CC">
      <w:pPr>
        <w:rPr>
          <w:rFonts w:ascii="Arial" w:hAnsi="Arial" w:cs="Arial"/>
          <w:szCs w:val="28"/>
        </w:rPr>
      </w:pPr>
      <w:bookmarkStart w:id="54" w:name="_Toc491865035"/>
      <w:bookmarkStart w:id="55" w:name="_Toc491865038"/>
      <w:bookmarkStart w:id="56" w:name="_Toc491865085"/>
      <w:bookmarkStart w:id="57" w:name="_Toc491865446"/>
      <w:bookmarkStart w:id="58" w:name="_Toc492132518"/>
      <w:bookmarkStart w:id="59" w:name="_Toc519515615"/>
      <w:r w:rsidRPr="00F91F1E">
        <w:rPr>
          <w:rFonts w:ascii="Arial" w:hAnsi="Arial" w:cs="Arial"/>
          <w:noProof/>
          <w:szCs w:val="28"/>
          <w:lang w:val="en-US"/>
        </w:rPr>
        <w:drawing>
          <wp:anchor distT="180340" distB="180340" distL="180340" distR="180340" simplePos="0" relativeHeight="251892736" behindDoc="0" locked="0" layoutInCell="1" allowOverlap="1" wp14:anchorId="15F9C145" wp14:editId="74C52604">
            <wp:simplePos x="0" y="0"/>
            <wp:positionH relativeFrom="margin">
              <wp:posOffset>50165</wp:posOffset>
            </wp:positionH>
            <wp:positionV relativeFrom="margin">
              <wp:posOffset>3806190</wp:posOffset>
            </wp:positionV>
            <wp:extent cx="2076450" cy="1002665"/>
            <wp:effectExtent l="0" t="0" r="0" b="6985"/>
            <wp:wrapSquare wrapText="bothSides"/>
            <wp:docPr id="24" name="Picture 24" descr="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Access.jpg"/>
                    <pic:cNvPicPr/>
                  </pic:nvPicPr>
                  <pic:blipFill>
                    <a:blip r:embed="rId41"/>
                    <a:stretch>
                      <a:fillRect/>
                    </a:stretch>
                  </pic:blipFill>
                  <pic:spPr>
                    <a:xfrm>
                      <a:off x="0" y="0"/>
                      <a:ext cx="2076450" cy="1002665"/>
                    </a:xfrm>
                    <a:prstGeom prst="rect">
                      <a:avLst/>
                    </a:prstGeom>
                  </pic:spPr>
                </pic:pic>
              </a:graphicData>
            </a:graphic>
            <wp14:sizeRelH relativeFrom="margin">
              <wp14:pctWidth>0</wp14:pctWidth>
            </wp14:sizeRelH>
            <wp14:sizeRelV relativeFrom="margin">
              <wp14:pctHeight>0</wp14:pctHeight>
            </wp14:sizeRelV>
          </wp:anchor>
        </w:drawing>
      </w:r>
      <w:bookmarkEnd w:id="54"/>
      <w:r w:rsidR="006C40CC" w:rsidRPr="00F91F1E">
        <w:rPr>
          <w:rFonts w:ascii="Arial" w:hAnsi="Arial" w:cs="Arial"/>
          <w:szCs w:val="28"/>
        </w:rPr>
        <w:t xml:space="preserve">An Access Panel is a group of volunteers, the majority of which are disabled people, or </w:t>
      </w:r>
      <w:r w:rsidR="006C40CC">
        <w:rPr>
          <w:rFonts w:ascii="Arial" w:hAnsi="Arial" w:cs="Arial"/>
          <w:szCs w:val="28"/>
        </w:rPr>
        <w:t>care for a disabled person</w:t>
      </w:r>
      <w:r w:rsidR="006C40CC" w:rsidRPr="00F91F1E">
        <w:rPr>
          <w:rFonts w:ascii="Arial" w:hAnsi="Arial" w:cs="Arial"/>
          <w:szCs w:val="28"/>
        </w:rPr>
        <w:t xml:space="preserve">.  They meet on a regular basis, usually monthly, to discuss issues in their local community which affect disabled people, and work towards removing barriers to independent living in their </w:t>
      </w:r>
      <w:r w:rsidR="005F3A23">
        <w:rPr>
          <w:rFonts w:ascii="Arial" w:hAnsi="Arial" w:cs="Arial"/>
          <w:szCs w:val="28"/>
        </w:rPr>
        <w:t xml:space="preserve">communities </w:t>
      </w:r>
      <w:r w:rsidR="006C40CC" w:rsidRPr="00F91F1E">
        <w:rPr>
          <w:rFonts w:ascii="Arial" w:hAnsi="Arial" w:cs="Arial"/>
          <w:szCs w:val="28"/>
        </w:rPr>
        <w:t xml:space="preserve">to ensure disabled people have access to the same choice, </w:t>
      </w:r>
      <w:proofErr w:type="gramStart"/>
      <w:r w:rsidR="006C40CC" w:rsidRPr="00F91F1E">
        <w:rPr>
          <w:rFonts w:ascii="Arial" w:hAnsi="Arial" w:cs="Arial"/>
          <w:szCs w:val="28"/>
        </w:rPr>
        <w:t>dignity</w:t>
      </w:r>
      <w:proofErr w:type="gramEnd"/>
      <w:r w:rsidR="006C40CC" w:rsidRPr="00F91F1E">
        <w:rPr>
          <w:rFonts w:ascii="Arial" w:hAnsi="Arial" w:cs="Arial"/>
          <w:szCs w:val="28"/>
        </w:rPr>
        <w:t xml:space="preserve"> and control as others in our society. </w:t>
      </w:r>
    </w:p>
    <w:p w14:paraId="57B15505" w14:textId="1964C9A8" w:rsidR="006C40CC" w:rsidRDefault="006C40CC" w:rsidP="006C40CC">
      <w:pPr>
        <w:rPr>
          <w:rFonts w:ascii="Arial" w:hAnsi="Arial" w:cs="Arial"/>
          <w:szCs w:val="28"/>
        </w:rPr>
      </w:pPr>
      <w:r w:rsidRPr="00F91F1E">
        <w:rPr>
          <w:rFonts w:ascii="Arial" w:hAnsi="Arial" w:cs="Arial"/>
          <w:szCs w:val="28"/>
        </w:rPr>
        <w:t>There are currently 3</w:t>
      </w:r>
      <w:r>
        <w:rPr>
          <w:rFonts w:ascii="Arial" w:hAnsi="Arial" w:cs="Arial"/>
          <w:szCs w:val="28"/>
        </w:rPr>
        <w:t>5</w:t>
      </w:r>
      <w:r w:rsidRPr="00F91F1E">
        <w:rPr>
          <w:rFonts w:ascii="Arial" w:hAnsi="Arial" w:cs="Arial"/>
          <w:szCs w:val="28"/>
        </w:rPr>
        <w:t xml:space="preserve"> active Access Panels across Scotland, </w:t>
      </w:r>
      <w:r w:rsidR="005F3A23" w:rsidRPr="00F91F1E">
        <w:rPr>
          <w:rFonts w:ascii="Arial" w:hAnsi="Arial" w:cs="Arial"/>
          <w:szCs w:val="28"/>
        </w:rPr>
        <w:t>from Barra and Orkney</w:t>
      </w:r>
      <w:r w:rsidRPr="00F91F1E">
        <w:rPr>
          <w:rFonts w:ascii="Arial" w:hAnsi="Arial" w:cs="Arial"/>
          <w:szCs w:val="28"/>
        </w:rPr>
        <w:t xml:space="preserve"> to the Scottish Borders and everywhere in between.  Panel membership varies between 5 and 150 disabled members, and it is estimated that there are around 1000 Access Panel members in total.  Not all members are actively involved volunteers, and many contribute in other ways towards their panel, by sharing information, or participating in consultations; other members may simply wish to be kept informed of disability work in their area.</w:t>
      </w:r>
    </w:p>
    <w:p w14:paraId="491774E3" w14:textId="77777777" w:rsidR="006C40CC" w:rsidRPr="00F91F1E" w:rsidRDefault="006C40CC" w:rsidP="006C40CC">
      <w:pPr>
        <w:rPr>
          <w:rFonts w:ascii="Arial" w:hAnsi="Arial" w:cs="Arial"/>
          <w:szCs w:val="28"/>
        </w:rPr>
      </w:pPr>
      <w:r w:rsidRPr="00F91F1E">
        <w:rPr>
          <w:rFonts w:ascii="Arial" w:hAnsi="Arial" w:cs="Arial"/>
          <w:szCs w:val="28"/>
        </w:rPr>
        <w:t xml:space="preserve">As Panels have typically grown organically around the needs of their locality, they vary greatly in their focus and remit however, they are </w:t>
      </w:r>
      <w:r w:rsidRPr="00F91F1E">
        <w:rPr>
          <w:rFonts w:ascii="Arial" w:hAnsi="Arial" w:cs="Arial"/>
          <w:szCs w:val="28"/>
        </w:rPr>
        <w:lastRenderedPageBreak/>
        <w:t>primarily committed to improving access and equality in its widest form which means access to the physical environment, Education, Housing, Health, Transport, Leisure &amp; Recreation and Social Justice amongst other areas.</w:t>
      </w:r>
    </w:p>
    <w:p w14:paraId="21CA789A" w14:textId="77777777" w:rsidR="009F6F61" w:rsidRDefault="006C40CC" w:rsidP="00442AEE">
      <w:pPr>
        <w:rPr>
          <w:rFonts w:ascii="Arial" w:hAnsi="Arial" w:cs="Arial"/>
          <w:szCs w:val="28"/>
        </w:rPr>
      </w:pPr>
      <w:r>
        <w:rPr>
          <w:rFonts w:ascii="Arial" w:hAnsi="Arial" w:cs="Arial"/>
          <w:szCs w:val="28"/>
        </w:rPr>
        <w:t xml:space="preserve">Covid resilience has been the theme throughout 2020 and 2021.  Access Panels have responded well to new ways of working and they have embraced digital technology.  Not being able to undertake access assessments or site visits as regularly as they might have done, Access Panels have had to adapt to using Zoom </w:t>
      </w:r>
      <w:proofErr w:type="gramStart"/>
      <w:r>
        <w:rPr>
          <w:rFonts w:ascii="Arial" w:hAnsi="Arial" w:cs="Arial"/>
          <w:szCs w:val="28"/>
        </w:rPr>
        <w:t>in order to</w:t>
      </w:r>
      <w:proofErr w:type="gramEnd"/>
      <w:r>
        <w:rPr>
          <w:rFonts w:ascii="Arial" w:hAnsi="Arial" w:cs="Arial"/>
          <w:szCs w:val="28"/>
        </w:rPr>
        <w:t xml:space="preserve"> ensure accessibility remains front and centre with all the new adjustments being made.  </w:t>
      </w:r>
    </w:p>
    <w:p w14:paraId="399BB5B1" w14:textId="0123D7A1" w:rsidR="00442AEE" w:rsidRPr="00C6658E" w:rsidRDefault="006C40CC" w:rsidP="00442AEE">
      <w:pPr>
        <w:rPr>
          <w:rFonts w:ascii="Arial" w:hAnsi="Arial" w:cs="Arial"/>
          <w:szCs w:val="28"/>
        </w:rPr>
      </w:pPr>
      <w:r>
        <w:rPr>
          <w:rFonts w:ascii="Arial" w:hAnsi="Arial" w:cs="Arial"/>
          <w:szCs w:val="28"/>
        </w:rPr>
        <w:t xml:space="preserve">Disability Equality Scotland has seen record attendance at this year’s Access Panel Conference </w:t>
      </w:r>
      <w:proofErr w:type="gramStart"/>
      <w:r>
        <w:rPr>
          <w:rFonts w:ascii="Arial" w:hAnsi="Arial" w:cs="Arial"/>
          <w:szCs w:val="28"/>
        </w:rPr>
        <w:t>owing to the fact that</w:t>
      </w:r>
      <w:proofErr w:type="gramEnd"/>
      <w:r>
        <w:rPr>
          <w:rFonts w:ascii="Arial" w:hAnsi="Arial" w:cs="Arial"/>
          <w:szCs w:val="28"/>
        </w:rPr>
        <w:t xml:space="preserve"> many Panels </w:t>
      </w:r>
      <w:r w:rsidR="005F3A23">
        <w:rPr>
          <w:rFonts w:ascii="Arial" w:hAnsi="Arial" w:cs="Arial"/>
          <w:szCs w:val="28"/>
        </w:rPr>
        <w:t>did not</w:t>
      </w:r>
      <w:r>
        <w:rPr>
          <w:rFonts w:ascii="Arial" w:hAnsi="Arial" w:cs="Arial"/>
          <w:szCs w:val="28"/>
        </w:rPr>
        <w:t xml:space="preserve"> need to travel to attend and could simply join from the comfort of their own home.  </w:t>
      </w:r>
      <w:proofErr w:type="gramStart"/>
      <w:r w:rsidR="005F3A23">
        <w:rPr>
          <w:rFonts w:ascii="Arial" w:hAnsi="Arial" w:cs="Arial"/>
          <w:szCs w:val="28"/>
        </w:rPr>
        <w:t xml:space="preserve">Going </w:t>
      </w:r>
      <w:r>
        <w:rPr>
          <w:rFonts w:ascii="Arial" w:hAnsi="Arial" w:cs="Arial"/>
          <w:szCs w:val="28"/>
        </w:rPr>
        <w:t xml:space="preserve">forward, </w:t>
      </w:r>
      <w:r w:rsidR="005F3A23">
        <w:rPr>
          <w:rFonts w:ascii="Arial" w:hAnsi="Arial" w:cs="Arial"/>
          <w:szCs w:val="28"/>
        </w:rPr>
        <w:t>it</w:t>
      </w:r>
      <w:proofErr w:type="gramEnd"/>
      <w:r w:rsidR="005F3A23">
        <w:rPr>
          <w:rFonts w:ascii="Arial" w:hAnsi="Arial" w:cs="Arial"/>
          <w:szCs w:val="28"/>
        </w:rPr>
        <w:t xml:space="preserve"> is</w:t>
      </w:r>
      <w:r>
        <w:rPr>
          <w:rFonts w:ascii="Arial" w:hAnsi="Arial" w:cs="Arial"/>
          <w:szCs w:val="28"/>
        </w:rPr>
        <w:t xml:space="preserve"> important that this new way of working </w:t>
      </w:r>
      <w:r w:rsidR="005F3A23">
        <w:rPr>
          <w:rFonts w:ascii="Arial" w:hAnsi="Arial" w:cs="Arial"/>
          <w:szCs w:val="28"/>
        </w:rPr>
        <w:t>is not</w:t>
      </w:r>
      <w:r>
        <w:rPr>
          <w:rFonts w:ascii="Arial" w:hAnsi="Arial" w:cs="Arial"/>
          <w:szCs w:val="28"/>
        </w:rPr>
        <w:t xml:space="preserve"> taken to mean that transport or the built environment no longer needs to be </w:t>
      </w:r>
      <w:r w:rsidR="005F3A23">
        <w:rPr>
          <w:rFonts w:ascii="Arial" w:hAnsi="Arial" w:cs="Arial"/>
          <w:szCs w:val="28"/>
        </w:rPr>
        <w:t>accessible,</w:t>
      </w:r>
      <w:r>
        <w:rPr>
          <w:rFonts w:ascii="Arial" w:hAnsi="Arial" w:cs="Arial"/>
          <w:szCs w:val="28"/>
        </w:rPr>
        <w:t xml:space="preserve"> and the Access Panel Network will be working to ensure that the recovery phase accelerates the changes necessary for an accessible built environment.</w:t>
      </w:r>
      <w:r w:rsidR="009F6F61">
        <w:rPr>
          <w:rFonts w:ascii="Arial" w:hAnsi="Arial" w:cs="Arial"/>
          <w:szCs w:val="28"/>
        </w:rPr>
        <w:t xml:space="preserve"> This approach also aligns with the Scottish Government’s Programme for Government and Active Travel ambitions and </w:t>
      </w:r>
      <w:proofErr w:type="gramStart"/>
      <w:r w:rsidR="009F6F61">
        <w:rPr>
          <w:rFonts w:ascii="Arial" w:hAnsi="Arial" w:cs="Arial"/>
          <w:szCs w:val="28"/>
        </w:rPr>
        <w:t>20 minute</w:t>
      </w:r>
      <w:proofErr w:type="gramEnd"/>
      <w:r w:rsidR="009F6F61">
        <w:rPr>
          <w:rFonts w:ascii="Arial" w:hAnsi="Arial" w:cs="Arial"/>
          <w:szCs w:val="28"/>
        </w:rPr>
        <w:t xml:space="preserve"> neighbourhood aspirations (being able to access your local area, streets and pavements for walking and wheeling being a key part of active travel and inclusive communities to reduce social isolation and loneliness). </w:t>
      </w:r>
    </w:p>
    <w:p w14:paraId="7ECEDCF1" w14:textId="76962219" w:rsidR="004E1084" w:rsidRPr="00F91F1E" w:rsidRDefault="004E1084" w:rsidP="004E1084">
      <w:pPr>
        <w:pStyle w:val="Heading1"/>
        <w:rPr>
          <w:rFonts w:ascii="Arial" w:hAnsi="Arial" w:cs="Arial"/>
          <w:sz w:val="24"/>
          <w:szCs w:val="24"/>
        </w:rPr>
      </w:pPr>
      <w:bookmarkStart w:id="60" w:name="_Hlk40709840"/>
      <w:r w:rsidRPr="00F91F1E">
        <w:rPr>
          <w:rFonts w:ascii="Arial" w:hAnsi="Arial" w:cs="Arial"/>
          <w:lang w:val="en-US"/>
        </w:rPr>
        <w:t>Access Panel Grant</w:t>
      </w:r>
      <w:bookmarkEnd w:id="55"/>
      <w:bookmarkEnd w:id="56"/>
      <w:bookmarkEnd w:id="57"/>
      <w:bookmarkEnd w:id="58"/>
      <w:bookmarkEnd w:id="59"/>
    </w:p>
    <w:p w14:paraId="60FEFCDD" w14:textId="77777777" w:rsidR="004E1084" w:rsidRPr="00F91F1E" w:rsidRDefault="004E1084" w:rsidP="004E1084">
      <w:pPr>
        <w:pStyle w:val="Heading2"/>
        <w:rPr>
          <w:rFonts w:ascii="Arial" w:hAnsi="Arial" w:cs="Arial"/>
          <w:sz w:val="24"/>
          <w:szCs w:val="24"/>
        </w:rPr>
      </w:pPr>
      <w:bookmarkStart w:id="61" w:name="_Toc491865039"/>
      <w:r w:rsidRPr="00F91F1E">
        <w:rPr>
          <w:rFonts w:ascii="Arial" w:hAnsi="Arial" w:cs="Arial"/>
          <w:lang w:val="en-US"/>
        </w:rPr>
        <w:t>Overview and Progress</w:t>
      </w:r>
      <w:bookmarkEnd w:id="61"/>
    </w:p>
    <w:p w14:paraId="1D054EB2" w14:textId="77777777" w:rsidR="00C51D8B" w:rsidRDefault="00CA0640" w:rsidP="00CA0640">
      <w:pPr>
        <w:rPr>
          <w:rFonts w:ascii="Arial" w:hAnsi="Arial" w:cs="Arial"/>
        </w:rPr>
      </w:pPr>
      <w:bookmarkStart w:id="62" w:name="_Hlk44331994"/>
      <w:r w:rsidRPr="00CA0640">
        <w:rPr>
          <w:rFonts w:ascii="Arial" w:hAnsi="Arial" w:cs="Arial"/>
        </w:rPr>
        <w:t xml:space="preserve">The Access Panel Grant (APG) is a fund designed to help increase the capacity and outreach of Access Panels right across Scotland.  The majority of Access Panels are staffed solely by volunteers who are passionate about increasing access and social inclusion for disabled people in their community.  </w:t>
      </w:r>
    </w:p>
    <w:p w14:paraId="2776BF61" w14:textId="6190421E" w:rsidR="00CA0640" w:rsidRPr="00CA0640" w:rsidRDefault="00CA0640" w:rsidP="00CA0640">
      <w:pPr>
        <w:rPr>
          <w:rFonts w:ascii="Arial" w:hAnsi="Arial" w:cs="Arial"/>
        </w:rPr>
      </w:pPr>
      <w:r w:rsidRPr="00CA0640">
        <w:rPr>
          <w:rFonts w:ascii="Arial" w:hAnsi="Arial" w:cs="Arial"/>
        </w:rPr>
        <w:t xml:space="preserve">For the period 1 April 2020 to 31 March 2021, £45,000 was received by Disability Equality Scotland from the Equality Unit, The Scottish </w:t>
      </w:r>
      <w:r w:rsidRPr="00CA0640">
        <w:rPr>
          <w:rFonts w:ascii="Arial" w:hAnsi="Arial" w:cs="Arial"/>
        </w:rPr>
        <w:lastRenderedPageBreak/>
        <w:t>Government.</w:t>
      </w:r>
      <w:r w:rsidR="00055BDB">
        <w:rPr>
          <w:rFonts w:ascii="Arial" w:hAnsi="Arial" w:cs="Arial"/>
        </w:rPr>
        <w:t xml:space="preserve">  </w:t>
      </w:r>
      <w:r w:rsidR="00C51D8B">
        <w:rPr>
          <w:rFonts w:ascii="Arial" w:hAnsi="Arial" w:cs="Arial"/>
        </w:rPr>
        <w:t xml:space="preserve"> </w:t>
      </w:r>
      <w:r w:rsidR="00055BDB">
        <w:rPr>
          <w:rFonts w:ascii="Arial" w:hAnsi="Arial" w:cs="Arial"/>
        </w:rPr>
        <w:t>The full grant to date has been distributed.  There has been an u</w:t>
      </w:r>
      <w:r w:rsidR="00055BDB" w:rsidRPr="00055BDB">
        <w:rPr>
          <w:rFonts w:ascii="Arial" w:hAnsi="Arial" w:cs="Arial"/>
        </w:rPr>
        <w:t xml:space="preserve">ptake of the grant </w:t>
      </w:r>
      <w:r w:rsidR="00055BDB">
        <w:rPr>
          <w:rFonts w:ascii="Arial" w:hAnsi="Arial" w:cs="Arial"/>
        </w:rPr>
        <w:t xml:space="preserve">which </w:t>
      </w:r>
      <w:r w:rsidR="00055BDB" w:rsidRPr="00055BDB">
        <w:rPr>
          <w:rFonts w:ascii="Arial" w:hAnsi="Arial" w:cs="Arial"/>
        </w:rPr>
        <w:t>has increased this year with most Panels looking for support on things such as ICT equipment, software packages, and remote training.  Despite the pandemic, Access Panels have continued their involvement within the local community and have been able to join planning sessions and meet with building contractors thanks to the Access Panel Grant.</w:t>
      </w:r>
    </w:p>
    <w:p w14:paraId="1198AE54" w14:textId="77777777" w:rsidR="00CA0640" w:rsidRPr="00CA0640" w:rsidRDefault="00CA0640" w:rsidP="00CA0640">
      <w:pPr>
        <w:rPr>
          <w:rFonts w:ascii="Arial" w:hAnsi="Arial" w:cs="Arial"/>
        </w:rPr>
      </w:pPr>
      <w:r w:rsidRPr="00CA0640">
        <w:rPr>
          <w:rFonts w:ascii="Arial" w:hAnsi="Arial" w:cs="Arial"/>
        </w:rPr>
        <w:t xml:space="preserve">Access Panels face many challenges in addition to the pandemic (ageing volunteers, lack of younger volunteers, difficulties in reporting, geographical spread), but the Access Panel Grant has been a lifeline for many Panels who would have otherwise faced a year without funding and a reduced ability to contribute in their usual ways. </w:t>
      </w:r>
    </w:p>
    <w:p w14:paraId="5713E30D" w14:textId="77777777" w:rsidR="00C51D8B" w:rsidRDefault="00CA0640" w:rsidP="00CA0640">
      <w:pPr>
        <w:rPr>
          <w:rFonts w:ascii="Arial" w:hAnsi="Arial" w:cs="Arial"/>
        </w:rPr>
      </w:pPr>
      <w:r w:rsidRPr="00CA0640">
        <w:rPr>
          <w:rFonts w:ascii="Arial" w:hAnsi="Arial" w:cs="Arial"/>
        </w:rPr>
        <w:t xml:space="preserve">Specifically, the Access Panel Grant has enabled Access Panels to remain incredibly active and continue their vital work even throughout lockdown, by using this grant in inventive and resourceful ways. </w:t>
      </w:r>
    </w:p>
    <w:p w14:paraId="296487EF" w14:textId="30FA3FF8" w:rsidR="00CA0640" w:rsidRPr="00CA0640" w:rsidRDefault="00CA0640" w:rsidP="00CA0640">
      <w:pPr>
        <w:rPr>
          <w:rFonts w:ascii="Arial" w:hAnsi="Arial" w:cs="Arial"/>
        </w:rPr>
      </w:pPr>
      <w:r w:rsidRPr="00CA0640">
        <w:rPr>
          <w:rFonts w:ascii="Arial" w:hAnsi="Arial" w:cs="Arial"/>
        </w:rPr>
        <w:t xml:space="preserve">Over the past year, the grant has been spent not only on core operating costs but also on facilitating accessible tourism through accessible tourism guides and applications; website and social media development; IT equipment, </w:t>
      </w:r>
      <w:proofErr w:type="gramStart"/>
      <w:r w:rsidRPr="00CA0640">
        <w:rPr>
          <w:rFonts w:ascii="Arial" w:hAnsi="Arial" w:cs="Arial"/>
        </w:rPr>
        <w:t>software</w:t>
      </w:r>
      <w:proofErr w:type="gramEnd"/>
      <w:r w:rsidRPr="00CA0640">
        <w:rPr>
          <w:rFonts w:ascii="Arial" w:hAnsi="Arial" w:cs="Arial"/>
        </w:rPr>
        <w:t xml:space="preserve"> and broadband bills; video conferencing subscriptions; online training and capacity-building; hearing loops and communication aids; accessibility award schemes; access audit site visit expenses; auditing equipment and informational resources; and much more. </w:t>
      </w:r>
    </w:p>
    <w:p w14:paraId="0B74CEA9" w14:textId="77777777" w:rsidR="00C51D8B" w:rsidRDefault="00CA0640" w:rsidP="00CA0640">
      <w:pPr>
        <w:rPr>
          <w:rFonts w:ascii="Arial" w:hAnsi="Arial" w:cs="Arial"/>
        </w:rPr>
      </w:pPr>
      <w:r w:rsidRPr="00CA0640">
        <w:rPr>
          <w:rFonts w:ascii="Arial" w:hAnsi="Arial" w:cs="Arial"/>
        </w:rPr>
        <w:t xml:space="preserve">With support from Disability Equality Scotland, Access Panels have successfully moved their activity online where possible, continuing to provide crucial input to proposed changes to their local areas, such as the development of the Spaces for People initiative and Covid-related changed to shared space and the built environment. </w:t>
      </w:r>
    </w:p>
    <w:p w14:paraId="10BFB73D" w14:textId="1B28DA66" w:rsidR="00CA0640" w:rsidRPr="00CA0640" w:rsidRDefault="00CA0640" w:rsidP="00CA0640">
      <w:pPr>
        <w:rPr>
          <w:rFonts w:ascii="Arial" w:hAnsi="Arial" w:cs="Arial"/>
        </w:rPr>
      </w:pPr>
      <w:r w:rsidRPr="00CA0640">
        <w:rPr>
          <w:rFonts w:ascii="Arial" w:hAnsi="Arial" w:cs="Arial"/>
        </w:rPr>
        <w:t xml:space="preserve">Likewise, increased engagement opportunities with elected representatives and their local Councils through video conferencing software has also been made possible through the Grant and technical support and guidance from Disability Equality Scotland. 2021’s Annual </w:t>
      </w:r>
      <w:r w:rsidRPr="00CA0640">
        <w:rPr>
          <w:rFonts w:ascii="Arial" w:hAnsi="Arial" w:cs="Arial"/>
        </w:rPr>
        <w:lastRenderedPageBreak/>
        <w:t xml:space="preserve">Access Panel Conference also took place online, with record attendance from a greater geographical spread of Panels and partners. </w:t>
      </w:r>
    </w:p>
    <w:p w14:paraId="25E569B7" w14:textId="77777777" w:rsidR="00CA0640" w:rsidRPr="00CA0640" w:rsidRDefault="00CA0640" w:rsidP="00CA0640">
      <w:pPr>
        <w:rPr>
          <w:rFonts w:ascii="Arial" w:hAnsi="Arial" w:cs="Arial"/>
        </w:rPr>
      </w:pPr>
      <w:r w:rsidRPr="00CA0640">
        <w:rPr>
          <w:rFonts w:ascii="Arial" w:hAnsi="Arial" w:cs="Arial"/>
        </w:rPr>
        <w:t xml:space="preserve">Both Disability Equality Scotland and the Access Panel Network will build on this experience in increasing engagement through promoting digital participation and skills building; however, face-to-face interaction is still critical for building partnerships and relationships, so we look forward to meeting again soon. </w:t>
      </w:r>
    </w:p>
    <w:p w14:paraId="7584E4AC" w14:textId="55BAE183" w:rsidR="0055397D" w:rsidRPr="0055397D" w:rsidRDefault="0055397D" w:rsidP="004E1084">
      <w:pPr>
        <w:spacing w:before="0" w:after="200"/>
        <w:rPr>
          <w:rFonts w:ascii="Arial" w:hAnsi="Arial" w:cs="Arial"/>
          <w:b/>
          <w:bCs/>
          <w:color w:val="EE3D8D"/>
          <w:sz w:val="36"/>
          <w:szCs w:val="36"/>
          <w:lang w:val="en-US"/>
        </w:rPr>
      </w:pPr>
      <w:r w:rsidRPr="0055397D">
        <w:rPr>
          <w:rFonts w:ascii="Arial" w:hAnsi="Arial" w:cs="Arial"/>
          <w:b/>
          <w:bCs/>
          <w:color w:val="EE3D8D"/>
          <w:sz w:val="36"/>
          <w:szCs w:val="36"/>
          <w:lang w:val="en-US"/>
        </w:rPr>
        <w:t>Staffing</w:t>
      </w:r>
    </w:p>
    <w:p w14:paraId="4247F492" w14:textId="7F945DDC" w:rsidR="00C51D8B" w:rsidRDefault="0055397D" w:rsidP="0055397D">
      <w:pPr>
        <w:spacing w:before="0" w:after="200"/>
        <w:rPr>
          <w:rFonts w:ascii="Arial" w:hAnsi="Arial" w:cs="Arial"/>
        </w:rPr>
      </w:pPr>
      <w:r w:rsidRPr="0055397D">
        <w:rPr>
          <w:rFonts w:ascii="Arial" w:hAnsi="Arial" w:cs="Arial"/>
        </w:rPr>
        <w:t>We</w:t>
      </w:r>
      <w:r>
        <w:rPr>
          <w:rFonts w:ascii="Arial" w:hAnsi="Arial" w:cs="Arial"/>
        </w:rPr>
        <w:t xml:space="preserve"> have</w:t>
      </w:r>
      <w:r w:rsidRPr="0055397D">
        <w:rPr>
          <w:rFonts w:ascii="Arial" w:hAnsi="Arial" w:cs="Arial"/>
        </w:rPr>
        <w:t xml:space="preserve"> changed a lot in the past year</w:t>
      </w:r>
      <w:r w:rsidR="00CD26A2">
        <w:rPr>
          <w:rFonts w:ascii="Arial" w:hAnsi="Arial" w:cs="Arial"/>
        </w:rPr>
        <w:t>, due to Covid-19 our staff team have adapted to working from home</w:t>
      </w:r>
      <w:r w:rsidR="00C51D8B">
        <w:rPr>
          <w:rFonts w:ascii="Arial" w:hAnsi="Arial" w:cs="Arial"/>
        </w:rPr>
        <w:t xml:space="preserve"> and in different ways</w:t>
      </w:r>
      <w:r w:rsidR="00CD26A2">
        <w:rPr>
          <w:rFonts w:ascii="Arial" w:hAnsi="Arial" w:cs="Arial"/>
        </w:rPr>
        <w:t xml:space="preserve">, however continuing to align </w:t>
      </w:r>
      <w:r w:rsidRPr="0055397D">
        <w:rPr>
          <w:rFonts w:ascii="Arial" w:hAnsi="Arial" w:cs="Arial"/>
        </w:rPr>
        <w:t xml:space="preserve">with our growing strategic aspirations, and our success is down to the </w:t>
      </w:r>
      <w:r w:rsidR="00CD26A2">
        <w:rPr>
          <w:rFonts w:ascii="Arial" w:hAnsi="Arial" w:cs="Arial"/>
        </w:rPr>
        <w:t xml:space="preserve">commitment, </w:t>
      </w:r>
      <w:proofErr w:type="gramStart"/>
      <w:r w:rsidRPr="0055397D">
        <w:rPr>
          <w:rFonts w:ascii="Arial" w:hAnsi="Arial" w:cs="Arial"/>
        </w:rPr>
        <w:t>talents</w:t>
      </w:r>
      <w:proofErr w:type="gramEnd"/>
      <w:r w:rsidRPr="0055397D">
        <w:rPr>
          <w:rFonts w:ascii="Arial" w:hAnsi="Arial" w:cs="Arial"/>
        </w:rPr>
        <w:t xml:space="preserve"> and diversity of our </w:t>
      </w:r>
      <w:r>
        <w:rPr>
          <w:rFonts w:ascii="Arial" w:hAnsi="Arial" w:cs="Arial"/>
        </w:rPr>
        <w:t>staff</w:t>
      </w:r>
      <w:r w:rsidRPr="0055397D">
        <w:rPr>
          <w:rFonts w:ascii="Arial" w:hAnsi="Arial" w:cs="Arial"/>
        </w:rPr>
        <w:t xml:space="preserve">. </w:t>
      </w:r>
      <w:r w:rsidR="00084617">
        <w:rPr>
          <w:rFonts w:ascii="Arial" w:hAnsi="Arial" w:cs="Arial"/>
        </w:rPr>
        <w:t xml:space="preserve"> </w:t>
      </w:r>
      <w:r w:rsidRPr="0055397D">
        <w:rPr>
          <w:rFonts w:ascii="Arial" w:hAnsi="Arial" w:cs="Arial"/>
        </w:rPr>
        <w:t>That</w:t>
      </w:r>
      <w:r>
        <w:rPr>
          <w:rFonts w:ascii="Arial" w:hAnsi="Arial" w:cs="Arial"/>
        </w:rPr>
        <w:t xml:space="preserve"> is</w:t>
      </w:r>
      <w:r w:rsidRPr="0055397D">
        <w:rPr>
          <w:rFonts w:ascii="Arial" w:hAnsi="Arial" w:cs="Arial"/>
        </w:rPr>
        <w:t xml:space="preserve"> why we value and develop our employees to succeed in their careers, as well as contribute to our success. </w:t>
      </w:r>
    </w:p>
    <w:p w14:paraId="2EED3A6A" w14:textId="76456937" w:rsidR="0055397D" w:rsidRDefault="0055397D" w:rsidP="0055397D">
      <w:pPr>
        <w:spacing w:before="0" w:after="200"/>
        <w:rPr>
          <w:rFonts w:ascii="Arial" w:hAnsi="Arial" w:cs="Arial"/>
        </w:rPr>
      </w:pPr>
      <w:r w:rsidRPr="0055397D">
        <w:rPr>
          <w:rFonts w:ascii="Arial" w:hAnsi="Arial" w:cs="Arial"/>
        </w:rPr>
        <w:t xml:space="preserve">We aim to provide </w:t>
      </w:r>
      <w:r w:rsidR="00316DC6">
        <w:rPr>
          <w:rFonts w:ascii="Arial" w:hAnsi="Arial" w:cs="Arial"/>
        </w:rPr>
        <w:t xml:space="preserve">good jobs at a fair pay and </w:t>
      </w:r>
      <w:r w:rsidRPr="0055397D">
        <w:rPr>
          <w:rFonts w:ascii="Arial" w:hAnsi="Arial" w:cs="Arial"/>
        </w:rPr>
        <w:t>purposeful work</w:t>
      </w:r>
      <w:r w:rsidR="00316DC6">
        <w:rPr>
          <w:rFonts w:ascii="Arial" w:hAnsi="Arial" w:cs="Arial"/>
        </w:rPr>
        <w:t xml:space="preserve">, </w:t>
      </w:r>
      <w:r w:rsidRPr="0055397D">
        <w:rPr>
          <w:rFonts w:ascii="Arial" w:hAnsi="Arial" w:cs="Arial"/>
        </w:rPr>
        <w:t xml:space="preserve">along with the structure and skills to make a difference. </w:t>
      </w:r>
    </w:p>
    <w:p w14:paraId="443462E5" w14:textId="402DA438" w:rsidR="00F67DE3" w:rsidRPr="00F91F1E" w:rsidRDefault="00F67DE3" w:rsidP="004710CA">
      <w:pPr>
        <w:pStyle w:val="Heading1"/>
        <w:spacing w:before="0" w:line="240" w:lineRule="auto"/>
        <w:rPr>
          <w:rFonts w:ascii="Arial" w:hAnsi="Arial" w:cs="Arial"/>
        </w:rPr>
      </w:pPr>
      <w:bookmarkStart w:id="63" w:name="_Toc519515617"/>
      <w:bookmarkEnd w:id="53"/>
      <w:bookmarkEnd w:id="60"/>
      <w:bookmarkEnd w:id="62"/>
      <w:r w:rsidRPr="00F91F1E">
        <w:rPr>
          <w:rFonts w:ascii="Arial" w:hAnsi="Arial" w:cs="Arial"/>
        </w:rPr>
        <w:t xml:space="preserve">Structure, </w:t>
      </w:r>
      <w:proofErr w:type="gramStart"/>
      <w:r w:rsidRPr="00F91F1E">
        <w:rPr>
          <w:rFonts w:ascii="Arial" w:hAnsi="Arial" w:cs="Arial"/>
        </w:rPr>
        <w:t>governance</w:t>
      </w:r>
      <w:proofErr w:type="gramEnd"/>
      <w:r w:rsidRPr="00F91F1E">
        <w:rPr>
          <w:rFonts w:ascii="Arial" w:hAnsi="Arial" w:cs="Arial"/>
        </w:rPr>
        <w:t xml:space="preserve"> and management</w:t>
      </w:r>
      <w:bookmarkEnd w:id="63"/>
    </w:p>
    <w:p w14:paraId="28C2B60C" w14:textId="303E0952" w:rsidR="00F67DE3" w:rsidRPr="00F91F1E" w:rsidRDefault="00F67DE3" w:rsidP="00F67DE3">
      <w:pPr>
        <w:rPr>
          <w:rFonts w:ascii="Arial" w:hAnsi="Arial" w:cs="Arial"/>
          <w:lang w:val="en-US"/>
        </w:rPr>
      </w:pPr>
      <w:r w:rsidRPr="00F91F1E">
        <w:rPr>
          <w:rFonts w:ascii="Arial" w:hAnsi="Arial" w:cs="Arial"/>
          <w:lang w:val="en-US"/>
        </w:rPr>
        <w:t xml:space="preserve">Disability Equality Scotland was established under a Memorandum of Association which established the objects and powers of the charitable company and is governed by the Articles of Association. </w:t>
      </w:r>
    </w:p>
    <w:p w14:paraId="50CEAF71" w14:textId="77777777" w:rsidR="00F67DE3" w:rsidRPr="00F91F1E" w:rsidRDefault="00F67DE3" w:rsidP="00F67DE3">
      <w:pPr>
        <w:rPr>
          <w:rFonts w:ascii="Arial" w:hAnsi="Arial" w:cs="Arial"/>
          <w:lang w:val="en-US"/>
        </w:rPr>
      </w:pPr>
      <w:r w:rsidRPr="00F91F1E">
        <w:rPr>
          <w:rFonts w:ascii="Arial" w:hAnsi="Arial" w:cs="Arial"/>
          <w:lang w:val="en-US"/>
        </w:rPr>
        <w:t>Disability Equality Scotland is a charity limited by guarantee and has no share capital. The liability of each member in the event of winding up is limited to £1.</w:t>
      </w:r>
    </w:p>
    <w:p w14:paraId="242D6E06" w14:textId="1641DD71" w:rsidR="00F67DE3" w:rsidRPr="00F91F1E" w:rsidRDefault="003407D8" w:rsidP="00F67DE3">
      <w:pPr>
        <w:pStyle w:val="Heading2"/>
        <w:rPr>
          <w:rFonts w:ascii="Arial" w:hAnsi="Arial" w:cs="Arial"/>
        </w:rPr>
      </w:pPr>
      <w:r w:rsidRPr="00F91F1E">
        <w:rPr>
          <w:rFonts w:ascii="Arial" w:hAnsi="Arial" w:cs="Arial"/>
        </w:rPr>
        <w:t>Recruitment and appointment of new trustees</w:t>
      </w:r>
    </w:p>
    <w:p w14:paraId="7DE2AC33" w14:textId="77777777" w:rsidR="00F67DE3" w:rsidRPr="00F91F1E" w:rsidRDefault="00F67DE3" w:rsidP="00F67DE3">
      <w:pPr>
        <w:rPr>
          <w:rFonts w:ascii="Arial" w:hAnsi="Arial" w:cs="Arial"/>
          <w:lang w:val="en-US"/>
        </w:rPr>
      </w:pPr>
      <w:r w:rsidRPr="00F91F1E">
        <w:rPr>
          <w:rFonts w:ascii="Arial" w:hAnsi="Arial" w:cs="Arial"/>
          <w:lang w:val="en-US"/>
        </w:rPr>
        <w:t xml:space="preserve">Although not a public body, our board recruitment is competency based.  </w:t>
      </w:r>
    </w:p>
    <w:p w14:paraId="05E9F834" w14:textId="2B43B569" w:rsidR="00F67DE3" w:rsidRPr="00F91F1E" w:rsidRDefault="00F67DE3" w:rsidP="00A90490">
      <w:pPr>
        <w:rPr>
          <w:rFonts w:ascii="Arial" w:hAnsi="Arial" w:cs="Arial"/>
          <w:lang w:val="en-US"/>
        </w:rPr>
      </w:pPr>
      <w:r w:rsidRPr="00F91F1E">
        <w:rPr>
          <w:rFonts w:ascii="Arial" w:hAnsi="Arial" w:cs="Arial"/>
          <w:lang w:val="en-US"/>
        </w:rPr>
        <w:t xml:space="preserve">The skills, </w:t>
      </w:r>
      <w:r w:rsidR="0036437C" w:rsidRPr="00F91F1E">
        <w:rPr>
          <w:rFonts w:ascii="Arial" w:hAnsi="Arial" w:cs="Arial"/>
          <w:lang w:val="en-US"/>
        </w:rPr>
        <w:t>knowledge,</w:t>
      </w:r>
      <w:r w:rsidRPr="00F91F1E">
        <w:rPr>
          <w:rFonts w:ascii="Arial" w:hAnsi="Arial" w:cs="Arial"/>
          <w:lang w:val="en-US"/>
        </w:rPr>
        <w:t xml:space="preserve"> and experience on our board during 201</w:t>
      </w:r>
      <w:r w:rsidR="00003303">
        <w:rPr>
          <w:rFonts w:ascii="Arial" w:hAnsi="Arial" w:cs="Arial"/>
          <w:lang w:val="en-US"/>
        </w:rPr>
        <w:t>9</w:t>
      </w:r>
      <w:r w:rsidRPr="00F91F1E">
        <w:rPr>
          <w:rFonts w:ascii="Arial" w:hAnsi="Arial" w:cs="Arial"/>
          <w:lang w:val="en-US"/>
        </w:rPr>
        <w:t>-20</w:t>
      </w:r>
      <w:r w:rsidR="00003303">
        <w:rPr>
          <w:rFonts w:ascii="Arial" w:hAnsi="Arial" w:cs="Arial"/>
          <w:lang w:val="en-US"/>
        </w:rPr>
        <w:t>20</w:t>
      </w:r>
      <w:r w:rsidR="006C71D7" w:rsidRPr="00F91F1E">
        <w:rPr>
          <w:rFonts w:ascii="Arial" w:hAnsi="Arial" w:cs="Arial"/>
          <w:lang w:val="en-US"/>
        </w:rPr>
        <w:t xml:space="preserve"> </w:t>
      </w:r>
      <w:r w:rsidR="00A90490" w:rsidRPr="00F91F1E">
        <w:rPr>
          <w:rFonts w:ascii="Arial" w:hAnsi="Arial" w:cs="Arial"/>
          <w:lang w:val="en-US"/>
        </w:rPr>
        <w:t xml:space="preserve">include HR Management, </w:t>
      </w:r>
      <w:r w:rsidR="000A7843" w:rsidRPr="00F91F1E">
        <w:rPr>
          <w:rFonts w:ascii="Arial" w:hAnsi="Arial" w:cs="Arial"/>
          <w:lang w:val="en-US"/>
        </w:rPr>
        <w:t xml:space="preserve">Governance, </w:t>
      </w:r>
      <w:r w:rsidR="00A90490" w:rsidRPr="00F91F1E">
        <w:rPr>
          <w:rFonts w:ascii="Arial" w:hAnsi="Arial" w:cs="Arial"/>
          <w:lang w:val="en-US"/>
        </w:rPr>
        <w:t>Strategy Planning, Business Management, Risk Management</w:t>
      </w:r>
      <w:r w:rsidR="009B62E7">
        <w:rPr>
          <w:rFonts w:ascii="Arial" w:hAnsi="Arial" w:cs="Arial"/>
          <w:lang w:val="en-US"/>
        </w:rPr>
        <w:t xml:space="preserve"> and Business Continuity Planning, </w:t>
      </w:r>
      <w:r w:rsidR="009B62E7">
        <w:rPr>
          <w:rFonts w:ascii="Arial" w:hAnsi="Arial" w:cs="Arial"/>
          <w:lang w:val="en-US"/>
        </w:rPr>
        <w:lastRenderedPageBreak/>
        <w:t>Inclusive Design Principles</w:t>
      </w:r>
      <w:r w:rsidR="00A90490" w:rsidRPr="00F91F1E">
        <w:rPr>
          <w:rFonts w:ascii="Arial" w:hAnsi="Arial" w:cs="Arial"/>
          <w:lang w:val="en-US"/>
        </w:rPr>
        <w:t xml:space="preserve">, Equalities, Access Panel involvement and personal lived experience as a disabled person. </w:t>
      </w:r>
    </w:p>
    <w:p w14:paraId="22560FBC" w14:textId="1E1F777E" w:rsidR="00F67DE3" w:rsidRPr="00F91F1E" w:rsidRDefault="00F67DE3" w:rsidP="00010A12">
      <w:pPr>
        <w:rPr>
          <w:rFonts w:ascii="Arial" w:hAnsi="Arial" w:cs="Arial"/>
          <w:lang w:val="en-US"/>
        </w:rPr>
      </w:pPr>
      <w:r w:rsidRPr="00F91F1E">
        <w:rPr>
          <w:rFonts w:ascii="Arial" w:hAnsi="Arial" w:cs="Arial"/>
          <w:lang w:val="en-US"/>
        </w:rPr>
        <w:t xml:space="preserve">Board members serve a term of three years and are voted in at our Annual General Meeting.  The role of the Board is to oversee the work of the </w:t>
      </w:r>
      <w:proofErr w:type="spellStart"/>
      <w:r w:rsidRPr="00F91F1E">
        <w:rPr>
          <w:rFonts w:ascii="Arial" w:hAnsi="Arial" w:cs="Arial"/>
          <w:lang w:val="en-US"/>
        </w:rPr>
        <w:t>organisation</w:t>
      </w:r>
      <w:proofErr w:type="spellEnd"/>
      <w:r w:rsidRPr="00F91F1E">
        <w:rPr>
          <w:rFonts w:ascii="Arial" w:hAnsi="Arial" w:cs="Arial"/>
          <w:lang w:val="en-US"/>
        </w:rPr>
        <w:t xml:space="preserve"> and to make strategic decisions about its future.  </w:t>
      </w:r>
    </w:p>
    <w:p w14:paraId="5AA6753D" w14:textId="77777777" w:rsidR="00F67DE3" w:rsidRPr="00F91F1E" w:rsidRDefault="00F67DE3" w:rsidP="00F67DE3">
      <w:pPr>
        <w:rPr>
          <w:rFonts w:ascii="Arial" w:hAnsi="Arial" w:cs="Arial"/>
          <w:lang w:val="en-US"/>
        </w:rPr>
      </w:pPr>
      <w:r w:rsidRPr="00F91F1E">
        <w:rPr>
          <w:rFonts w:ascii="Arial" w:hAnsi="Arial" w:cs="Arial"/>
          <w:lang w:val="en-US"/>
        </w:rPr>
        <w:t xml:space="preserve">Our Convener leads the board and offers support to our Chief Executive Officer.  </w:t>
      </w:r>
    </w:p>
    <w:p w14:paraId="192FDF43" w14:textId="2806E4EE" w:rsidR="0093348C" w:rsidRPr="00F91F1E" w:rsidRDefault="0093348C" w:rsidP="0093348C">
      <w:pPr>
        <w:pStyle w:val="Heading1"/>
        <w:rPr>
          <w:rFonts w:ascii="Arial" w:hAnsi="Arial" w:cs="Arial"/>
          <w:lang w:val="en-US"/>
        </w:rPr>
      </w:pPr>
      <w:bookmarkStart w:id="64" w:name="_Toc519515618"/>
      <w:r w:rsidRPr="00F91F1E">
        <w:rPr>
          <w:rFonts w:ascii="Arial" w:hAnsi="Arial" w:cs="Arial"/>
          <w:lang w:val="en-US"/>
        </w:rPr>
        <w:t>Our Funding</w:t>
      </w:r>
      <w:bookmarkEnd w:id="64"/>
      <w:r w:rsidRPr="00F91F1E">
        <w:rPr>
          <w:rFonts w:ascii="Arial" w:hAnsi="Arial" w:cs="Arial"/>
          <w:lang w:val="en-US"/>
        </w:rPr>
        <w:t xml:space="preserve"> </w:t>
      </w:r>
    </w:p>
    <w:p w14:paraId="645CD1A8" w14:textId="77777777" w:rsidR="005B0BA6" w:rsidRPr="00F91F1E" w:rsidRDefault="005B0BA6" w:rsidP="005B0BA6">
      <w:pPr>
        <w:pStyle w:val="Heading2"/>
        <w:spacing w:after="0" w:line="240" w:lineRule="auto"/>
        <w:rPr>
          <w:rFonts w:ascii="Arial" w:hAnsi="Arial" w:cs="Arial"/>
        </w:rPr>
      </w:pPr>
      <w:bookmarkStart w:id="65" w:name="_Toc491864989"/>
      <w:bookmarkStart w:id="66" w:name="_Toc519515619"/>
      <w:r w:rsidRPr="00F91F1E">
        <w:rPr>
          <w:rFonts w:ascii="Arial" w:hAnsi="Arial" w:cs="Arial"/>
        </w:rPr>
        <w:t>Promoting Equality and Cohesion Fund, The Scottish Government</w:t>
      </w:r>
      <w:bookmarkEnd w:id="65"/>
    </w:p>
    <w:p w14:paraId="57E40E3E" w14:textId="5FA1C83A" w:rsidR="005B0BA6" w:rsidRPr="00F91F1E" w:rsidRDefault="005B0BA6" w:rsidP="005B0BA6">
      <w:pPr>
        <w:rPr>
          <w:rFonts w:ascii="Arial" w:hAnsi="Arial" w:cs="Arial"/>
        </w:rPr>
      </w:pPr>
      <w:r w:rsidRPr="00F91F1E">
        <w:rPr>
          <w:rFonts w:ascii="Arial" w:hAnsi="Arial" w:cs="Arial"/>
        </w:rPr>
        <w:t xml:space="preserve">For this project, we are committed to engaging and disseminating information to disabled people through our publications and online newsletters, easy-read </w:t>
      </w:r>
      <w:r w:rsidR="0036437C" w:rsidRPr="00F91F1E">
        <w:rPr>
          <w:rFonts w:ascii="Arial" w:hAnsi="Arial" w:cs="Arial"/>
        </w:rPr>
        <w:t>briefings,</w:t>
      </w:r>
      <w:r w:rsidRPr="00F91F1E">
        <w:rPr>
          <w:rFonts w:ascii="Arial" w:hAnsi="Arial" w:cs="Arial"/>
        </w:rPr>
        <w:t xml:space="preserve"> and events.   </w:t>
      </w:r>
    </w:p>
    <w:p w14:paraId="63035629" w14:textId="77777777" w:rsidR="005B0BA6" w:rsidRPr="00F91F1E" w:rsidRDefault="005B0BA6" w:rsidP="005B0BA6">
      <w:pPr>
        <w:rPr>
          <w:rFonts w:ascii="Arial" w:hAnsi="Arial" w:cs="Arial"/>
        </w:rPr>
      </w:pPr>
      <w:r w:rsidRPr="00F91F1E">
        <w:rPr>
          <w:rFonts w:ascii="Arial" w:hAnsi="Arial" w:cs="Arial"/>
        </w:rPr>
        <w:t xml:space="preserve">We also stated we would improve Access to Social Justice for disabled people, through representation of their views, needs and rights and by supporting the work of those committed to improving equality and inclusion in Scotland.  </w:t>
      </w:r>
    </w:p>
    <w:p w14:paraId="120D437B" w14:textId="26E2E659" w:rsidR="005B0BA6" w:rsidRPr="00F91F1E" w:rsidRDefault="005B0BA6" w:rsidP="005B0BA6">
      <w:pPr>
        <w:rPr>
          <w:rFonts w:ascii="Arial" w:hAnsi="Arial" w:cs="Arial"/>
        </w:rPr>
      </w:pPr>
      <w:r w:rsidRPr="00F91F1E">
        <w:rPr>
          <w:rFonts w:ascii="Arial" w:hAnsi="Arial" w:cs="Arial"/>
        </w:rPr>
        <w:t>Finally, we</w:t>
      </w:r>
      <w:r w:rsidR="00CD26A2">
        <w:rPr>
          <w:rFonts w:ascii="Arial" w:hAnsi="Arial" w:cs="Arial"/>
        </w:rPr>
        <w:t xml:space="preserve"> </w:t>
      </w:r>
      <w:r w:rsidRPr="00F91F1E">
        <w:rPr>
          <w:rFonts w:ascii="Arial" w:hAnsi="Arial" w:cs="Arial"/>
        </w:rPr>
        <w:t xml:space="preserve">administer the Access Panel Funding Grant to support and protect ongoing volunteer work, to reduce barriers to inclusion and equality at local and national levels. </w:t>
      </w:r>
    </w:p>
    <w:p w14:paraId="21E27E55" w14:textId="791AABEC" w:rsidR="005B0BA6" w:rsidRPr="00F91F1E" w:rsidRDefault="009D7764" w:rsidP="005B0BA6">
      <w:pPr>
        <w:pStyle w:val="Heading2"/>
        <w:spacing w:after="0" w:line="240" w:lineRule="auto"/>
        <w:rPr>
          <w:rFonts w:ascii="Arial" w:hAnsi="Arial" w:cs="Arial"/>
        </w:rPr>
      </w:pPr>
      <w:bookmarkStart w:id="67" w:name="_Toc491864990"/>
      <w:r>
        <w:rPr>
          <w:rFonts w:ascii="Arial" w:hAnsi="Arial" w:cs="Arial"/>
        </w:rPr>
        <w:t>Section 10</w:t>
      </w:r>
      <w:r w:rsidR="005B0BA6" w:rsidRPr="00F91F1E">
        <w:rPr>
          <w:rFonts w:ascii="Arial" w:hAnsi="Arial" w:cs="Arial"/>
        </w:rPr>
        <w:t>, The Scottish Government</w:t>
      </w:r>
      <w:bookmarkEnd w:id="67"/>
    </w:p>
    <w:p w14:paraId="091542A6" w14:textId="77777777" w:rsidR="005B0BA6" w:rsidRPr="00F91F1E" w:rsidRDefault="005B0BA6" w:rsidP="005B0BA6">
      <w:pPr>
        <w:rPr>
          <w:rFonts w:ascii="Arial" w:hAnsi="Arial" w:cs="Arial"/>
        </w:rPr>
      </w:pPr>
      <w:r w:rsidRPr="00F91F1E">
        <w:rPr>
          <w:rFonts w:ascii="Arial" w:hAnsi="Arial" w:cs="Arial"/>
        </w:rPr>
        <w:t xml:space="preserve">We are the umbrella organisation for Access Panels across all of Scotland and work with other partners to improve access and inclusion.  We work to empower and promote the rights of disabled people.  Our role is to influence and effect change, both locally and nationally, through the network of Access Panels and to support them to work in partnership to address local issues. </w:t>
      </w:r>
    </w:p>
    <w:p w14:paraId="0FAA7D86" w14:textId="77777777" w:rsidR="005B0BA6" w:rsidRPr="00F91F1E" w:rsidRDefault="005B0BA6" w:rsidP="005B0BA6">
      <w:pPr>
        <w:pStyle w:val="Heading2"/>
        <w:spacing w:after="0" w:line="240" w:lineRule="auto"/>
        <w:rPr>
          <w:rFonts w:ascii="Arial" w:hAnsi="Arial" w:cs="Arial"/>
        </w:rPr>
      </w:pPr>
      <w:bookmarkStart w:id="68" w:name="_Toc491864991"/>
      <w:r w:rsidRPr="00F91F1E">
        <w:rPr>
          <w:rFonts w:ascii="Arial" w:hAnsi="Arial" w:cs="Arial"/>
        </w:rPr>
        <w:lastRenderedPageBreak/>
        <w:t>Accessible Transport for Disabled People Grant Funding, Transport Scotland</w:t>
      </w:r>
      <w:bookmarkEnd w:id="68"/>
    </w:p>
    <w:p w14:paraId="1A9E3F65" w14:textId="79791F14" w:rsidR="005B0BA6" w:rsidRDefault="005B0BA6" w:rsidP="005B0BA6">
      <w:pPr>
        <w:rPr>
          <w:rFonts w:ascii="Arial" w:hAnsi="Arial" w:cs="Arial"/>
        </w:rPr>
      </w:pPr>
      <w:bookmarkStart w:id="69" w:name="_Hlk517709220"/>
      <w:r w:rsidRPr="00F91F1E">
        <w:rPr>
          <w:rFonts w:ascii="Arial" w:hAnsi="Arial" w:cs="Arial"/>
        </w:rPr>
        <w:t>The aim of this project is to work with Transport Scotland and relevant groups to improve the accessibility of transport in Scotland. Our role is to ensure disabled people are informed and included in each stage of the process, including proposing the issues to agreeing actions, to monitoring and feeding back on successes and areas for improvement</w:t>
      </w:r>
      <w:r w:rsidR="008162BF">
        <w:rPr>
          <w:rFonts w:ascii="Arial" w:hAnsi="Arial" w:cs="Arial"/>
        </w:rPr>
        <w:t>.</w:t>
      </w:r>
    </w:p>
    <w:p w14:paraId="70D0DB3F" w14:textId="181464D7" w:rsidR="00316DC6" w:rsidRDefault="00316DC6" w:rsidP="005B0BA6">
      <w:pPr>
        <w:rPr>
          <w:rFonts w:ascii="Arial" w:hAnsi="Arial" w:cs="Arial"/>
        </w:rPr>
      </w:pPr>
      <w:r>
        <w:rPr>
          <w:rFonts w:ascii="Arial" w:hAnsi="Arial" w:cs="Arial"/>
        </w:rPr>
        <w:t>To ensure our member’s voices are heard and integral to plans and policies we also sit on the Accessible Travel Framework Steering Group, which looks to progress the Accessible Travel Framework for Scotland (Going Further).</w:t>
      </w:r>
    </w:p>
    <w:p w14:paraId="6C72FDE7" w14:textId="54DCC4D6" w:rsidR="00316DC6" w:rsidRPr="00F91F1E" w:rsidRDefault="00316DC6" w:rsidP="005B0BA6">
      <w:pPr>
        <w:rPr>
          <w:rFonts w:ascii="Arial" w:hAnsi="Arial" w:cs="Arial"/>
        </w:rPr>
      </w:pPr>
      <w:r>
        <w:rPr>
          <w:rFonts w:ascii="Arial" w:hAnsi="Arial" w:cs="Arial"/>
        </w:rPr>
        <w:t xml:space="preserve">More recently, and through our input to transport transition planning for emergence from lockdown, we have been invited by Transport Scotland to sit on the Transport Equalities Network to feed in the lived experiences of our members to </w:t>
      </w:r>
      <w:r w:rsidR="008559C2">
        <w:rPr>
          <w:rFonts w:ascii="Arial" w:hAnsi="Arial" w:cs="Arial"/>
        </w:rPr>
        <w:t>work towards making</w:t>
      </w:r>
      <w:r>
        <w:rPr>
          <w:rFonts w:ascii="Arial" w:hAnsi="Arial" w:cs="Arial"/>
        </w:rPr>
        <w:t xml:space="preserve"> public transport more accessible</w:t>
      </w:r>
      <w:r w:rsidR="008559C2">
        <w:rPr>
          <w:rFonts w:ascii="Arial" w:hAnsi="Arial" w:cs="Arial"/>
        </w:rPr>
        <w:t xml:space="preserve"> for everyone</w:t>
      </w:r>
      <w:r>
        <w:rPr>
          <w:rFonts w:ascii="Arial" w:hAnsi="Arial" w:cs="Arial"/>
        </w:rPr>
        <w:t>.</w:t>
      </w:r>
    </w:p>
    <w:bookmarkEnd w:id="69"/>
    <w:p w14:paraId="29CBD2D8" w14:textId="77777777" w:rsidR="008162BF" w:rsidRDefault="008162BF" w:rsidP="005B0BA6">
      <w:pPr>
        <w:pStyle w:val="Heading1"/>
        <w:rPr>
          <w:rFonts w:ascii="Arial" w:hAnsi="Arial" w:cs="Arial"/>
          <w:color w:val="auto"/>
        </w:rPr>
      </w:pPr>
      <w:r w:rsidRPr="008162BF">
        <w:rPr>
          <w:rFonts w:ascii="Arial" w:hAnsi="Arial" w:cs="Arial"/>
          <w:color w:val="auto"/>
        </w:rPr>
        <w:t>Ferries Accessibility, Transport Scotland</w:t>
      </w:r>
    </w:p>
    <w:p w14:paraId="5CE0F6B4" w14:textId="77777777" w:rsidR="00AD17D2" w:rsidRDefault="00AD17D2" w:rsidP="005B0BA6">
      <w:pPr>
        <w:pStyle w:val="Heading1"/>
        <w:rPr>
          <w:rFonts w:ascii="Arial" w:hAnsi="Arial" w:cs="Arial"/>
          <w:b w:val="0"/>
          <w:bCs/>
          <w:color w:val="auto"/>
          <w:sz w:val="28"/>
          <w:szCs w:val="28"/>
        </w:rPr>
      </w:pPr>
      <w:r>
        <w:rPr>
          <w:rFonts w:ascii="Arial" w:hAnsi="Arial" w:cs="Arial"/>
          <w:b w:val="0"/>
          <w:bCs/>
          <w:color w:val="auto"/>
          <w:sz w:val="28"/>
          <w:szCs w:val="28"/>
        </w:rPr>
        <w:t xml:space="preserve">We received </w:t>
      </w:r>
      <w:r w:rsidRPr="00AD17D2">
        <w:rPr>
          <w:rFonts w:ascii="Arial" w:hAnsi="Arial" w:cs="Arial"/>
          <w:b w:val="0"/>
          <w:bCs/>
          <w:color w:val="auto"/>
          <w:sz w:val="28"/>
          <w:szCs w:val="28"/>
        </w:rPr>
        <w:t xml:space="preserve">funding from the Ferries Accessibility Fund </w:t>
      </w:r>
      <w:r>
        <w:rPr>
          <w:rFonts w:ascii="Arial" w:hAnsi="Arial" w:cs="Arial"/>
          <w:b w:val="0"/>
          <w:bCs/>
          <w:color w:val="auto"/>
          <w:sz w:val="28"/>
          <w:szCs w:val="28"/>
        </w:rPr>
        <w:t xml:space="preserve">from April 2020 to March 2021 </w:t>
      </w:r>
      <w:r w:rsidRPr="00AD17D2">
        <w:rPr>
          <w:rFonts w:ascii="Arial" w:hAnsi="Arial" w:cs="Arial"/>
          <w:b w:val="0"/>
          <w:bCs/>
          <w:color w:val="auto"/>
          <w:sz w:val="28"/>
          <w:szCs w:val="28"/>
        </w:rPr>
        <w:t xml:space="preserve">to work with Caledonian </w:t>
      </w:r>
      <w:proofErr w:type="spellStart"/>
      <w:r w:rsidRPr="00AD17D2">
        <w:rPr>
          <w:rFonts w:ascii="Arial" w:hAnsi="Arial" w:cs="Arial"/>
          <w:b w:val="0"/>
          <w:bCs/>
          <w:color w:val="auto"/>
          <w:sz w:val="28"/>
          <w:szCs w:val="28"/>
        </w:rPr>
        <w:t>MacBrayne</w:t>
      </w:r>
      <w:proofErr w:type="spellEnd"/>
      <w:r w:rsidRPr="00AD17D2">
        <w:rPr>
          <w:rFonts w:ascii="Arial" w:hAnsi="Arial" w:cs="Arial"/>
          <w:b w:val="0"/>
          <w:bCs/>
          <w:color w:val="auto"/>
          <w:sz w:val="28"/>
          <w:szCs w:val="28"/>
        </w:rPr>
        <w:t xml:space="preserve"> to undertake scoping work with staff and customers on the topic of </w:t>
      </w:r>
      <w:r>
        <w:rPr>
          <w:rFonts w:ascii="Arial" w:hAnsi="Arial" w:cs="Arial"/>
          <w:b w:val="0"/>
          <w:bCs/>
          <w:color w:val="auto"/>
          <w:sz w:val="28"/>
          <w:szCs w:val="28"/>
        </w:rPr>
        <w:t xml:space="preserve">disability </w:t>
      </w:r>
      <w:r w:rsidRPr="00AD17D2">
        <w:rPr>
          <w:rFonts w:ascii="Arial" w:hAnsi="Arial" w:cs="Arial"/>
          <w:b w:val="0"/>
          <w:bCs/>
          <w:color w:val="auto"/>
          <w:sz w:val="28"/>
          <w:szCs w:val="28"/>
        </w:rPr>
        <w:t>hate crim</w:t>
      </w:r>
      <w:r>
        <w:rPr>
          <w:rFonts w:ascii="Arial" w:hAnsi="Arial" w:cs="Arial"/>
          <w:b w:val="0"/>
          <w:bCs/>
          <w:color w:val="auto"/>
          <w:sz w:val="28"/>
          <w:szCs w:val="28"/>
        </w:rPr>
        <w:t>e, developing a Hate Crime Charter for the ferry network.</w:t>
      </w:r>
    </w:p>
    <w:p w14:paraId="6FF02127" w14:textId="53481F89" w:rsidR="00AD17D2" w:rsidRDefault="00C5242A" w:rsidP="005B0BA6">
      <w:pPr>
        <w:pStyle w:val="Heading1"/>
        <w:rPr>
          <w:rFonts w:ascii="Arial" w:hAnsi="Arial" w:cs="Arial"/>
          <w:color w:val="auto"/>
          <w:szCs w:val="36"/>
        </w:rPr>
      </w:pPr>
      <w:r w:rsidRPr="00C5242A">
        <w:rPr>
          <w:rFonts w:ascii="Arial" w:hAnsi="Arial" w:cs="Arial"/>
          <w:color w:val="auto"/>
          <w:szCs w:val="36"/>
        </w:rPr>
        <w:t>Exemption Card Campaign, The Scottish Government</w:t>
      </w:r>
    </w:p>
    <w:p w14:paraId="10EE9ADF" w14:textId="6916625B" w:rsidR="00C5242A" w:rsidRDefault="00C5242A" w:rsidP="00C5242A">
      <w:pPr>
        <w:rPr>
          <w:rFonts w:ascii="Arial" w:hAnsi="Arial" w:cs="Arial"/>
        </w:rPr>
      </w:pPr>
      <w:r w:rsidRPr="00C5242A">
        <w:rPr>
          <w:rFonts w:ascii="Arial" w:hAnsi="Arial" w:cs="Arial"/>
        </w:rPr>
        <w:t>This pr</w:t>
      </w:r>
      <w:r>
        <w:rPr>
          <w:rFonts w:ascii="Arial" w:hAnsi="Arial" w:cs="Arial"/>
        </w:rPr>
        <w:t xml:space="preserve">oject developed </w:t>
      </w:r>
      <w:r w:rsidRPr="00C5242A">
        <w:rPr>
          <w:rFonts w:ascii="Arial" w:hAnsi="Arial" w:cs="Arial"/>
        </w:rPr>
        <w:t xml:space="preserve">in response to the continued demand and need for face covering exemptions for </w:t>
      </w:r>
      <w:proofErr w:type="gramStart"/>
      <w:r w:rsidRPr="00C5242A">
        <w:rPr>
          <w:rFonts w:ascii="Arial" w:hAnsi="Arial" w:cs="Arial"/>
        </w:rPr>
        <w:t>a large number of</w:t>
      </w:r>
      <w:proofErr w:type="gramEnd"/>
      <w:r w:rsidRPr="00C5242A">
        <w:rPr>
          <w:rFonts w:ascii="Arial" w:hAnsi="Arial" w:cs="Arial"/>
        </w:rPr>
        <w:t xml:space="preserve"> disabled people and those with long term or limiting conditions who are being challenged for not wearing a </w:t>
      </w:r>
      <w:r>
        <w:rPr>
          <w:rFonts w:ascii="Arial" w:hAnsi="Arial" w:cs="Arial"/>
        </w:rPr>
        <w:t xml:space="preserve">face </w:t>
      </w:r>
      <w:r w:rsidRPr="00C5242A">
        <w:rPr>
          <w:rFonts w:ascii="Arial" w:hAnsi="Arial" w:cs="Arial"/>
        </w:rPr>
        <w:t>covering.</w:t>
      </w:r>
      <w:r>
        <w:rPr>
          <w:rFonts w:ascii="Arial" w:hAnsi="Arial" w:cs="Arial"/>
        </w:rPr>
        <w:t xml:space="preserve">  We administer the </w:t>
      </w:r>
      <w:r w:rsidRPr="00C5242A">
        <w:rPr>
          <w:rFonts w:ascii="Arial" w:hAnsi="Arial" w:cs="Arial"/>
        </w:rPr>
        <w:t xml:space="preserve">Scottish Government’s exemption card scheme, including fielding telephone </w:t>
      </w:r>
      <w:r>
        <w:rPr>
          <w:rFonts w:ascii="Arial" w:hAnsi="Arial" w:cs="Arial"/>
        </w:rPr>
        <w:t xml:space="preserve">and online </w:t>
      </w:r>
      <w:r w:rsidRPr="00C5242A">
        <w:rPr>
          <w:rFonts w:ascii="Arial" w:hAnsi="Arial" w:cs="Arial"/>
        </w:rPr>
        <w:t>requests</w:t>
      </w:r>
      <w:r>
        <w:rPr>
          <w:rFonts w:ascii="Arial" w:hAnsi="Arial" w:cs="Arial"/>
        </w:rPr>
        <w:t xml:space="preserve"> </w:t>
      </w:r>
      <w:r w:rsidRPr="00C5242A">
        <w:rPr>
          <w:rFonts w:ascii="Arial" w:hAnsi="Arial" w:cs="Arial"/>
        </w:rPr>
        <w:t>for exemption cards and fulfilling these requests via post</w:t>
      </w:r>
      <w:r>
        <w:rPr>
          <w:rFonts w:ascii="Arial" w:hAnsi="Arial" w:cs="Arial"/>
        </w:rPr>
        <w:t xml:space="preserve"> and digitally.</w:t>
      </w:r>
    </w:p>
    <w:p w14:paraId="3478322A" w14:textId="022948BB" w:rsidR="008559C2" w:rsidRPr="00C5242A" w:rsidRDefault="008559C2" w:rsidP="00C5242A">
      <w:pPr>
        <w:rPr>
          <w:rFonts w:ascii="Arial" w:hAnsi="Arial" w:cs="Arial"/>
        </w:rPr>
      </w:pPr>
      <w:r>
        <w:rPr>
          <w:rFonts w:ascii="Arial" w:hAnsi="Arial" w:cs="Arial"/>
        </w:rPr>
        <w:lastRenderedPageBreak/>
        <w:t xml:space="preserve">We regularly provided feedback to Scottish Ministers on the issues being raised with us through the helpline. </w:t>
      </w:r>
    </w:p>
    <w:p w14:paraId="7122AAF1" w14:textId="46BF491D" w:rsidR="005B0BA6" w:rsidRPr="00F91F1E" w:rsidRDefault="005B0BA6" w:rsidP="005B0BA6">
      <w:pPr>
        <w:pStyle w:val="Heading1"/>
        <w:rPr>
          <w:rFonts w:ascii="Arial" w:hAnsi="Arial" w:cs="Arial"/>
        </w:rPr>
      </w:pPr>
      <w:bookmarkStart w:id="70" w:name="_Toc491864988"/>
      <w:bookmarkStart w:id="71" w:name="_Toc491865066"/>
      <w:bookmarkStart w:id="72" w:name="_Toc491865427"/>
      <w:bookmarkStart w:id="73" w:name="_Toc492132503"/>
      <w:bookmarkEnd w:id="66"/>
      <w:r w:rsidRPr="00F91F1E">
        <w:rPr>
          <w:rFonts w:ascii="Arial" w:hAnsi="Arial" w:cs="Arial"/>
        </w:rPr>
        <w:t>Reference and Administrative Details</w:t>
      </w:r>
    </w:p>
    <w:p w14:paraId="5A04E5BF" w14:textId="77777777" w:rsidR="005B0BA6" w:rsidRPr="00F91F1E" w:rsidRDefault="005B0BA6" w:rsidP="005B0BA6">
      <w:pPr>
        <w:spacing w:after="0"/>
        <w:rPr>
          <w:rFonts w:ascii="Arial" w:hAnsi="Arial" w:cs="Arial"/>
          <w:b/>
        </w:rPr>
      </w:pPr>
      <w:r w:rsidRPr="00F91F1E">
        <w:rPr>
          <w:rFonts w:ascii="Arial" w:hAnsi="Arial" w:cs="Arial"/>
          <w:b/>
        </w:rPr>
        <w:t>Registered Company number</w:t>
      </w:r>
    </w:p>
    <w:p w14:paraId="08EEB685" w14:textId="77777777" w:rsidR="005B0BA6" w:rsidRPr="00F91F1E" w:rsidRDefault="005B0BA6" w:rsidP="005B0BA6">
      <w:pPr>
        <w:rPr>
          <w:rFonts w:ascii="Arial" w:hAnsi="Arial" w:cs="Arial"/>
        </w:rPr>
      </w:pPr>
      <w:r w:rsidRPr="00F91F1E">
        <w:rPr>
          <w:rFonts w:ascii="Arial" w:hAnsi="Arial" w:cs="Arial"/>
        </w:rPr>
        <w:t>SC243392 (Scotland)</w:t>
      </w:r>
    </w:p>
    <w:p w14:paraId="48DCAF88" w14:textId="77777777" w:rsidR="005B0BA6" w:rsidRPr="00F91F1E" w:rsidRDefault="005B0BA6" w:rsidP="005B0BA6">
      <w:pPr>
        <w:spacing w:after="0" w:line="240" w:lineRule="auto"/>
        <w:rPr>
          <w:rFonts w:ascii="Arial" w:hAnsi="Arial" w:cs="Arial"/>
          <w:b/>
        </w:rPr>
      </w:pPr>
      <w:r w:rsidRPr="00F91F1E">
        <w:rPr>
          <w:rFonts w:ascii="Arial" w:hAnsi="Arial" w:cs="Arial"/>
          <w:b/>
        </w:rPr>
        <w:t>Registered Charity number</w:t>
      </w:r>
    </w:p>
    <w:p w14:paraId="5546DC7B" w14:textId="77777777" w:rsidR="005B0BA6" w:rsidRPr="00F91F1E" w:rsidRDefault="005B0BA6" w:rsidP="005B0BA6">
      <w:pPr>
        <w:rPr>
          <w:rFonts w:ascii="Arial" w:hAnsi="Arial" w:cs="Arial"/>
        </w:rPr>
      </w:pPr>
      <w:r w:rsidRPr="00F91F1E">
        <w:rPr>
          <w:rFonts w:ascii="Arial" w:hAnsi="Arial" w:cs="Arial"/>
        </w:rPr>
        <w:t>SCO31893</w:t>
      </w:r>
    </w:p>
    <w:p w14:paraId="1A853FFD" w14:textId="77777777" w:rsidR="005B0BA6" w:rsidRPr="00F91F1E" w:rsidRDefault="005B0BA6" w:rsidP="005B0BA6">
      <w:pPr>
        <w:spacing w:after="0"/>
        <w:rPr>
          <w:rFonts w:ascii="Arial" w:hAnsi="Arial" w:cs="Arial"/>
          <w:b/>
        </w:rPr>
      </w:pPr>
      <w:r w:rsidRPr="00F91F1E">
        <w:rPr>
          <w:rFonts w:ascii="Arial" w:hAnsi="Arial" w:cs="Arial"/>
          <w:b/>
        </w:rPr>
        <w:t>Registered office</w:t>
      </w:r>
    </w:p>
    <w:p w14:paraId="04F49692" w14:textId="0CB1F604" w:rsidR="005B0BA6" w:rsidRPr="00F91F1E" w:rsidRDefault="009D7764" w:rsidP="005B0BA6">
      <w:pPr>
        <w:rPr>
          <w:rFonts w:ascii="Arial" w:hAnsi="Arial" w:cs="Arial"/>
        </w:rPr>
      </w:pPr>
      <w:r>
        <w:rPr>
          <w:rFonts w:ascii="Arial" w:hAnsi="Arial" w:cs="Arial"/>
        </w:rPr>
        <w:t>Suite 204B, The Pentagon Centre, 36 Washington Street, Glasgow G3 8AZ</w:t>
      </w:r>
    </w:p>
    <w:p w14:paraId="3641015B" w14:textId="77777777" w:rsidR="005B0BA6" w:rsidRPr="00F91F1E" w:rsidRDefault="005B0BA6" w:rsidP="005B0BA6">
      <w:pPr>
        <w:spacing w:after="0"/>
        <w:rPr>
          <w:rFonts w:ascii="Arial" w:hAnsi="Arial" w:cs="Arial"/>
          <w:b/>
        </w:rPr>
      </w:pPr>
      <w:r w:rsidRPr="00F91F1E">
        <w:rPr>
          <w:rFonts w:ascii="Arial" w:hAnsi="Arial" w:cs="Arial"/>
          <w:b/>
        </w:rPr>
        <w:t>Board of Trustees</w:t>
      </w:r>
    </w:p>
    <w:p w14:paraId="76DDE13D" w14:textId="43A214FA" w:rsidR="005B0BA6" w:rsidRPr="00F91F1E" w:rsidRDefault="005B0BA6" w:rsidP="005B0BA6">
      <w:pPr>
        <w:rPr>
          <w:rFonts w:ascii="Arial" w:hAnsi="Arial" w:cs="Arial"/>
          <w:color w:val="7F7F7F" w:themeColor="text1" w:themeTint="80"/>
        </w:rPr>
      </w:pPr>
      <w:r w:rsidRPr="00F91F1E">
        <w:rPr>
          <w:rFonts w:ascii="Arial" w:hAnsi="Arial" w:cs="Arial"/>
        </w:rPr>
        <w:t>The following trustees served on the board from 1 April 20</w:t>
      </w:r>
      <w:r w:rsidR="005E6CAE">
        <w:rPr>
          <w:rFonts w:ascii="Arial" w:hAnsi="Arial" w:cs="Arial"/>
        </w:rPr>
        <w:t>20</w:t>
      </w:r>
      <w:r w:rsidRPr="00F91F1E">
        <w:rPr>
          <w:rFonts w:ascii="Arial" w:hAnsi="Arial" w:cs="Arial"/>
        </w:rPr>
        <w:t xml:space="preserve"> to 31 March 20</w:t>
      </w:r>
      <w:r w:rsidR="009D7764">
        <w:rPr>
          <w:rFonts w:ascii="Arial" w:hAnsi="Arial" w:cs="Arial"/>
        </w:rPr>
        <w:t>2</w:t>
      </w:r>
      <w:r w:rsidR="005E6CAE">
        <w:rPr>
          <w:rFonts w:ascii="Arial" w:hAnsi="Arial" w:cs="Arial"/>
        </w:rPr>
        <w:t>1</w:t>
      </w:r>
      <w:r w:rsidRPr="00F91F1E">
        <w:rPr>
          <w:rFonts w:ascii="Arial" w:hAnsi="Arial" w:cs="Arial"/>
        </w:rPr>
        <w:t>.</w:t>
      </w:r>
    </w:p>
    <w:p w14:paraId="3916D18E" w14:textId="7777777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Linda Bamford (Appointed 14 November 2016)</w:t>
      </w:r>
    </w:p>
    <w:p w14:paraId="3B71F9BF" w14:textId="7777777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Dorothy McKinney (Appointed 30 March 2017)</w:t>
      </w:r>
    </w:p>
    <w:p w14:paraId="37712FA2" w14:textId="7777777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Maureen Morrison (Appointed 4 December 2017)</w:t>
      </w:r>
    </w:p>
    <w:p w14:paraId="22F7BED8" w14:textId="7777777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Scott Stewart (Appointed 5 December 2017)</w:t>
      </w:r>
    </w:p>
    <w:p w14:paraId="4DF0D642" w14:textId="7777777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Susan Fulton (Appointed 24 May 2018)</w:t>
      </w:r>
    </w:p>
    <w:p w14:paraId="2B589093" w14:textId="7777777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Kenny Milne (Appointed 17 May 2018)</w:t>
      </w:r>
    </w:p>
    <w:p w14:paraId="7FAF0EC5" w14:textId="7777777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Carolyn Griffiths (Appointed 4 May 2018)</w:t>
      </w:r>
    </w:p>
    <w:p w14:paraId="79D6A4AF" w14:textId="3BB25B07" w:rsidR="005B0BA6" w:rsidRPr="006D547F" w:rsidRDefault="005B0BA6" w:rsidP="005B0BA6">
      <w:pPr>
        <w:pStyle w:val="ListParagraph"/>
        <w:numPr>
          <w:ilvl w:val="0"/>
          <w:numId w:val="5"/>
        </w:numPr>
        <w:rPr>
          <w:rFonts w:ascii="Arial" w:hAnsi="Arial" w:cs="Arial"/>
          <w:szCs w:val="28"/>
        </w:rPr>
      </w:pPr>
      <w:r w:rsidRPr="006D547F">
        <w:rPr>
          <w:rFonts w:ascii="Arial" w:hAnsi="Arial" w:cs="Arial"/>
          <w:szCs w:val="28"/>
        </w:rPr>
        <w:t>Colin Millar (Appointed 4 May 2018)</w:t>
      </w:r>
    </w:p>
    <w:p w14:paraId="7098A15E" w14:textId="0F274887" w:rsidR="00F323BC" w:rsidRPr="006D547F" w:rsidRDefault="00F323BC" w:rsidP="00F323BC">
      <w:pPr>
        <w:pStyle w:val="ListParagraph"/>
        <w:numPr>
          <w:ilvl w:val="0"/>
          <w:numId w:val="5"/>
        </w:numPr>
        <w:rPr>
          <w:rFonts w:ascii="Arial" w:hAnsi="Arial" w:cs="Arial"/>
          <w:szCs w:val="28"/>
        </w:rPr>
      </w:pPr>
      <w:r w:rsidRPr="006D547F">
        <w:rPr>
          <w:rFonts w:ascii="Arial" w:hAnsi="Arial" w:cs="Arial"/>
          <w:szCs w:val="28"/>
        </w:rPr>
        <w:t>Janis McDonald (Appointed 5 December 2017; Resigned 19 February 2021)</w:t>
      </w:r>
    </w:p>
    <w:p w14:paraId="445AF5E8" w14:textId="624C2E70" w:rsidR="00F323BC" w:rsidRPr="006D547F" w:rsidRDefault="00F323BC" w:rsidP="005B0BA6">
      <w:pPr>
        <w:pStyle w:val="ListParagraph"/>
        <w:numPr>
          <w:ilvl w:val="0"/>
          <w:numId w:val="5"/>
        </w:numPr>
        <w:rPr>
          <w:rFonts w:ascii="Arial" w:hAnsi="Arial" w:cs="Arial"/>
          <w:szCs w:val="28"/>
        </w:rPr>
      </w:pPr>
      <w:r w:rsidRPr="006D547F">
        <w:rPr>
          <w:rFonts w:ascii="Arial" w:hAnsi="Arial" w:cs="Arial"/>
          <w:szCs w:val="28"/>
        </w:rPr>
        <w:t>Lauren Asher (Appointed 15 October 2020)</w:t>
      </w:r>
    </w:p>
    <w:p w14:paraId="1F9E68A3" w14:textId="0E1E9852" w:rsidR="00F323BC" w:rsidRPr="006D547F" w:rsidRDefault="00F323BC" w:rsidP="005B0BA6">
      <w:pPr>
        <w:pStyle w:val="ListParagraph"/>
        <w:numPr>
          <w:ilvl w:val="0"/>
          <w:numId w:val="5"/>
        </w:numPr>
        <w:rPr>
          <w:rFonts w:ascii="Arial" w:hAnsi="Arial" w:cs="Arial"/>
          <w:szCs w:val="28"/>
        </w:rPr>
      </w:pPr>
      <w:r w:rsidRPr="006D547F">
        <w:rPr>
          <w:rFonts w:ascii="Arial" w:hAnsi="Arial" w:cs="Arial"/>
          <w:szCs w:val="28"/>
        </w:rPr>
        <w:t>Rhianne Forrest (Appointed 15 October 2020)</w:t>
      </w:r>
    </w:p>
    <w:p w14:paraId="182D6A21" w14:textId="77777777" w:rsidR="006D547F" w:rsidRDefault="006D547F" w:rsidP="005B0BA6">
      <w:pPr>
        <w:spacing w:before="0" w:after="200"/>
        <w:rPr>
          <w:rFonts w:ascii="Arial" w:hAnsi="Arial" w:cs="Arial"/>
          <w:b/>
          <w:lang w:val="en-US"/>
        </w:rPr>
      </w:pPr>
    </w:p>
    <w:p w14:paraId="2AC43150" w14:textId="77777777" w:rsidR="006D547F" w:rsidRDefault="006D547F" w:rsidP="005B0BA6">
      <w:pPr>
        <w:spacing w:before="0" w:after="200"/>
        <w:rPr>
          <w:rFonts w:ascii="Arial" w:hAnsi="Arial" w:cs="Arial"/>
          <w:b/>
          <w:lang w:val="en-US"/>
        </w:rPr>
      </w:pPr>
    </w:p>
    <w:p w14:paraId="2FADFFA6" w14:textId="214D3A59" w:rsidR="0093348C" w:rsidRPr="00F91F1E" w:rsidRDefault="0093348C" w:rsidP="005B0BA6">
      <w:pPr>
        <w:spacing w:before="0" w:after="200"/>
        <w:rPr>
          <w:rFonts w:ascii="Arial" w:hAnsi="Arial" w:cs="Arial"/>
          <w:b/>
          <w:lang w:val="en-US"/>
        </w:rPr>
      </w:pPr>
      <w:r w:rsidRPr="00F91F1E">
        <w:rPr>
          <w:rFonts w:ascii="Arial" w:hAnsi="Arial" w:cs="Arial"/>
          <w:b/>
          <w:lang w:val="en-US"/>
        </w:rPr>
        <w:lastRenderedPageBreak/>
        <w:t>Independent examiner</w:t>
      </w:r>
    </w:p>
    <w:p w14:paraId="096499BB" w14:textId="462B9036" w:rsidR="0093348C" w:rsidRDefault="009D7764" w:rsidP="0093348C">
      <w:pPr>
        <w:rPr>
          <w:rFonts w:ascii="Arial" w:hAnsi="Arial" w:cs="Arial"/>
          <w:lang w:val="en-US"/>
        </w:rPr>
      </w:pPr>
      <w:r>
        <w:rPr>
          <w:rFonts w:ascii="Arial" w:hAnsi="Arial" w:cs="Arial"/>
          <w:lang w:val="en-US"/>
        </w:rPr>
        <w:t xml:space="preserve">Community Accountancy Scotland, Cameron House, </w:t>
      </w:r>
      <w:proofErr w:type="spellStart"/>
      <w:r>
        <w:rPr>
          <w:rFonts w:ascii="Arial" w:hAnsi="Arial" w:cs="Arial"/>
          <w:lang w:val="en-US"/>
        </w:rPr>
        <w:t>Forthside</w:t>
      </w:r>
      <w:proofErr w:type="spellEnd"/>
      <w:r>
        <w:rPr>
          <w:rFonts w:ascii="Arial" w:hAnsi="Arial" w:cs="Arial"/>
          <w:lang w:val="en-US"/>
        </w:rPr>
        <w:t xml:space="preserve"> Way, Stirling, FK8 1QZ</w:t>
      </w:r>
    </w:p>
    <w:p w14:paraId="46EAE401" w14:textId="5C53D39E" w:rsidR="0093348C" w:rsidRDefault="0093348C" w:rsidP="0093348C">
      <w:pPr>
        <w:rPr>
          <w:rFonts w:ascii="Arial" w:hAnsi="Arial" w:cs="Arial"/>
          <w:lang w:val="en-US"/>
        </w:rPr>
      </w:pPr>
      <w:r w:rsidRPr="00F91F1E">
        <w:rPr>
          <w:rFonts w:ascii="Arial" w:hAnsi="Arial" w:cs="Arial"/>
          <w:lang w:val="en-US"/>
        </w:rPr>
        <w:t>Approved by order of the board of trustees on ....</w:t>
      </w:r>
      <w:r w:rsidR="00C16BAE">
        <w:rPr>
          <w:rFonts w:ascii="Arial" w:hAnsi="Arial" w:cs="Arial"/>
          <w:lang w:val="en-US"/>
        </w:rPr>
        <w:t>30 July 2021</w:t>
      </w:r>
      <w:r w:rsidRPr="00F91F1E">
        <w:rPr>
          <w:rFonts w:ascii="Arial" w:hAnsi="Arial" w:cs="Arial"/>
          <w:lang w:val="en-US"/>
        </w:rPr>
        <w:t xml:space="preserve">............... </w:t>
      </w:r>
      <w:r w:rsidR="000F308E">
        <w:rPr>
          <w:rFonts w:ascii="Arial" w:hAnsi="Arial" w:cs="Arial"/>
          <w:lang w:val="en-US"/>
        </w:rPr>
        <w:br/>
      </w:r>
      <w:r w:rsidR="000F308E">
        <w:rPr>
          <w:rFonts w:ascii="Arial" w:hAnsi="Arial" w:cs="Arial"/>
          <w:lang w:val="en-US"/>
        </w:rPr>
        <w:br/>
      </w:r>
      <w:r w:rsidRPr="00F91F1E">
        <w:rPr>
          <w:rFonts w:ascii="Arial" w:hAnsi="Arial" w:cs="Arial"/>
          <w:lang w:val="en-US"/>
        </w:rPr>
        <w:t>and signed on its behalf by:</w:t>
      </w:r>
      <w:r w:rsidR="005B0BA6" w:rsidRPr="00F91F1E">
        <w:rPr>
          <w:rFonts w:ascii="Arial" w:hAnsi="Arial" w:cs="Arial"/>
          <w:lang w:val="en-US"/>
        </w:rPr>
        <w:t xml:space="preserve"> </w:t>
      </w:r>
      <w:proofErr w:type="gramStart"/>
      <w:r w:rsidRPr="00F91F1E">
        <w:rPr>
          <w:rFonts w:ascii="Arial" w:hAnsi="Arial" w:cs="Arial"/>
          <w:lang w:val="en-US"/>
        </w:rPr>
        <w:t>.....</w:t>
      </w:r>
      <w:proofErr w:type="gramEnd"/>
      <w:r w:rsidR="00C16BAE">
        <w:rPr>
          <w:rFonts w:ascii="Arial" w:hAnsi="Arial" w:cs="Arial"/>
          <w:lang w:val="en-US"/>
        </w:rPr>
        <w:t>Linda Bamford, Convener</w:t>
      </w:r>
    </w:p>
    <w:p w14:paraId="16EA4C83" w14:textId="6F77FF98" w:rsidR="00C16BAE" w:rsidRPr="00F91F1E" w:rsidRDefault="00C16BAE" w:rsidP="0093348C">
      <w:pPr>
        <w:rPr>
          <w:rFonts w:ascii="Arial" w:hAnsi="Arial" w:cs="Arial"/>
          <w:lang w:val="en-US"/>
        </w:rPr>
      </w:pPr>
      <w:r>
        <w:rPr>
          <w:rFonts w:ascii="Arial" w:hAnsi="Arial" w:cs="Arial"/>
          <w:noProof/>
          <w:lang w:val="en-US"/>
        </w:rPr>
        <w:drawing>
          <wp:inline distT="0" distB="0" distL="0" distR="0" wp14:anchorId="69955CB5" wp14:editId="43ABAE4E">
            <wp:extent cx="2590800" cy="559083"/>
            <wp:effectExtent l="0" t="0" r="0" b="0"/>
            <wp:docPr id="4" name="Picture 4"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sect&#10;&#10;Description automatically generated"/>
                    <pic:cNvPicPr/>
                  </pic:nvPicPr>
                  <pic:blipFill>
                    <a:blip r:embed="rId42"/>
                    <a:stretch>
                      <a:fillRect/>
                    </a:stretch>
                  </pic:blipFill>
                  <pic:spPr>
                    <a:xfrm>
                      <a:off x="0" y="0"/>
                      <a:ext cx="2602743" cy="561660"/>
                    </a:xfrm>
                    <a:prstGeom prst="rect">
                      <a:avLst/>
                    </a:prstGeom>
                  </pic:spPr>
                </pic:pic>
              </a:graphicData>
            </a:graphic>
          </wp:inline>
        </w:drawing>
      </w:r>
    </w:p>
    <w:p w14:paraId="645DD4CF" w14:textId="764796FF" w:rsidR="005B0BA6" w:rsidRPr="00F91F1E" w:rsidRDefault="0093348C" w:rsidP="005B0BA6">
      <w:pPr>
        <w:pStyle w:val="Heading1"/>
        <w:rPr>
          <w:rFonts w:ascii="Arial" w:hAnsi="Arial" w:cs="Arial"/>
          <w:lang w:val="en-US"/>
        </w:rPr>
      </w:pPr>
      <w:r w:rsidRPr="00F91F1E">
        <w:rPr>
          <w:rFonts w:ascii="Arial" w:hAnsi="Arial" w:cs="Arial"/>
          <w:lang w:val="en-US"/>
        </w:rPr>
        <w:br w:type="page"/>
      </w:r>
      <w:bookmarkStart w:id="74" w:name="Accounts"/>
      <w:bookmarkStart w:id="75" w:name="_Toc491865040"/>
      <w:bookmarkStart w:id="76" w:name="_Toc491865086"/>
      <w:bookmarkStart w:id="77" w:name="_Toc491865447"/>
      <w:bookmarkStart w:id="78" w:name="_Toc492132519"/>
      <w:bookmarkEnd w:id="70"/>
      <w:bookmarkEnd w:id="71"/>
      <w:bookmarkEnd w:id="72"/>
      <w:bookmarkEnd w:id="73"/>
      <w:bookmarkEnd w:id="74"/>
      <w:r w:rsidR="00DE3982">
        <w:rPr>
          <w:rFonts w:ascii="Arial" w:hAnsi="Arial" w:cs="Arial"/>
          <w:lang w:val="en-US"/>
        </w:rPr>
        <w:lastRenderedPageBreak/>
        <w:t xml:space="preserve">Summary </w:t>
      </w:r>
      <w:r w:rsidR="005B0BA6" w:rsidRPr="00F91F1E">
        <w:rPr>
          <w:rFonts w:ascii="Arial" w:hAnsi="Arial" w:cs="Arial"/>
          <w:lang w:val="en-US"/>
        </w:rPr>
        <w:t>Presentation of Financial Accounts</w:t>
      </w:r>
      <w:bookmarkEnd w:id="75"/>
      <w:bookmarkEnd w:id="76"/>
      <w:bookmarkEnd w:id="77"/>
      <w:bookmarkEnd w:id="78"/>
      <w:r w:rsidR="005B0BA6" w:rsidRPr="00F91F1E">
        <w:rPr>
          <w:rFonts w:ascii="Arial" w:hAnsi="Arial" w:cs="Arial"/>
          <w:lang w:val="en-US"/>
        </w:rPr>
        <w:t xml:space="preserve"> </w:t>
      </w:r>
      <w:bookmarkStart w:id="79" w:name="_Toc491865041"/>
    </w:p>
    <w:p w14:paraId="7EB9F039" w14:textId="3019455B" w:rsidR="005B0BA6" w:rsidRPr="00F91F1E" w:rsidRDefault="005B0BA6" w:rsidP="005B0BA6">
      <w:pPr>
        <w:rPr>
          <w:rFonts w:ascii="Arial" w:hAnsi="Arial" w:cs="Arial"/>
          <w:b/>
        </w:rPr>
      </w:pPr>
      <w:r w:rsidRPr="00F91F1E">
        <w:rPr>
          <w:rFonts w:ascii="Arial" w:hAnsi="Arial" w:cs="Arial"/>
          <w:b/>
        </w:rPr>
        <w:t>1 April 20</w:t>
      </w:r>
      <w:r w:rsidR="005E6CAE">
        <w:rPr>
          <w:rFonts w:ascii="Arial" w:hAnsi="Arial" w:cs="Arial"/>
          <w:b/>
        </w:rPr>
        <w:t>20</w:t>
      </w:r>
      <w:r w:rsidRPr="00F91F1E">
        <w:rPr>
          <w:rFonts w:ascii="Arial" w:hAnsi="Arial" w:cs="Arial"/>
          <w:b/>
        </w:rPr>
        <w:t xml:space="preserve"> - 31 March 20</w:t>
      </w:r>
      <w:bookmarkEnd w:id="79"/>
      <w:r w:rsidR="009D7764">
        <w:rPr>
          <w:rFonts w:ascii="Arial" w:hAnsi="Arial" w:cs="Arial"/>
          <w:b/>
        </w:rPr>
        <w:t>2</w:t>
      </w:r>
      <w:r w:rsidR="005E6CAE">
        <w:rPr>
          <w:rFonts w:ascii="Arial" w:hAnsi="Arial" w:cs="Arial"/>
          <w:b/>
        </w:rPr>
        <w:t>1</w:t>
      </w:r>
    </w:p>
    <w:p w14:paraId="3E41B18B" w14:textId="7CFFF092" w:rsidR="005B0BA6" w:rsidRPr="002C2674" w:rsidRDefault="005B0BA6" w:rsidP="002C2674">
      <w:pPr>
        <w:spacing w:before="0" w:after="0"/>
        <w:ind w:right="-1157"/>
        <w:rPr>
          <w:rFonts w:ascii="Arial" w:hAnsi="Arial" w:cs="Arial"/>
          <w:szCs w:val="28"/>
        </w:rPr>
      </w:pPr>
      <w:proofErr w:type="gramStart"/>
      <w:r w:rsidRPr="002C2674">
        <w:rPr>
          <w:rFonts w:ascii="Arial" w:hAnsi="Arial" w:cs="Arial"/>
          <w:b/>
          <w:szCs w:val="28"/>
        </w:rPr>
        <w:t>Income</w:t>
      </w:r>
      <w:r w:rsidR="000015C9" w:rsidRPr="002C2674">
        <w:rPr>
          <w:rFonts w:ascii="Arial" w:hAnsi="Arial" w:cs="Arial"/>
          <w:b/>
          <w:szCs w:val="28"/>
        </w:rPr>
        <w:t xml:space="preserve">  </w:t>
      </w:r>
      <w:r w:rsidRPr="002C2674">
        <w:rPr>
          <w:rFonts w:ascii="Arial" w:hAnsi="Arial" w:cs="Arial"/>
          <w:b/>
          <w:szCs w:val="28"/>
        </w:rPr>
        <w:tab/>
      </w:r>
      <w:proofErr w:type="gramEnd"/>
      <w:r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t>20</w:t>
      </w:r>
      <w:r w:rsidR="009D7764" w:rsidRPr="002C2674">
        <w:rPr>
          <w:rFonts w:ascii="Arial" w:hAnsi="Arial" w:cs="Arial"/>
          <w:b/>
          <w:szCs w:val="28"/>
        </w:rPr>
        <w:t>2</w:t>
      </w:r>
      <w:r w:rsidR="000A4CB5" w:rsidRPr="002C2674">
        <w:rPr>
          <w:rFonts w:ascii="Arial" w:hAnsi="Arial" w:cs="Arial"/>
          <w:b/>
          <w:szCs w:val="28"/>
        </w:rPr>
        <w:t>1</w:t>
      </w:r>
      <w:r w:rsidR="000A4CB5" w:rsidRPr="002C2674">
        <w:rPr>
          <w:rFonts w:ascii="Arial" w:hAnsi="Arial" w:cs="Arial"/>
          <w:b/>
          <w:szCs w:val="28"/>
        </w:rPr>
        <w:tab/>
      </w:r>
      <w:r w:rsidRPr="002C2674">
        <w:rPr>
          <w:rFonts w:ascii="Arial" w:hAnsi="Arial" w:cs="Arial"/>
          <w:b/>
          <w:szCs w:val="28"/>
        </w:rPr>
        <w:tab/>
      </w:r>
      <w:r w:rsidRPr="002C2674">
        <w:rPr>
          <w:rFonts w:ascii="Arial" w:hAnsi="Arial" w:cs="Arial"/>
          <w:b/>
          <w:szCs w:val="28"/>
        </w:rPr>
        <w:tab/>
        <w:t>20</w:t>
      </w:r>
      <w:r w:rsidR="000A4CB5" w:rsidRPr="002C2674">
        <w:rPr>
          <w:rFonts w:ascii="Arial" w:hAnsi="Arial" w:cs="Arial"/>
          <w:b/>
          <w:szCs w:val="28"/>
        </w:rPr>
        <w:t>20</w:t>
      </w:r>
    </w:p>
    <w:p w14:paraId="7A08FA98" w14:textId="3B0459CE" w:rsidR="002B6768" w:rsidRPr="002C2674" w:rsidRDefault="005B0BA6" w:rsidP="002C2674">
      <w:pPr>
        <w:spacing w:before="0" w:after="0"/>
        <w:ind w:left="720" w:right="-1157" w:hanging="720"/>
        <w:rPr>
          <w:rFonts w:ascii="Arial" w:hAnsi="Arial" w:cs="Arial"/>
          <w:b/>
          <w:sz w:val="24"/>
          <w:szCs w:val="24"/>
        </w:rPr>
      </w:pPr>
      <w:r w:rsidRPr="002C2674">
        <w:rPr>
          <w:rFonts w:ascii="Arial" w:hAnsi="Arial" w:cs="Arial"/>
          <w:b/>
          <w:sz w:val="24"/>
          <w:szCs w:val="24"/>
        </w:rPr>
        <w:t>Restricted Fund</w:t>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000A4CB5" w:rsidRPr="002C2674">
        <w:rPr>
          <w:rFonts w:ascii="Arial" w:hAnsi="Arial" w:cs="Arial"/>
          <w:b/>
          <w:sz w:val="24"/>
          <w:szCs w:val="24"/>
        </w:rPr>
        <w:tab/>
      </w:r>
      <w:r w:rsidR="000A4CB5" w:rsidRPr="002C2674">
        <w:rPr>
          <w:rFonts w:ascii="Arial" w:hAnsi="Arial" w:cs="Arial"/>
          <w:b/>
          <w:sz w:val="24"/>
          <w:szCs w:val="24"/>
        </w:rPr>
        <w:tab/>
      </w:r>
      <w:r w:rsidR="000A4CB5" w:rsidRPr="002C2674">
        <w:rPr>
          <w:rFonts w:ascii="Arial" w:hAnsi="Arial" w:cs="Arial"/>
          <w:b/>
          <w:sz w:val="24"/>
          <w:szCs w:val="24"/>
        </w:rPr>
        <w:tab/>
      </w:r>
      <w:r w:rsidRPr="002C2674">
        <w:rPr>
          <w:rFonts w:ascii="Arial" w:hAnsi="Arial" w:cs="Arial"/>
          <w:b/>
          <w:sz w:val="24"/>
          <w:szCs w:val="24"/>
        </w:rPr>
        <w:tab/>
      </w:r>
    </w:p>
    <w:p w14:paraId="3CDD4639" w14:textId="77777777" w:rsidR="002B6768" w:rsidRPr="002C2674" w:rsidRDefault="005B0BA6" w:rsidP="002C2674">
      <w:pPr>
        <w:spacing w:before="0" w:after="0"/>
        <w:ind w:left="720" w:right="-1157" w:hanging="720"/>
        <w:rPr>
          <w:rFonts w:ascii="Arial" w:hAnsi="Arial" w:cs="Arial"/>
          <w:sz w:val="24"/>
          <w:szCs w:val="24"/>
        </w:rPr>
      </w:pPr>
      <w:r w:rsidRPr="002C2674">
        <w:rPr>
          <w:rFonts w:ascii="Arial" w:hAnsi="Arial" w:cs="Arial"/>
          <w:bCs/>
          <w:sz w:val="24"/>
          <w:szCs w:val="24"/>
        </w:rPr>
        <w:t xml:space="preserve">Scottish Government Equality Unit </w:t>
      </w:r>
      <w:r w:rsidRPr="002C2674">
        <w:rPr>
          <w:rFonts w:ascii="Arial" w:hAnsi="Arial" w:cs="Arial"/>
          <w:bCs/>
          <w:sz w:val="24"/>
          <w:szCs w:val="24"/>
        </w:rPr>
        <w:tab/>
      </w:r>
      <w:r w:rsidRPr="002C2674">
        <w:rPr>
          <w:rFonts w:ascii="Arial" w:hAnsi="Arial" w:cs="Arial"/>
          <w:bCs/>
          <w:sz w:val="24"/>
          <w:szCs w:val="24"/>
        </w:rPr>
        <w:tab/>
      </w:r>
      <w:r w:rsidR="002B6768" w:rsidRPr="002C2674">
        <w:rPr>
          <w:rFonts w:ascii="Arial" w:hAnsi="Arial" w:cs="Arial"/>
          <w:bCs/>
          <w:sz w:val="24"/>
          <w:szCs w:val="24"/>
        </w:rPr>
        <w:t>£95,000</w:t>
      </w:r>
      <w:r w:rsidR="000A4CB5" w:rsidRPr="002C2674">
        <w:rPr>
          <w:rFonts w:ascii="Arial" w:hAnsi="Arial" w:cs="Arial"/>
          <w:bCs/>
          <w:sz w:val="24"/>
          <w:szCs w:val="24"/>
        </w:rPr>
        <w:tab/>
      </w:r>
      <w:r w:rsidR="000A4CB5" w:rsidRPr="002C2674">
        <w:rPr>
          <w:rFonts w:ascii="Arial" w:hAnsi="Arial" w:cs="Arial"/>
          <w:bCs/>
          <w:sz w:val="24"/>
          <w:szCs w:val="24"/>
        </w:rPr>
        <w:tab/>
      </w:r>
      <w:r w:rsidRPr="002C2674">
        <w:rPr>
          <w:rFonts w:ascii="Arial" w:hAnsi="Arial" w:cs="Arial"/>
          <w:sz w:val="24"/>
          <w:szCs w:val="24"/>
        </w:rPr>
        <w:t>£</w:t>
      </w:r>
      <w:r w:rsidR="00965628" w:rsidRPr="002C2674">
        <w:rPr>
          <w:rFonts w:ascii="Arial" w:hAnsi="Arial" w:cs="Arial"/>
          <w:sz w:val="24"/>
          <w:szCs w:val="24"/>
        </w:rPr>
        <w:t>95,000</w:t>
      </w:r>
      <w:r w:rsidRPr="002C2674">
        <w:rPr>
          <w:rFonts w:ascii="Arial" w:hAnsi="Arial" w:cs="Arial"/>
          <w:sz w:val="24"/>
          <w:szCs w:val="24"/>
        </w:rPr>
        <w:tab/>
      </w:r>
      <w:r w:rsidRPr="002C2674">
        <w:rPr>
          <w:rFonts w:ascii="Arial" w:hAnsi="Arial" w:cs="Arial"/>
          <w:sz w:val="24"/>
          <w:szCs w:val="24"/>
        </w:rPr>
        <w:tab/>
      </w:r>
    </w:p>
    <w:p w14:paraId="7DE44524" w14:textId="541950DD" w:rsidR="002B6768" w:rsidRPr="002C2674" w:rsidRDefault="005B0BA6" w:rsidP="002C2674">
      <w:pPr>
        <w:spacing w:before="0" w:after="0"/>
        <w:ind w:left="720" w:right="-1157" w:hanging="720"/>
        <w:rPr>
          <w:rFonts w:ascii="Arial" w:hAnsi="Arial" w:cs="Arial"/>
          <w:sz w:val="24"/>
          <w:szCs w:val="24"/>
        </w:rPr>
      </w:pPr>
      <w:r w:rsidRPr="002C2674">
        <w:rPr>
          <w:rFonts w:ascii="Arial" w:hAnsi="Arial" w:cs="Arial"/>
          <w:bCs/>
          <w:sz w:val="24"/>
          <w:szCs w:val="24"/>
        </w:rPr>
        <w:t>Access Panel Grant</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2B6768" w:rsidRPr="002C2674">
        <w:rPr>
          <w:rFonts w:ascii="Arial" w:hAnsi="Arial" w:cs="Arial"/>
          <w:sz w:val="24"/>
          <w:szCs w:val="24"/>
        </w:rPr>
        <w:t>£45,000</w:t>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w:t>
      </w:r>
      <w:r w:rsidR="00965628" w:rsidRPr="002C2674">
        <w:rPr>
          <w:rFonts w:ascii="Arial" w:hAnsi="Arial" w:cs="Arial"/>
          <w:sz w:val="24"/>
          <w:szCs w:val="24"/>
        </w:rPr>
        <w:t>45,000</w:t>
      </w:r>
      <w:r w:rsidRPr="002C2674">
        <w:rPr>
          <w:rFonts w:ascii="Arial" w:hAnsi="Arial" w:cs="Arial"/>
          <w:sz w:val="24"/>
          <w:szCs w:val="24"/>
        </w:rPr>
        <w:t xml:space="preserve">            </w:t>
      </w:r>
    </w:p>
    <w:p w14:paraId="7F167DF8" w14:textId="6A4011A3" w:rsidR="002B6768" w:rsidRPr="002C2674" w:rsidRDefault="005B0BA6" w:rsidP="002C2674">
      <w:pPr>
        <w:spacing w:before="0" w:after="0"/>
        <w:ind w:left="720" w:right="-1157" w:hanging="720"/>
        <w:rPr>
          <w:rFonts w:ascii="Arial" w:hAnsi="Arial" w:cs="Arial"/>
          <w:bCs/>
          <w:sz w:val="24"/>
          <w:szCs w:val="24"/>
        </w:rPr>
      </w:pPr>
      <w:r w:rsidRPr="002C2674">
        <w:rPr>
          <w:rFonts w:ascii="Arial" w:hAnsi="Arial" w:cs="Arial"/>
          <w:bCs/>
          <w:sz w:val="24"/>
          <w:szCs w:val="24"/>
        </w:rPr>
        <w:t>Scottish Government Section 10</w:t>
      </w:r>
      <w:r w:rsidRPr="002C2674">
        <w:rPr>
          <w:rFonts w:ascii="Arial" w:hAnsi="Arial" w:cs="Arial"/>
          <w:bCs/>
          <w:sz w:val="24"/>
          <w:szCs w:val="24"/>
        </w:rPr>
        <w:tab/>
        <w:t xml:space="preserve">       </w:t>
      </w:r>
      <w:r w:rsidR="002C2674">
        <w:rPr>
          <w:rFonts w:ascii="Arial" w:hAnsi="Arial" w:cs="Arial"/>
          <w:bCs/>
          <w:sz w:val="24"/>
          <w:szCs w:val="24"/>
        </w:rPr>
        <w:tab/>
      </w:r>
      <w:r w:rsidRPr="002C2674">
        <w:rPr>
          <w:rFonts w:ascii="Arial" w:hAnsi="Arial" w:cs="Arial"/>
          <w:bCs/>
          <w:sz w:val="24"/>
          <w:szCs w:val="24"/>
        </w:rPr>
        <w:tab/>
      </w:r>
      <w:r w:rsidR="002B6768" w:rsidRPr="002C2674">
        <w:rPr>
          <w:rFonts w:ascii="Arial" w:hAnsi="Arial" w:cs="Arial"/>
          <w:bCs/>
          <w:sz w:val="24"/>
          <w:szCs w:val="24"/>
        </w:rPr>
        <w:t>£80,132</w:t>
      </w:r>
      <w:r w:rsidR="000A4CB5" w:rsidRPr="002C2674">
        <w:rPr>
          <w:rFonts w:ascii="Arial" w:hAnsi="Arial" w:cs="Arial"/>
          <w:bCs/>
          <w:sz w:val="24"/>
          <w:szCs w:val="24"/>
        </w:rPr>
        <w:tab/>
      </w:r>
      <w:r w:rsidR="002B6768" w:rsidRPr="002C2674">
        <w:rPr>
          <w:rFonts w:ascii="Arial" w:hAnsi="Arial" w:cs="Arial"/>
          <w:bCs/>
          <w:sz w:val="24"/>
          <w:szCs w:val="24"/>
        </w:rPr>
        <w:tab/>
      </w:r>
      <w:r w:rsidRPr="002C2674">
        <w:rPr>
          <w:rFonts w:ascii="Arial" w:hAnsi="Arial" w:cs="Arial"/>
          <w:bCs/>
          <w:sz w:val="24"/>
          <w:szCs w:val="24"/>
        </w:rPr>
        <w:t>£</w:t>
      </w:r>
      <w:r w:rsidR="00965628" w:rsidRPr="002C2674">
        <w:rPr>
          <w:rFonts w:ascii="Arial" w:hAnsi="Arial" w:cs="Arial"/>
          <w:bCs/>
          <w:sz w:val="24"/>
          <w:szCs w:val="24"/>
        </w:rPr>
        <w:t>80,132</w:t>
      </w:r>
      <w:r w:rsidRPr="002C2674">
        <w:rPr>
          <w:rFonts w:ascii="Arial" w:hAnsi="Arial" w:cs="Arial"/>
          <w:bCs/>
          <w:sz w:val="24"/>
          <w:szCs w:val="24"/>
        </w:rPr>
        <w:t xml:space="preserve">    </w:t>
      </w:r>
    </w:p>
    <w:p w14:paraId="130EACEA" w14:textId="36F194E0" w:rsidR="002B6768" w:rsidRPr="002C2674" w:rsidRDefault="005B0BA6" w:rsidP="002C2674">
      <w:pPr>
        <w:spacing w:before="0" w:after="0"/>
        <w:ind w:left="720" w:right="-1157" w:hanging="720"/>
        <w:rPr>
          <w:rFonts w:ascii="Arial" w:hAnsi="Arial" w:cs="Arial"/>
          <w:bCs/>
          <w:sz w:val="24"/>
          <w:szCs w:val="24"/>
        </w:rPr>
      </w:pPr>
      <w:r w:rsidRPr="002C2674">
        <w:rPr>
          <w:rFonts w:ascii="Arial" w:hAnsi="Arial" w:cs="Arial"/>
          <w:bCs/>
          <w:sz w:val="24"/>
          <w:szCs w:val="24"/>
        </w:rPr>
        <w:t>Transport Scotland</w:t>
      </w:r>
      <w:r w:rsidRPr="002C2674">
        <w:rPr>
          <w:rFonts w:ascii="Arial" w:hAnsi="Arial" w:cs="Arial"/>
          <w:bCs/>
          <w:sz w:val="24"/>
          <w:szCs w:val="24"/>
        </w:rPr>
        <w:tab/>
      </w:r>
      <w:r w:rsidRPr="002C2674">
        <w:rPr>
          <w:rFonts w:ascii="Arial" w:hAnsi="Arial" w:cs="Arial"/>
          <w:bCs/>
          <w:sz w:val="24"/>
          <w:szCs w:val="24"/>
        </w:rPr>
        <w:tab/>
      </w:r>
      <w:r w:rsidRPr="002C2674">
        <w:rPr>
          <w:rFonts w:ascii="Arial" w:hAnsi="Arial" w:cs="Arial"/>
          <w:bCs/>
          <w:sz w:val="24"/>
          <w:szCs w:val="24"/>
        </w:rPr>
        <w:tab/>
      </w:r>
      <w:r w:rsidRPr="002C2674">
        <w:rPr>
          <w:rFonts w:ascii="Arial" w:hAnsi="Arial" w:cs="Arial"/>
          <w:bCs/>
          <w:sz w:val="24"/>
          <w:szCs w:val="24"/>
        </w:rPr>
        <w:tab/>
      </w:r>
      <w:r w:rsidR="002C2674">
        <w:rPr>
          <w:rFonts w:ascii="Arial" w:hAnsi="Arial" w:cs="Arial"/>
          <w:bCs/>
          <w:sz w:val="24"/>
          <w:szCs w:val="24"/>
        </w:rPr>
        <w:tab/>
      </w:r>
      <w:r w:rsidR="002B6768" w:rsidRPr="002C2674">
        <w:rPr>
          <w:rFonts w:ascii="Arial" w:hAnsi="Arial" w:cs="Arial"/>
          <w:bCs/>
          <w:sz w:val="24"/>
          <w:szCs w:val="24"/>
        </w:rPr>
        <w:t>£49,728</w:t>
      </w:r>
      <w:r w:rsidR="000A4CB5" w:rsidRPr="002C2674">
        <w:rPr>
          <w:rFonts w:ascii="Arial" w:hAnsi="Arial" w:cs="Arial"/>
          <w:bCs/>
          <w:sz w:val="24"/>
          <w:szCs w:val="24"/>
        </w:rPr>
        <w:tab/>
      </w:r>
      <w:r w:rsidR="000A4CB5" w:rsidRPr="002C2674">
        <w:rPr>
          <w:rFonts w:ascii="Arial" w:hAnsi="Arial" w:cs="Arial"/>
          <w:bCs/>
          <w:sz w:val="24"/>
          <w:szCs w:val="24"/>
        </w:rPr>
        <w:tab/>
      </w:r>
      <w:r w:rsidRPr="002C2674">
        <w:rPr>
          <w:rFonts w:ascii="Arial" w:hAnsi="Arial" w:cs="Arial"/>
          <w:bCs/>
          <w:sz w:val="24"/>
          <w:szCs w:val="24"/>
        </w:rPr>
        <w:t>£</w:t>
      </w:r>
      <w:r w:rsidR="00965628" w:rsidRPr="002C2674">
        <w:rPr>
          <w:rFonts w:ascii="Arial" w:hAnsi="Arial" w:cs="Arial"/>
          <w:bCs/>
          <w:sz w:val="24"/>
          <w:szCs w:val="24"/>
        </w:rPr>
        <w:t>49,728</w:t>
      </w:r>
      <w:r w:rsidRPr="002C2674">
        <w:rPr>
          <w:rFonts w:ascii="Arial" w:hAnsi="Arial" w:cs="Arial"/>
          <w:bCs/>
          <w:sz w:val="24"/>
          <w:szCs w:val="24"/>
        </w:rPr>
        <w:t xml:space="preserve">           </w:t>
      </w:r>
      <w:r w:rsidRPr="002C2674">
        <w:rPr>
          <w:rFonts w:ascii="Arial" w:hAnsi="Arial" w:cs="Arial"/>
          <w:bCs/>
          <w:sz w:val="24"/>
          <w:szCs w:val="24"/>
        </w:rPr>
        <w:tab/>
      </w:r>
    </w:p>
    <w:p w14:paraId="319CCC06" w14:textId="6CE9161C" w:rsidR="002B6768" w:rsidRPr="002C2674" w:rsidRDefault="002B6768" w:rsidP="002C2674">
      <w:pPr>
        <w:spacing w:before="0" w:after="0"/>
        <w:ind w:left="720" w:right="-1157" w:hanging="720"/>
        <w:rPr>
          <w:rFonts w:ascii="Arial" w:hAnsi="Arial" w:cs="Arial"/>
          <w:sz w:val="24"/>
          <w:szCs w:val="24"/>
        </w:rPr>
      </w:pPr>
      <w:r w:rsidRPr="002C2674">
        <w:rPr>
          <w:rFonts w:ascii="Arial" w:hAnsi="Arial" w:cs="Arial"/>
          <w:sz w:val="24"/>
          <w:szCs w:val="24"/>
        </w:rPr>
        <w:t>Ferries Accessibility</w:t>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r w:rsidR="002C2674">
        <w:rPr>
          <w:rFonts w:ascii="Arial" w:hAnsi="Arial" w:cs="Arial"/>
          <w:sz w:val="24"/>
          <w:szCs w:val="24"/>
        </w:rPr>
        <w:tab/>
      </w:r>
      <w:r w:rsidRPr="002C2674">
        <w:rPr>
          <w:rFonts w:ascii="Arial" w:hAnsi="Arial" w:cs="Arial"/>
          <w:sz w:val="24"/>
          <w:szCs w:val="24"/>
        </w:rPr>
        <w:t>£12,027</w:t>
      </w:r>
      <w:r w:rsidR="000A4CB5" w:rsidRPr="002C2674">
        <w:rPr>
          <w:rFonts w:ascii="Arial" w:hAnsi="Arial" w:cs="Arial"/>
          <w:sz w:val="24"/>
          <w:szCs w:val="24"/>
        </w:rPr>
        <w:tab/>
      </w:r>
      <w:r w:rsidR="000A4CB5" w:rsidRPr="002C2674">
        <w:rPr>
          <w:rFonts w:ascii="Arial" w:hAnsi="Arial" w:cs="Arial"/>
          <w:sz w:val="24"/>
          <w:szCs w:val="24"/>
        </w:rPr>
        <w:tab/>
      </w:r>
      <w:r w:rsidR="00C86F05" w:rsidRPr="002C2674">
        <w:rPr>
          <w:rFonts w:ascii="Arial" w:hAnsi="Arial" w:cs="Arial"/>
          <w:sz w:val="24"/>
          <w:szCs w:val="24"/>
        </w:rPr>
        <w:t>£</w:t>
      </w:r>
      <w:r w:rsidR="00965628" w:rsidRPr="002C2674">
        <w:rPr>
          <w:rFonts w:ascii="Arial" w:hAnsi="Arial" w:cs="Arial"/>
          <w:sz w:val="24"/>
          <w:szCs w:val="24"/>
        </w:rPr>
        <w:t>0.00</w:t>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p>
    <w:p w14:paraId="7EA693F6" w14:textId="2A91F90B" w:rsidR="005B0BA6" w:rsidRPr="002C2674" w:rsidRDefault="002B6768" w:rsidP="002C2674">
      <w:pPr>
        <w:spacing w:before="0" w:after="0"/>
        <w:ind w:left="720" w:right="-1157" w:hanging="720"/>
        <w:rPr>
          <w:rFonts w:ascii="Arial" w:hAnsi="Arial" w:cs="Arial"/>
          <w:sz w:val="24"/>
          <w:szCs w:val="24"/>
        </w:rPr>
      </w:pPr>
      <w:r w:rsidRPr="002C2674">
        <w:rPr>
          <w:rFonts w:ascii="Arial" w:hAnsi="Arial" w:cs="Arial"/>
          <w:sz w:val="24"/>
          <w:szCs w:val="24"/>
        </w:rPr>
        <w:t>Exemption Card Campaign</w:t>
      </w:r>
      <w:r w:rsidR="00C86F05" w:rsidRPr="002C2674">
        <w:rPr>
          <w:rFonts w:ascii="Arial" w:hAnsi="Arial" w:cs="Arial"/>
          <w:sz w:val="24"/>
          <w:szCs w:val="24"/>
        </w:rPr>
        <w:tab/>
      </w:r>
      <w:r w:rsidR="00C86F05" w:rsidRPr="002C2674">
        <w:rPr>
          <w:rFonts w:ascii="Arial" w:hAnsi="Arial" w:cs="Arial"/>
          <w:sz w:val="24"/>
          <w:szCs w:val="24"/>
        </w:rPr>
        <w:tab/>
      </w:r>
      <w:r w:rsidR="00C86F05" w:rsidRPr="002C2674">
        <w:rPr>
          <w:rFonts w:ascii="Arial" w:hAnsi="Arial" w:cs="Arial"/>
          <w:sz w:val="24"/>
          <w:szCs w:val="24"/>
        </w:rPr>
        <w:tab/>
      </w:r>
      <w:r w:rsidRPr="002C2674">
        <w:rPr>
          <w:rFonts w:ascii="Arial" w:hAnsi="Arial" w:cs="Arial"/>
          <w:sz w:val="24"/>
          <w:szCs w:val="24"/>
        </w:rPr>
        <w:t>£57,466</w:t>
      </w:r>
      <w:r w:rsidR="000A4CB5" w:rsidRPr="002C2674">
        <w:rPr>
          <w:rFonts w:ascii="Arial" w:hAnsi="Arial" w:cs="Arial"/>
          <w:sz w:val="24"/>
          <w:szCs w:val="24"/>
        </w:rPr>
        <w:tab/>
      </w:r>
      <w:r w:rsidR="000A4CB5" w:rsidRPr="002C2674">
        <w:rPr>
          <w:rFonts w:ascii="Arial" w:hAnsi="Arial" w:cs="Arial"/>
          <w:sz w:val="24"/>
          <w:szCs w:val="24"/>
        </w:rPr>
        <w:tab/>
      </w:r>
      <w:r w:rsidR="00C86F05" w:rsidRPr="002C2674">
        <w:rPr>
          <w:rFonts w:ascii="Arial" w:hAnsi="Arial" w:cs="Arial"/>
          <w:sz w:val="24"/>
          <w:szCs w:val="24"/>
        </w:rPr>
        <w:t>£</w:t>
      </w:r>
      <w:r w:rsidR="00965628" w:rsidRPr="002C2674">
        <w:rPr>
          <w:rFonts w:ascii="Arial" w:hAnsi="Arial" w:cs="Arial"/>
          <w:sz w:val="24"/>
          <w:szCs w:val="24"/>
        </w:rPr>
        <w:t>0.00</w:t>
      </w:r>
      <w:r w:rsidR="00C86F05" w:rsidRPr="002C2674">
        <w:rPr>
          <w:rFonts w:ascii="Arial" w:hAnsi="Arial" w:cs="Arial"/>
          <w:sz w:val="24"/>
          <w:szCs w:val="24"/>
        </w:rPr>
        <w:tab/>
      </w:r>
      <w:r w:rsidR="005B0BA6" w:rsidRPr="002C2674">
        <w:rPr>
          <w:rFonts w:ascii="Arial" w:hAnsi="Arial" w:cs="Arial"/>
          <w:sz w:val="24"/>
          <w:szCs w:val="24"/>
        </w:rPr>
        <w:tab/>
      </w:r>
      <w:r w:rsidR="005B0BA6" w:rsidRPr="002C2674">
        <w:rPr>
          <w:rFonts w:ascii="Arial" w:hAnsi="Arial" w:cs="Arial"/>
          <w:sz w:val="24"/>
          <w:szCs w:val="24"/>
        </w:rPr>
        <w:tab/>
      </w:r>
    </w:p>
    <w:p w14:paraId="47110F47" w14:textId="533026FA" w:rsidR="002B6768" w:rsidRPr="002C2674" w:rsidRDefault="005B0BA6" w:rsidP="002C2674">
      <w:pPr>
        <w:spacing w:before="0" w:after="0"/>
        <w:ind w:right="-1157" w:firstLine="720"/>
        <w:rPr>
          <w:rFonts w:ascii="Arial" w:hAnsi="Arial" w:cs="Arial"/>
          <w:b/>
          <w:bCs/>
          <w:sz w:val="24"/>
          <w:szCs w:val="24"/>
        </w:rPr>
      </w:pPr>
      <w:r w:rsidRPr="002C2674">
        <w:rPr>
          <w:rFonts w:ascii="Arial" w:hAnsi="Arial" w:cs="Arial"/>
          <w:b/>
          <w:bCs/>
          <w:sz w:val="24"/>
          <w:szCs w:val="24"/>
        </w:rPr>
        <w:t>Total Income</w:t>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r>
      <w:r w:rsidR="002B6768" w:rsidRPr="002C2674">
        <w:rPr>
          <w:rFonts w:ascii="Arial" w:hAnsi="Arial" w:cs="Arial"/>
          <w:b/>
          <w:bCs/>
          <w:sz w:val="24"/>
          <w:szCs w:val="24"/>
        </w:rPr>
        <w:t>£339,353</w:t>
      </w:r>
      <w:r w:rsidR="000A4CB5" w:rsidRPr="002C2674">
        <w:rPr>
          <w:rFonts w:ascii="Arial" w:hAnsi="Arial" w:cs="Arial"/>
          <w:b/>
          <w:bCs/>
          <w:sz w:val="24"/>
          <w:szCs w:val="24"/>
        </w:rPr>
        <w:tab/>
      </w:r>
      <w:r w:rsidR="000A4CB5" w:rsidRPr="002C2674">
        <w:rPr>
          <w:rFonts w:ascii="Arial" w:hAnsi="Arial" w:cs="Arial"/>
          <w:b/>
          <w:bCs/>
          <w:sz w:val="24"/>
          <w:szCs w:val="24"/>
        </w:rPr>
        <w:tab/>
      </w:r>
      <w:r w:rsidRPr="002C2674">
        <w:rPr>
          <w:rFonts w:ascii="Arial" w:hAnsi="Arial" w:cs="Arial"/>
          <w:b/>
          <w:bCs/>
          <w:sz w:val="24"/>
          <w:szCs w:val="24"/>
        </w:rPr>
        <w:t>£</w:t>
      </w:r>
      <w:r w:rsidR="00965628" w:rsidRPr="002C2674">
        <w:rPr>
          <w:rFonts w:ascii="Arial" w:hAnsi="Arial" w:cs="Arial"/>
          <w:b/>
          <w:bCs/>
          <w:sz w:val="24"/>
          <w:szCs w:val="24"/>
        </w:rPr>
        <w:t>2</w:t>
      </w:r>
      <w:r w:rsidR="002B6768" w:rsidRPr="002C2674">
        <w:rPr>
          <w:rFonts w:ascii="Arial" w:hAnsi="Arial" w:cs="Arial"/>
          <w:b/>
          <w:bCs/>
          <w:sz w:val="24"/>
          <w:szCs w:val="24"/>
        </w:rPr>
        <w:t>69,860</w:t>
      </w:r>
    </w:p>
    <w:p w14:paraId="0238051C" w14:textId="77777777" w:rsidR="002B6768" w:rsidRPr="002C2674" w:rsidRDefault="002B6768" w:rsidP="002C2674">
      <w:pPr>
        <w:spacing w:before="0" w:after="0"/>
        <w:ind w:right="-1157"/>
        <w:rPr>
          <w:rFonts w:ascii="Arial" w:hAnsi="Arial" w:cs="Arial"/>
          <w:b/>
          <w:bCs/>
          <w:sz w:val="24"/>
          <w:szCs w:val="24"/>
        </w:rPr>
      </w:pPr>
    </w:p>
    <w:p w14:paraId="24D433EE" w14:textId="77777777" w:rsidR="002B6768" w:rsidRPr="002C2674" w:rsidRDefault="002B6768" w:rsidP="002C2674">
      <w:pPr>
        <w:spacing w:before="0" w:after="0"/>
        <w:ind w:right="-1157"/>
        <w:rPr>
          <w:rFonts w:ascii="Arial" w:hAnsi="Arial" w:cs="Arial"/>
          <w:b/>
          <w:bCs/>
          <w:sz w:val="24"/>
          <w:szCs w:val="24"/>
        </w:rPr>
      </w:pPr>
      <w:r w:rsidRPr="002C2674">
        <w:rPr>
          <w:rFonts w:ascii="Arial" w:hAnsi="Arial" w:cs="Arial"/>
          <w:b/>
          <w:bCs/>
          <w:sz w:val="24"/>
          <w:szCs w:val="24"/>
        </w:rPr>
        <w:t>Unrestricted Fund</w:t>
      </w:r>
    </w:p>
    <w:p w14:paraId="7FDCC67F" w14:textId="77777777" w:rsidR="002B6768" w:rsidRPr="002C2674" w:rsidRDefault="002B6768" w:rsidP="002C2674">
      <w:pPr>
        <w:spacing w:before="0" w:after="0"/>
        <w:ind w:right="-1157"/>
        <w:rPr>
          <w:rFonts w:ascii="Arial" w:hAnsi="Arial" w:cs="Arial"/>
          <w:sz w:val="24"/>
          <w:szCs w:val="24"/>
        </w:rPr>
      </w:pPr>
      <w:r w:rsidRPr="002C2674">
        <w:rPr>
          <w:rFonts w:ascii="Arial" w:hAnsi="Arial" w:cs="Arial"/>
          <w:sz w:val="24"/>
          <w:szCs w:val="24"/>
        </w:rPr>
        <w:t>Easy Read Translation Service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t>£27,836</w:t>
      </w:r>
      <w:r w:rsidRPr="002C2674">
        <w:rPr>
          <w:rFonts w:ascii="Arial" w:hAnsi="Arial" w:cs="Arial"/>
          <w:sz w:val="24"/>
          <w:szCs w:val="24"/>
        </w:rPr>
        <w:tab/>
      </w:r>
      <w:r w:rsidRPr="002C2674">
        <w:rPr>
          <w:rFonts w:ascii="Arial" w:hAnsi="Arial" w:cs="Arial"/>
          <w:sz w:val="24"/>
          <w:szCs w:val="24"/>
        </w:rPr>
        <w:tab/>
        <w:t>£13,020</w:t>
      </w:r>
    </w:p>
    <w:p w14:paraId="7B345D67" w14:textId="29A0C5FE" w:rsidR="002B6768" w:rsidRPr="002C2674" w:rsidRDefault="002B6768" w:rsidP="002C2674">
      <w:pPr>
        <w:spacing w:before="0" w:after="0"/>
        <w:ind w:right="-1157"/>
        <w:rPr>
          <w:rFonts w:ascii="Arial" w:hAnsi="Arial" w:cs="Arial"/>
          <w:sz w:val="24"/>
          <w:szCs w:val="24"/>
        </w:rPr>
      </w:pPr>
      <w:r w:rsidRPr="002C2674">
        <w:rPr>
          <w:rFonts w:ascii="Arial" w:hAnsi="Arial" w:cs="Arial"/>
          <w:sz w:val="24"/>
          <w:szCs w:val="24"/>
        </w:rPr>
        <w:t>Sponsorships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t>£4,01</w:t>
      </w:r>
      <w:r w:rsidR="00DF4B4E">
        <w:rPr>
          <w:rFonts w:ascii="Arial" w:hAnsi="Arial" w:cs="Arial"/>
          <w:sz w:val="24"/>
          <w:szCs w:val="24"/>
        </w:rPr>
        <w:t>7</w:t>
      </w:r>
      <w:r w:rsidRPr="002C2674">
        <w:rPr>
          <w:rFonts w:ascii="Arial" w:hAnsi="Arial" w:cs="Arial"/>
          <w:sz w:val="24"/>
          <w:szCs w:val="24"/>
        </w:rPr>
        <w:tab/>
      </w:r>
      <w:r w:rsidRPr="002C2674">
        <w:rPr>
          <w:rFonts w:ascii="Arial" w:hAnsi="Arial" w:cs="Arial"/>
          <w:sz w:val="24"/>
          <w:szCs w:val="24"/>
        </w:rPr>
        <w:tab/>
        <w:t>£5,459</w:t>
      </w:r>
    </w:p>
    <w:p w14:paraId="578744CB" w14:textId="7F9077EF" w:rsidR="005B0BA6" w:rsidRPr="002C2674" w:rsidRDefault="002B6768" w:rsidP="002C2674">
      <w:pPr>
        <w:spacing w:before="0" w:after="0"/>
        <w:ind w:right="-1157" w:firstLine="720"/>
        <w:rPr>
          <w:rFonts w:ascii="Arial" w:hAnsi="Arial" w:cs="Arial"/>
          <w:sz w:val="24"/>
          <w:szCs w:val="24"/>
        </w:rPr>
      </w:pPr>
      <w:r w:rsidRPr="002C2674">
        <w:rPr>
          <w:rFonts w:ascii="Arial" w:hAnsi="Arial" w:cs="Arial"/>
          <w:b/>
          <w:bCs/>
          <w:sz w:val="24"/>
          <w:szCs w:val="24"/>
        </w:rPr>
        <w:t>Total Income</w:t>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r>
      <w:r w:rsidRPr="002C2674">
        <w:rPr>
          <w:rFonts w:ascii="Arial" w:hAnsi="Arial" w:cs="Arial"/>
          <w:b/>
          <w:bCs/>
          <w:sz w:val="24"/>
          <w:szCs w:val="24"/>
        </w:rPr>
        <w:tab/>
        <w:t>£31,853</w:t>
      </w:r>
      <w:r w:rsidRPr="002C2674">
        <w:rPr>
          <w:rFonts w:ascii="Arial" w:hAnsi="Arial" w:cs="Arial"/>
          <w:b/>
          <w:bCs/>
          <w:sz w:val="24"/>
          <w:szCs w:val="24"/>
        </w:rPr>
        <w:tab/>
      </w:r>
      <w:r w:rsidRPr="002C2674">
        <w:rPr>
          <w:rFonts w:ascii="Arial" w:hAnsi="Arial" w:cs="Arial"/>
          <w:b/>
          <w:bCs/>
          <w:sz w:val="24"/>
          <w:szCs w:val="24"/>
        </w:rPr>
        <w:tab/>
        <w:t>£18,479</w:t>
      </w:r>
      <w:r w:rsidR="005B0BA6" w:rsidRPr="002C2674">
        <w:rPr>
          <w:rFonts w:ascii="Arial" w:hAnsi="Arial" w:cs="Arial"/>
          <w:b/>
          <w:bCs/>
          <w:sz w:val="24"/>
          <w:szCs w:val="24"/>
        </w:rPr>
        <w:tab/>
      </w:r>
      <w:r w:rsidR="00842AA2" w:rsidRPr="002C2674">
        <w:rPr>
          <w:rFonts w:ascii="Arial" w:hAnsi="Arial" w:cs="Arial"/>
          <w:b/>
          <w:bCs/>
          <w:sz w:val="24"/>
          <w:szCs w:val="24"/>
        </w:rPr>
        <w:br/>
      </w:r>
      <w:r w:rsidR="005B0BA6" w:rsidRPr="002C2674">
        <w:rPr>
          <w:rFonts w:ascii="Arial" w:hAnsi="Arial" w:cs="Arial"/>
          <w:b/>
          <w:bCs/>
          <w:sz w:val="24"/>
          <w:szCs w:val="24"/>
        </w:rPr>
        <w:tab/>
      </w:r>
    </w:p>
    <w:p w14:paraId="3A702AEC" w14:textId="3CCB526C" w:rsidR="005B0BA6" w:rsidRPr="002C2674" w:rsidRDefault="005B0BA6" w:rsidP="002C2674">
      <w:pPr>
        <w:spacing w:before="0" w:after="0"/>
        <w:ind w:right="-1157"/>
        <w:rPr>
          <w:rFonts w:ascii="Arial" w:hAnsi="Arial" w:cs="Arial"/>
          <w:b/>
          <w:szCs w:val="28"/>
        </w:rPr>
      </w:pPr>
      <w:r w:rsidRPr="002C2674">
        <w:rPr>
          <w:rFonts w:ascii="Arial" w:hAnsi="Arial" w:cs="Arial"/>
          <w:b/>
          <w:szCs w:val="28"/>
        </w:rPr>
        <w:t>Expenditure</w:t>
      </w:r>
      <w:r w:rsidR="000015C9" w:rsidRPr="002C2674">
        <w:rPr>
          <w:rFonts w:ascii="Arial" w:hAnsi="Arial" w:cs="Arial"/>
          <w:b/>
          <w:szCs w:val="28"/>
        </w:rPr>
        <w:tab/>
      </w:r>
      <w:r w:rsidR="000015C9" w:rsidRPr="002C2674">
        <w:rPr>
          <w:rFonts w:ascii="Arial" w:hAnsi="Arial" w:cs="Arial"/>
          <w:b/>
          <w:szCs w:val="28"/>
        </w:rPr>
        <w:tab/>
      </w:r>
      <w:r w:rsidR="000015C9" w:rsidRPr="002C2674">
        <w:rPr>
          <w:rFonts w:ascii="Arial" w:hAnsi="Arial" w:cs="Arial"/>
          <w:b/>
          <w:szCs w:val="28"/>
        </w:rPr>
        <w:tab/>
      </w:r>
      <w:r w:rsidR="000015C9" w:rsidRPr="002C2674">
        <w:rPr>
          <w:rFonts w:ascii="Arial" w:hAnsi="Arial" w:cs="Arial"/>
          <w:b/>
          <w:szCs w:val="28"/>
        </w:rPr>
        <w:tab/>
      </w:r>
      <w:r w:rsidRPr="002C2674">
        <w:rPr>
          <w:rFonts w:ascii="Arial" w:hAnsi="Arial" w:cs="Arial"/>
          <w:b/>
          <w:szCs w:val="28"/>
        </w:rPr>
        <w:tab/>
        <w:t>20</w:t>
      </w:r>
      <w:r w:rsidR="009D7764" w:rsidRPr="002C2674">
        <w:rPr>
          <w:rFonts w:ascii="Arial" w:hAnsi="Arial" w:cs="Arial"/>
          <w:b/>
          <w:szCs w:val="28"/>
        </w:rPr>
        <w:t>2</w:t>
      </w:r>
      <w:r w:rsidR="000A4CB5" w:rsidRPr="002C2674">
        <w:rPr>
          <w:rFonts w:ascii="Arial" w:hAnsi="Arial" w:cs="Arial"/>
          <w:b/>
          <w:szCs w:val="28"/>
        </w:rPr>
        <w:t>1</w:t>
      </w:r>
      <w:r w:rsidR="000A4CB5" w:rsidRPr="002C2674">
        <w:rPr>
          <w:rFonts w:ascii="Arial" w:hAnsi="Arial" w:cs="Arial"/>
          <w:b/>
          <w:szCs w:val="28"/>
        </w:rPr>
        <w:tab/>
      </w:r>
      <w:r w:rsidRPr="002C2674">
        <w:rPr>
          <w:rFonts w:ascii="Arial" w:hAnsi="Arial" w:cs="Arial"/>
          <w:b/>
          <w:szCs w:val="28"/>
        </w:rPr>
        <w:tab/>
      </w:r>
      <w:r w:rsidR="00842AA2" w:rsidRPr="002C2674">
        <w:rPr>
          <w:rFonts w:ascii="Arial" w:hAnsi="Arial" w:cs="Arial"/>
          <w:b/>
          <w:szCs w:val="28"/>
        </w:rPr>
        <w:tab/>
        <w:t>2</w:t>
      </w:r>
      <w:r w:rsidRPr="002C2674">
        <w:rPr>
          <w:rFonts w:ascii="Arial" w:hAnsi="Arial" w:cs="Arial"/>
          <w:b/>
          <w:szCs w:val="28"/>
        </w:rPr>
        <w:t>0</w:t>
      </w:r>
      <w:r w:rsidR="000A4CB5" w:rsidRPr="002C2674">
        <w:rPr>
          <w:rFonts w:ascii="Arial" w:hAnsi="Arial" w:cs="Arial"/>
          <w:b/>
          <w:szCs w:val="28"/>
        </w:rPr>
        <w:t>20</w:t>
      </w:r>
    </w:p>
    <w:p w14:paraId="281AEE26" w14:textId="43CB9136" w:rsidR="005B0BA6" w:rsidRPr="002C2674" w:rsidRDefault="005B0BA6" w:rsidP="002C2674">
      <w:pPr>
        <w:spacing w:before="0" w:after="0"/>
        <w:ind w:right="-1157"/>
        <w:rPr>
          <w:rFonts w:ascii="Arial" w:hAnsi="Arial" w:cs="Arial"/>
          <w:sz w:val="24"/>
          <w:szCs w:val="24"/>
        </w:rPr>
      </w:pPr>
      <w:r w:rsidRPr="002C2674">
        <w:rPr>
          <w:rFonts w:ascii="Arial" w:hAnsi="Arial" w:cs="Arial"/>
          <w:sz w:val="24"/>
          <w:szCs w:val="24"/>
        </w:rPr>
        <w:t>Allocated to Access Panel Grant</w:t>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0015C9" w:rsidRPr="002C2674">
        <w:rPr>
          <w:rFonts w:ascii="Arial" w:hAnsi="Arial" w:cs="Arial"/>
          <w:sz w:val="24"/>
          <w:szCs w:val="24"/>
        </w:rPr>
        <w:t>£23,929</w:t>
      </w:r>
      <w:r w:rsidR="000015C9" w:rsidRPr="002C2674">
        <w:rPr>
          <w:rFonts w:ascii="Arial" w:hAnsi="Arial" w:cs="Arial"/>
          <w:sz w:val="24"/>
          <w:szCs w:val="24"/>
        </w:rPr>
        <w:tab/>
      </w:r>
      <w:r w:rsidR="000015C9" w:rsidRPr="002C2674">
        <w:rPr>
          <w:rFonts w:ascii="Arial" w:hAnsi="Arial" w:cs="Arial"/>
          <w:sz w:val="24"/>
          <w:szCs w:val="24"/>
        </w:rPr>
        <w:tab/>
      </w:r>
      <w:r w:rsidRPr="002C2674">
        <w:rPr>
          <w:rFonts w:ascii="Arial" w:hAnsi="Arial" w:cs="Arial"/>
          <w:sz w:val="24"/>
          <w:szCs w:val="24"/>
        </w:rPr>
        <w:t>£</w:t>
      </w:r>
      <w:r w:rsidR="00965628" w:rsidRPr="002C2674">
        <w:rPr>
          <w:rFonts w:ascii="Arial" w:hAnsi="Arial" w:cs="Arial"/>
          <w:sz w:val="24"/>
          <w:szCs w:val="24"/>
        </w:rPr>
        <w:t>26,862</w:t>
      </w:r>
      <w:r w:rsidRPr="002C2674">
        <w:rPr>
          <w:rFonts w:ascii="Arial" w:hAnsi="Arial" w:cs="Arial"/>
          <w:sz w:val="24"/>
          <w:szCs w:val="24"/>
        </w:rPr>
        <w:tab/>
      </w:r>
      <w:r w:rsidRPr="002C2674">
        <w:rPr>
          <w:rFonts w:ascii="Arial" w:hAnsi="Arial" w:cs="Arial"/>
          <w:sz w:val="24"/>
          <w:szCs w:val="24"/>
        </w:rPr>
        <w:tab/>
      </w:r>
    </w:p>
    <w:p w14:paraId="3258E4FB" w14:textId="33DDE84B" w:rsidR="005B0BA6" w:rsidRPr="002C2674" w:rsidRDefault="005B0BA6" w:rsidP="002C2674">
      <w:pPr>
        <w:spacing w:before="0" w:after="0"/>
        <w:ind w:right="-1157"/>
        <w:rPr>
          <w:rFonts w:ascii="Arial" w:hAnsi="Arial" w:cs="Arial"/>
          <w:sz w:val="24"/>
          <w:szCs w:val="24"/>
        </w:rPr>
      </w:pPr>
      <w:r w:rsidRPr="002C2674">
        <w:rPr>
          <w:rFonts w:ascii="Arial" w:hAnsi="Arial" w:cs="Arial"/>
          <w:sz w:val="24"/>
          <w:szCs w:val="24"/>
        </w:rPr>
        <w:t>Salaries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0015C9" w:rsidRPr="002C2674">
        <w:rPr>
          <w:rFonts w:ascii="Arial" w:hAnsi="Arial" w:cs="Arial"/>
          <w:sz w:val="24"/>
          <w:szCs w:val="24"/>
        </w:rPr>
        <w:t>£199,946</w:t>
      </w:r>
      <w:r w:rsidR="000015C9"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w:t>
      </w:r>
      <w:r w:rsidR="00965628" w:rsidRPr="002C2674">
        <w:rPr>
          <w:rFonts w:ascii="Arial" w:hAnsi="Arial" w:cs="Arial"/>
          <w:sz w:val="24"/>
          <w:szCs w:val="24"/>
        </w:rPr>
        <w:t>1</w:t>
      </w:r>
      <w:r w:rsidR="000015C9" w:rsidRPr="002C2674">
        <w:rPr>
          <w:rFonts w:ascii="Arial" w:hAnsi="Arial" w:cs="Arial"/>
          <w:sz w:val="24"/>
          <w:szCs w:val="24"/>
        </w:rPr>
        <w:t>86,195</w:t>
      </w:r>
      <w:r w:rsidRPr="002C2674">
        <w:rPr>
          <w:rFonts w:ascii="Arial" w:hAnsi="Arial" w:cs="Arial"/>
          <w:sz w:val="24"/>
          <w:szCs w:val="24"/>
        </w:rPr>
        <w:tab/>
      </w:r>
      <w:r w:rsidR="009D7764" w:rsidRPr="002C2674">
        <w:rPr>
          <w:rFonts w:ascii="Arial" w:hAnsi="Arial" w:cs="Arial"/>
          <w:sz w:val="24"/>
          <w:szCs w:val="24"/>
        </w:rPr>
        <w:tab/>
      </w:r>
    </w:p>
    <w:p w14:paraId="175545B5" w14:textId="738E8C05" w:rsidR="005B0BA6" w:rsidRPr="002C2674" w:rsidRDefault="005B0BA6" w:rsidP="002C2674">
      <w:pPr>
        <w:spacing w:before="0" w:after="0"/>
        <w:ind w:right="-1157"/>
        <w:rPr>
          <w:rFonts w:ascii="Arial" w:hAnsi="Arial" w:cs="Arial"/>
          <w:sz w:val="24"/>
          <w:szCs w:val="24"/>
        </w:rPr>
      </w:pPr>
      <w:r w:rsidRPr="002C2674">
        <w:rPr>
          <w:rFonts w:ascii="Arial" w:hAnsi="Arial" w:cs="Arial"/>
          <w:sz w:val="24"/>
          <w:szCs w:val="24"/>
        </w:rPr>
        <w:t>Rent and service charges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0015C9" w:rsidRPr="002C2674">
        <w:rPr>
          <w:rFonts w:ascii="Arial" w:hAnsi="Arial" w:cs="Arial"/>
          <w:sz w:val="24"/>
          <w:szCs w:val="24"/>
        </w:rPr>
        <w:t>£12,359</w:t>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w:t>
      </w:r>
      <w:r w:rsidR="00965628" w:rsidRPr="002C2674">
        <w:rPr>
          <w:rFonts w:ascii="Arial" w:hAnsi="Arial" w:cs="Arial"/>
          <w:sz w:val="24"/>
          <w:szCs w:val="24"/>
        </w:rPr>
        <w:t>12,9</w:t>
      </w:r>
      <w:r w:rsidR="000015C9" w:rsidRPr="002C2674">
        <w:rPr>
          <w:rFonts w:ascii="Arial" w:hAnsi="Arial" w:cs="Arial"/>
          <w:sz w:val="24"/>
          <w:szCs w:val="24"/>
        </w:rPr>
        <w:t>90</w:t>
      </w:r>
      <w:r w:rsidRPr="002C2674">
        <w:rPr>
          <w:rFonts w:ascii="Arial" w:hAnsi="Arial" w:cs="Arial"/>
          <w:sz w:val="24"/>
          <w:szCs w:val="24"/>
        </w:rPr>
        <w:tab/>
      </w:r>
      <w:r w:rsidR="009D7764" w:rsidRPr="002C2674">
        <w:rPr>
          <w:rFonts w:ascii="Arial" w:hAnsi="Arial" w:cs="Arial"/>
          <w:sz w:val="24"/>
          <w:szCs w:val="24"/>
        </w:rPr>
        <w:tab/>
      </w:r>
    </w:p>
    <w:p w14:paraId="21DB35BA" w14:textId="5E37BCD0" w:rsidR="00965628" w:rsidRPr="002C2674" w:rsidRDefault="00965628" w:rsidP="002C2674">
      <w:pPr>
        <w:spacing w:before="0" w:after="0"/>
        <w:ind w:right="-1157"/>
        <w:rPr>
          <w:rFonts w:ascii="Arial" w:hAnsi="Arial" w:cs="Arial"/>
          <w:sz w:val="24"/>
          <w:szCs w:val="24"/>
        </w:rPr>
      </w:pPr>
      <w:r w:rsidRPr="002C2674">
        <w:rPr>
          <w:rFonts w:ascii="Arial" w:hAnsi="Arial" w:cs="Arial"/>
          <w:sz w:val="24"/>
          <w:szCs w:val="24"/>
        </w:rPr>
        <w:t>Telephone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0015C9" w:rsidRPr="002C2674">
        <w:rPr>
          <w:rFonts w:ascii="Arial" w:hAnsi="Arial" w:cs="Arial"/>
          <w:sz w:val="24"/>
          <w:szCs w:val="24"/>
        </w:rPr>
        <w:t>£2,810</w:t>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£2,994</w:t>
      </w:r>
      <w:r w:rsidRPr="002C2674">
        <w:rPr>
          <w:rFonts w:ascii="Arial" w:hAnsi="Arial" w:cs="Arial"/>
          <w:sz w:val="24"/>
          <w:szCs w:val="24"/>
        </w:rPr>
        <w:tab/>
      </w:r>
      <w:r w:rsidRPr="002C2674">
        <w:rPr>
          <w:rFonts w:ascii="Arial" w:hAnsi="Arial" w:cs="Arial"/>
          <w:sz w:val="24"/>
          <w:szCs w:val="24"/>
        </w:rPr>
        <w:tab/>
      </w:r>
    </w:p>
    <w:p w14:paraId="5C833169" w14:textId="29BF5B31" w:rsidR="00965628" w:rsidRPr="002C2674" w:rsidRDefault="00965628" w:rsidP="002C2674">
      <w:pPr>
        <w:spacing w:before="0" w:after="0"/>
        <w:ind w:right="-1157"/>
        <w:rPr>
          <w:rFonts w:ascii="Arial" w:hAnsi="Arial" w:cs="Arial"/>
          <w:sz w:val="24"/>
          <w:szCs w:val="24"/>
        </w:rPr>
      </w:pPr>
      <w:r w:rsidRPr="002C2674">
        <w:rPr>
          <w:rFonts w:ascii="Arial" w:hAnsi="Arial" w:cs="Arial"/>
          <w:sz w:val="24"/>
          <w:szCs w:val="24"/>
        </w:rPr>
        <w:t>Postage and stationery</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0015C9" w:rsidRPr="002C2674">
        <w:rPr>
          <w:rFonts w:ascii="Arial" w:hAnsi="Arial" w:cs="Arial"/>
          <w:sz w:val="24"/>
          <w:szCs w:val="24"/>
        </w:rPr>
        <w:t>£49,316</w:t>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£6,691</w:t>
      </w:r>
      <w:r w:rsidRPr="002C2674">
        <w:rPr>
          <w:rFonts w:ascii="Arial" w:hAnsi="Arial" w:cs="Arial"/>
          <w:sz w:val="24"/>
          <w:szCs w:val="24"/>
        </w:rPr>
        <w:tab/>
      </w:r>
      <w:r w:rsidRPr="002C2674">
        <w:rPr>
          <w:rFonts w:ascii="Arial" w:hAnsi="Arial" w:cs="Arial"/>
          <w:sz w:val="24"/>
          <w:szCs w:val="24"/>
        </w:rPr>
        <w:tab/>
      </w:r>
    </w:p>
    <w:p w14:paraId="3D5FE009" w14:textId="3E9E9FFE" w:rsidR="005B0BA6" w:rsidRPr="002C2674" w:rsidRDefault="00965628" w:rsidP="002C2674">
      <w:pPr>
        <w:spacing w:before="0" w:after="0"/>
        <w:ind w:right="-1157"/>
        <w:rPr>
          <w:rFonts w:ascii="Arial" w:hAnsi="Arial" w:cs="Arial"/>
          <w:sz w:val="24"/>
          <w:szCs w:val="24"/>
        </w:rPr>
      </w:pPr>
      <w:r w:rsidRPr="002C2674">
        <w:rPr>
          <w:rFonts w:ascii="Arial" w:hAnsi="Arial" w:cs="Arial"/>
          <w:sz w:val="24"/>
          <w:szCs w:val="24"/>
        </w:rPr>
        <w:t>Subscriptions. r</w:t>
      </w:r>
      <w:r w:rsidR="005B0BA6" w:rsidRPr="002C2674">
        <w:rPr>
          <w:rFonts w:ascii="Arial" w:hAnsi="Arial" w:cs="Arial"/>
          <w:sz w:val="24"/>
          <w:szCs w:val="24"/>
        </w:rPr>
        <w:t>ecruitment and training</w:t>
      </w:r>
      <w:r w:rsidR="002C2674">
        <w:rPr>
          <w:rFonts w:ascii="Arial" w:hAnsi="Arial" w:cs="Arial"/>
          <w:sz w:val="24"/>
          <w:szCs w:val="24"/>
        </w:rPr>
        <w:tab/>
      </w:r>
      <w:r w:rsidR="005B0BA6" w:rsidRPr="002C2674">
        <w:rPr>
          <w:rFonts w:ascii="Arial" w:hAnsi="Arial" w:cs="Arial"/>
          <w:sz w:val="24"/>
          <w:szCs w:val="24"/>
        </w:rPr>
        <w:tab/>
      </w:r>
      <w:r w:rsidR="000015C9" w:rsidRPr="002C2674">
        <w:rPr>
          <w:rFonts w:ascii="Arial" w:hAnsi="Arial" w:cs="Arial"/>
          <w:sz w:val="24"/>
          <w:szCs w:val="24"/>
        </w:rPr>
        <w:t>£13,135</w:t>
      </w:r>
      <w:r w:rsidR="000A4CB5" w:rsidRPr="002C2674">
        <w:rPr>
          <w:rFonts w:ascii="Arial" w:hAnsi="Arial" w:cs="Arial"/>
          <w:sz w:val="24"/>
          <w:szCs w:val="24"/>
        </w:rPr>
        <w:tab/>
      </w:r>
      <w:r w:rsidR="000A4CB5" w:rsidRPr="002C2674">
        <w:rPr>
          <w:rFonts w:ascii="Arial" w:hAnsi="Arial" w:cs="Arial"/>
          <w:sz w:val="24"/>
          <w:szCs w:val="24"/>
        </w:rPr>
        <w:tab/>
      </w:r>
      <w:r w:rsidR="005B0BA6" w:rsidRPr="002C2674">
        <w:rPr>
          <w:rFonts w:ascii="Arial" w:hAnsi="Arial" w:cs="Arial"/>
          <w:sz w:val="24"/>
          <w:szCs w:val="24"/>
        </w:rPr>
        <w:t>£</w:t>
      </w:r>
      <w:r w:rsidRPr="002C2674">
        <w:rPr>
          <w:rFonts w:ascii="Arial" w:hAnsi="Arial" w:cs="Arial"/>
          <w:sz w:val="24"/>
          <w:szCs w:val="24"/>
        </w:rPr>
        <w:t>7,164</w:t>
      </w:r>
      <w:r w:rsidR="005B0BA6" w:rsidRPr="002C2674">
        <w:rPr>
          <w:rFonts w:ascii="Arial" w:hAnsi="Arial" w:cs="Arial"/>
          <w:sz w:val="24"/>
          <w:szCs w:val="24"/>
        </w:rPr>
        <w:tab/>
      </w:r>
      <w:r w:rsidR="009D7764" w:rsidRPr="002C2674">
        <w:rPr>
          <w:rFonts w:ascii="Arial" w:hAnsi="Arial" w:cs="Arial"/>
          <w:sz w:val="24"/>
          <w:szCs w:val="24"/>
        </w:rPr>
        <w:tab/>
      </w:r>
    </w:p>
    <w:p w14:paraId="1B4A3D66" w14:textId="05E1D322" w:rsidR="005B0BA6" w:rsidRPr="002C2674" w:rsidRDefault="005B0BA6" w:rsidP="002C2674">
      <w:pPr>
        <w:spacing w:before="0" w:after="0"/>
        <w:ind w:right="-1157"/>
        <w:rPr>
          <w:rFonts w:ascii="Arial" w:hAnsi="Arial" w:cs="Arial"/>
          <w:sz w:val="24"/>
          <w:szCs w:val="24"/>
        </w:rPr>
      </w:pPr>
      <w:r w:rsidRPr="002C2674">
        <w:rPr>
          <w:rFonts w:ascii="Arial" w:hAnsi="Arial" w:cs="Arial"/>
          <w:sz w:val="24"/>
          <w:szCs w:val="24"/>
        </w:rPr>
        <w:t>Travel</w:t>
      </w:r>
      <w:r w:rsidR="00965628" w:rsidRPr="002C2674">
        <w:rPr>
          <w:rFonts w:ascii="Arial" w:hAnsi="Arial" w:cs="Arial"/>
          <w:sz w:val="24"/>
          <w:szCs w:val="24"/>
        </w:rPr>
        <w:t xml:space="preserve"> and </w:t>
      </w:r>
      <w:r w:rsidRPr="002C2674">
        <w:rPr>
          <w:rFonts w:ascii="Arial" w:hAnsi="Arial" w:cs="Arial"/>
          <w:sz w:val="24"/>
          <w:szCs w:val="24"/>
        </w:rPr>
        <w:t>subsistence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0015C9" w:rsidRPr="002C2674">
        <w:rPr>
          <w:rFonts w:ascii="Arial" w:hAnsi="Arial" w:cs="Arial"/>
          <w:sz w:val="24"/>
          <w:szCs w:val="24"/>
        </w:rPr>
        <w:t>£714</w:t>
      </w:r>
      <w:r w:rsidR="000A4CB5" w:rsidRPr="002C2674">
        <w:rPr>
          <w:rFonts w:ascii="Arial" w:hAnsi="Arial" w:cs="Arial"/>
          <w:sz w:val="24"/>
          <w:szCs w:val="24"/>
        </w:rPr>
        <w:tab/>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w:t>
      </w:r>
      <w:r w:rsidR="00965628" w:rsidRPr="002C2674">
        <w:rPr>
          <w:rFonts w:ascii="Arial" w:hAnsi="Arial" w:cs="Arial"/>
          <w:sz w:val="24"/>
          <w:szCs w:val="24"/>
        </w:rPr>
        <w:t>13,782</w:t>
      </w:r>
      <w:r w:rsidRPr="002C2674">
        <w:rPr>
          <w:rFonts w:ascii="Arial" w:hAnsi="Arial" w:cs="Arial"/>
          <w:sz w:val="24"/>
          <w:szCs w:val="24"/>
        </w:rPr>
        <w:tab/>
      </w:r>
      <w:r w:rsidR="009D7764" w:rsidRPr="002C2674">
        <w:rPr>
          <w:rFonts w:ascii="Arial" w:hAnsi="Arial" w:cs="Arial"/>
          <w:sz w:val="24"/>
          <w:szCs w:val="24"/>
        </w:rPr>
        <w:tab/>
      </w:r>
    </w:p>
    <w:p w14:paraId="29E23319" w14:textId="503C5291" w:rsidR="00965628" w:rsidRPr="002C2674" w:rsidRDefault="000015C9" w:rsidP="002C2674">
      <w:pPr>
        <w:spacing w:before="0" w:after="0"/>
        <w:ind w:right="-1157"/>
        <w:rPr>
          <w:rFonts w:ascii="Arial" w:hAnsi="Arial" w:cs="Arial"/>
          <w:sz w:val="24"/>
          <w:szCs w:val="24"/>
        </w:rPr>
      </w:pPr>
      <w:r w:rsidRPr="002C2674">
        <w:rPr>
          <w:rFonts w:ascii="Arial" w:hAnsi="Arial" w:cs="Arial"/>
          <w:sz w:val="24"/>
          <w:szCs w:val="24"/>
        </w:rPr>
        <w:t>IT Development</w:t>
      </w:r>
      <w:r w:rsidR="00965628" w:rsidRPr="002C2674">
        <w:rPr>
          <w:rFonts w:ascii="Arial" w:hAnsi="Arial" w:cs="Arial"/>
          <w:sz w:val="24"/>
          <w:szCs w:val="24"/>
        </w:rPr>
        <w:tab/>
      </w:r>
      <w:r w:rsidR="00965628" w:rsidRPr="002C2674">
        <w:rPr>
          <w:rFonts w:ascii="Arial" w:hAnsi="Arial" w:cs="Arial"/>
          <w:sz w:val="24"/>
          <w:szCs w:val="24"/>
        </w:rPr>
        <w:tab/>
      </w:r>
      <w:r w:rsidR="00965628" w:rsidRPr="002C2674">
        <w:rPr>
          <w:rFonts w:ascii="Arial" w:hAnsi="Arial" w:cs="Arial"/>
          <w:sz w:val="24"/>
          <w:szCs w:val="24"/>
        </w:rPr>
        <w:tab/>
      </w:r>
      <w:r w:rsidR="00965628" w:rsidRPr="002C2674">
        <w:rPr>
          <w:rFonts w:ascii="Arial" w:hAnsi="Arial" w:cs="Arial"/>
          <w:sz w:val="24"/>
          <w:szCs w:val="24"/>
        </w:rPr>
        <w:tab/>
      </w:r>
      <w:r w:rsidR="00965628" w:rsidRPr="002C2674">
        <w:rPr>
          <w:rFonts w:ascii="Arial" w:hAnsi="Arial" w:cs="Arial"/>
          <w:sz w:val="24"/>
          <w:szCs w:val="24"/>
        </w:rPr>
        <w:tab/>
      </w:r>
      <w:r w:rsidRPr="002C2674">
        <w:rPr>
          <w:rFonts w:ascii="Arial" w:hAnsi="Arial" w:cs="Arial"/>
          <w:sz w:val="24"/>
          <w:szCs w:val="24"/>
        </w:rPr>
        <w:t>£7,187</w:t>
      </w:r>
      <w:r w:rsidR="000A4CB5" w:rsidRPr="002C2674">
        <w:rPr>
          <w:rFonts w:ascii="Arial" w:hAnsi="Arial" w:cs="Arial"/>
          <w:sz w:val="24"/>
          <w:szCs w:val="24"/>
        </w:rPr>
        <w:tab/>
      </w:r>
      <w:r w:rsidR="000A4CB5" w:rsidRPr="002C2674">
        <w:rPr>
          <w:rFonts w:ascii="Arial" w:hAnsi="Arial" w:cs="Arial"/>
          <w:sz w:val="24"/>
          <w:szCs w:val="24"/>
        </w:rPr>
        <w:tab/>
      </w:r>
      <w:r w:rsidR="00965628" w:rsidRPr="002C2674">
        <w:rPr>
          <w:rFonts w:ascii="Arial" w:hAnsi="Arial" w:cs="Arial"/>
          <w:sz w:val="24"/>
          <w:szCs w:val="24"/>
        </w:rPr>
        <w:t>£5,739</w:t>
      </w:r>
      <w:r w:rsidR="00965628" w:rsidRPr="002C2674">
        <w:rPr>
          <w:rFonts w:ascii="Arial" w:hAnsi="Arial" w:cs="Arial"/>
          <w:sz w:val="24"/>
          <w:szCs w:val="24"/>
        </w:rPr>
        <w:tab/>
      </w:r>
      <w:r w:rsidR="00965628" w:rsidRPr="002C2674">
        <w:rPr>
          <w:rFonts w:ascii="Arial" w:hAnsi="Arial" w:cs="Arial"/>
          <w:sz w:val="24"/>
          <w:szCs w:val="24"/>
        </w:rPr>
        <w:tab/>
      </w:r>
    </w:p>
    <w:p w14:paraId="57AE2109" w14:textId="666C96A2" w:rsidR="00965628" w:rsidRPr="002C2674" w:rsidRDefault="00965628" w:rsidP="002C2674">
      <w:pPr>
        <w:spacing w:before="0" w:after="0"/>
        <w:ind w:right="-1157"/>
        <w:rPr>
          <w:rFonts w:ascii="Arial" w:hAnsi="Arial" w:cs="Arial"/>
          <w:sz w:val="24"/>
          <w:szCs w:val="24"/>
        </w:rPr>
      </w:pPr>
      <w:r w:rsidRPr="002C2674">
        <w:rPr>
          <w:rFonts w:ascii="Arial" w:hAnsi="Arial" w:cs="Arial"/>
          <w:sz w:val="24"/>
          <w:szCs w:val="24"/>
        </w:rPr>
        <w:t>Interpretation</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000015C9" w:rsidRPr="002C2674">
        <w:rPr>
          <w:rFonts w:ascii="Arial" w:hAnsi="Arial" w:cs="Arial"/>
          <w:sz w:val="24"/>
          <w:szCs w:val="24"/>
        </w:rPr>
        <w:t>£4,998</w:t>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£2,621</w:t>
      </w:r>
      <w:r w:rsidRPr="002C2674">
        <w:rPr>
          <w:rFonts w:ascii="Arial" w:hAnsi="Arial" w:cs="Arial"/>
          <w:sz w:val="24"/>
          <w:szCs w:val="24"/>
        </w:rPr>
        <w:tab/>
      </w:r>
      <w:r w:rsidRPr="002C2674">
        <w:rPr>
          <w:rFonts w:ascii="Arial" w:hAnsi="Arial" w:cs="Arial"/>
          <w:sz w:val="24"/>
          <w:szCs w:val="24"/>
        </w:rPr>
        <w:tab/>
      </w:r>
    </w:p>
    <w:p w14:paraId="0A224335" w14:textId="466C3AB7" w:rsidR="005B0BA6" w:rsidRPr="002C2674" w:rsidRDefault="005B0BA6" w:rsidP="002C2674">
      <w:pPr>
        <w:spacing w:before="0" w:after="0"/>
        <w:ind w:right="-1157"/>
        <w:rPr>
          <w:rFonts w:ascii="Arial" w:hAnsi="Arial" w:cs="Arial"/>
          <w:sz w:val="24"/>
          <w:szCs w:val="24"/>
        </w:rPr>
      </w:pPr>
      <w:r w:rsidRPr="002C2674">
        <w:rPr>
          <w:rFonts w:ascii="Arial" w:hAnsi="Arial" w:cs="Arial"/>
          <w:sz w:val="24"/>
          <w:szCs w:val="24"/>
        </w:rPr>
        <w:t>Bank charges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000015C9" w:rsidRPr="002C2674">
        <w:rPr>
          <w:rFonts w:ascii="Arial" w:hAnsi="Arial" w:cs="Arial"/>
          <w:sz w:val="24"/>
          <w:szCs w:val="24"/>
        </w:rPr>
        <w:t>£716</w:t>
      </w:r>
      <w:r w:rsidR="000A4CB5" w:rsidRPr="002C2674">
        <w:rPr>
          <w:rFonts w:ascii="Arial" w:hAnsi="Arial" w:cs="Arial"/>
          <w:sz w:val="24"/>
          <w:szCs w:val="24"/>
        </w:rPr>
        <w:tab/>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w:t>
      </w:r>
      <w:r w:rsidR="00965628" w:rsidRPr="002C2674">
        <w:rPr>
          <w:rFonts w:ascii="Arial" w:hAnsi="Arial" w:cs="Arial"/>
          <w:sz w:val="24"/>
          <w:szCs w:val="24"/>
        </w:rPr>
        <w:t>97</w:t>
      </w:r>
      <w:r w:rsidRPr="002C2674">
        <w:rPr>
          <w:rFonts w:ascii="Arial" w:hAnsi="Arial" w:cs="Arial"/>
          <w:sz w:val="24"/>
          <w:szCs w:val="24"/>
        </w:rPr>
        <w:t xml:space="preserve">   </w:t>
      </w:r>
      <w:r w:rsidRPr="002C2674">
        <w:rPr>
          <w:rFonts w:ascii="Arial" w:hAnsi="Arial" w:cs="Arial"/>
          <w:sz w:val="24"/>
          <w:szCs w:val="24"/>
        </w:rPr>
        <w:tab/>
      </w:r>
      <w:r w:rsidRPr="002C2674">
        <w:rPr>
          <w:rFonts w:ascii="Arial" w:hAnsi="Arial" w:cs="Arial"/>
          <w:sz w:val="24"/>
          <w:szCs w:val="24"/>
        </w:rPr>
        <w:tab/>
      </w:r>
      <w:r w:rsidR="009D7764" w:rsidRPr="002C2674">
        <w:rPr>
          <w:rFonts w:ascii="Arial" w:hAnsi="Arial" w:cs="Arial"/>
          <w:sz w:val="24"/>
          <w:szCs w:val="24"/>
        </w:rPr>
        <w:tab/>
      </w:r>
    </w:p>
    <w:p w14:paraId="2C9AF6B5" w14:textId="5CCCFD63" w:rsidR="000015C9" w:rsidRPr="002C2674" w:rsidRDefault="00965628" w:rsidP="002C2674">
      <w:pPr>
        <w:spacing w:before="0" w:after="0"/>
        <w:ind w:right="-1157"/>
        <w:rPr>
          <w:rFonts w:ascii="Arial" w:hAnsi="Arial" w:cs="Arial"/>
          <w:sz w:val="24"/>
          <w:szCs w:val="24"/>
        </w:rPr>
      </w:pPr>
      <w:r w:rsidRPr="002C2674">
        <w:rPr>
          <w:rFonts w:ascii="Arial" w:hAnsi="Arial" w:cs="Arial"/>
          <w:sz w:val="24"/>
          <w:szCs w:val="24"/>
        </w:rPr>
        <w:t>Depreciation of tangible fixed assets</w:t>
      </w:r>
      <w:r w:rsidRPr="002C2674">
        <w:rPr>
          <w:rFonts w:ascii="Arial" w:hAnsi="Arial" w:cs="Arial"/>
          <w:sz w:val="24"/>
          <w:szCs w:val="24"/>
        </w:rPr>
        <w:tab/>
      </w:r>
      <w:r w:rsidRPr="002C2674">
        <w:rPr>
          <w:rFonts w:ascii="Arial" w:hAnsi="Arial" w:cs="Arial"/>
          <w:sz w:val="24"/>
          <w:szCs w:val="24"/>
        </w:rPr>
        <w:tab/>
      </w:r>
      <w:r w:rsidR="000015C9" w:rsidRPr="002C2674">
        <w:rPr>
          <w:rFonts w:ascii="Arial" w:hAnsi="Arial" w:cs="Arial"/>
          <w:sz w:val="24"/>
          <w:szCs w:val="24"/>
        </w:rPr>
        <w:t>£257</w:t>
      </w:r>
      <w:r w:rsidR="000A4CB5" w:rsidRPr="002C2674">
        <w:rPr>
          <w:rFonts w:ascii="Arial" w:hAnsi="Arial" w:cs="Arial"/>
          <w:sz w:val="24"/>
          <w:szCs w:val="24"/>
        </w:rPr>
        <w:tab/>
      </w:r>
      <w:r w:rsidR="000A4CB5" w:rsidRPr="002C2674">
        <w:rPr>
          <w:rFonts w:ascii="Arial" w:hAnsi="Arial" w:cs="Arial"/>
          <w:sz w:val="24"/>
          <w:szCs w:val="24"/>
        </w:rPr>
        <w:tab/>
      </w:r>
      <w:r w:rsidR="000A4CB5" w:rsidRPr="002C2674">
        <w:rPr>
          <w:rFonts w:ascii="Arial" w:hAnsi="Arial" w:cs="Arial"/>
          <w:sz w:val="24"/>
          <w:szCs w:val="24"/>
        </w:rPr>
        <w:tab/>
      </w:r>
      <w:r w:rsidRPr="002C2674">
        <w:rPr>
          <w:rFonts w:ascii="Arial" w:hAnsi="Arial" w:cs="Arial"/>
          <w:sz w:val="24"/>
          <w:szCs w:val="24"/>
        </w:rPr>
        <w:t>£107</w:t>
      </w:r>
      <w:r w:rsidRPr="002C2674">
        <w:rPr>
          <w:rFonts w:ascii="Arial" w:hAnsi="Arial" w:cs="Arial"/>
          <w:sz w:val="24"/>
          <w:szCs w:val="24"/>
        </w:rPr>
        <w:tab/>
      </w:r>
    </w:p>
    <w:p w14:paraId="3F21A6D1" w14:textId="33FB9AB5" w:rsidR="000015C9" w:rsidRPr="002C2674" w:rsidRDefault="000015C9" w:rsidP="002C2674">
      <w:pPr>
        <w:spacing w:before="0" w:after="0"/>
        <w:ind w:right="-1157"/>
        <w:rPr>
          <w:rFonts w:ascii="Arial" w:hAnsi="Arial" w:cs="Arial"/>
          <w:sz w:val="24"/>
          <w:szCs w:val="24"/>
        </w:rPr>
      </w:pPr>
      <w:r w:rsidRPr="002C2674">
        <w:rPr>
          <w:rFonts w:ascii="Arial" w:hAnsi="Arial" w:cs="Arial"/>
          <w:sz w:val="24"/>
          <w:szCs w:val="24"/>
        </w:rPr>
        <w:t>Accountancy Fees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t>£10,152</w:t>
      </w:r>
      <w:r w:rsidRPr="002C2674">
        <w:rPr>
          <w:rFonts w:ascii="Arial" w:hAnsi="Arial" w:cs="Arial"/>
          <w:sz w:val="24"/>
          <w:szCs w:val="24"/>
        </w:rPr>
        <w:tab/>
      </w:r>
      <w:r w:rsidRPr="002C2674">
        <w:rPr>
          <w:rFonts w:ascii="Arial" w:hAnsi="Arial" w:cs="Arial"/>
          <w:sz w:val="24"/>
          <w:szCs w:val="24"/>
        </w:rPr>
        <w:tab/>
        <w:t>£6,112</w:t>
      </w:r>
    </w:p>
    <w:p w14:paraId="566AF21C" w14:textId="43A6AA17" w:rsidR="000015C9" w:rsidRPr="002C2674" w:rsidRDefault="000015C9" w:rsidP="002C2674">
      <w:pPr>
        <w:spacing w:before="0" w:after="0"/>
        <w:ind w:right="-1157"/>
        <w:rPr>
          <w:rFonts w:ascii="Arial" w:hAnsi="Arial" w:cs="Arial"/>
          <w:sz w:val="24"/>
          <w:szCs w:val="24"/>
        </w:rPr>
      </w:pPr>
      <w:r w:rsidRPr="002C2674">
        <w:rPr>
          <w:rFonts w:ascii="Arial" w:hAnsi="Arial" w:cs="Arial"/>
          <w:sz w:val="24"/>
          <w:szCs w:val="24"/>
        </w:rPr>
        <w:t>Legal and Professional Fees</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t>£1,631</w:t>
      </w:r>
      <w:r w:rsidRPr="002C2674">
        <w:rPr>
          <w:rFonts w:ascii="Arial" w:hAnsi="Arial" w:cs="Arial"/>
          <w:sz w:val="24"/>
          <w:szCs w:val="24"/>
        </w:rPr>
        <w:tab/>
      </w:r>
      <w:r w:rsidRPr="002C2674">
        <w:rPr>
          <w:rFonts w:ascii="Arial" w:hAnsi="Arial" w:cs="Arial"/>
          <w:sz w:val="24"/>
          <w:szCs w:val="24"/>
        </w:rPr>
        <w:tab/>
        <w:t>£2,524</w:t>
      </w:r>
    </w:p>
    <w:p w14:paraId="6BD81ED4" w14:textId="472E7D46" w:rsidR="000015C9" w:rsidRPr="002C2674" w:rsidRDefault="000015C9" w:rsidP="002C2674">
      <w:pPr>
        <w:spacing w:before="0" w:after="0"/>
        <w:ind w:right="-1157"/>
        <w:rPr>
          <w:rFonts w:ascii="Arial" w:hAnsi="Arial" w:cs="Arial"/>
          <w:sz w:val="24"/>
          <w:szCs w:val="24"/>
        </w:rPr>
      </w:pPr>
      <w:r w:rsidRPr="002C2674">
        <w:rPr>
          <w:rFonts w:ascii="Arial" w:hAnsi="Arial" w:cs="Arial"/>
          <w:sz w:val="24"/>
          <w:szCs w:val="24"/>
        </w:rPr>
        <w:t>Insurance</w:t>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t>£4,618</w:t>
      </w:r>
      <w:r w:rsidRPr="002C2674">
        <w:rPr>
          <w:rFonts w:ascii="Arial" w:hAnsi="Arial" w:cs="Arial"/>
          <w:sz w:val="24"/>
          <w:szCs w:val="24"/>
        </w:rPr>
        <w:tab/>
      </w:r>
      <w:r w:rsidRPr="002C2674">
        <w:rPr>
          <w:rFonts w:ascii="Arial" w:hAnsi="Arial" w:cs="Arial"/>
          <w:sz w:val="24"/>
          <w:szCs w:val="24"/>
        </w:rPr>
        <w:tab/>
        <w:t>£5,224</w:t>
      </w:r>
    </w:p>
    <w:p w14:paraId="5D88CCA1" w14:textId="6EDBAA01" w:rsidR="000015C9" w:rsidRPr="002C2674" w:rsidRDefault="000015C9" w:rsidP="002C2674">
      <w:pPr>
        <w:spacing w:before="0" w:after="0"/>
        <w:ind w:right="-1157"/>
        <w:rPr>
          <w:rFonts w:ascii="Arial" w:hAnsi="Arial" w:cs="Arial"/>
          <w:sz w:val="24"/>
          <w:szCs w:val="24"/>
        </w:rPr>
      </w:pPr>
      <w:r w:rsidRPr="002C2674">
        <w:rPr>
          <w:rFonts w:ascii="Arial" w:hAnsi="Arial" w:cs="Arial"/>
          <w:sz w:val="24"/>
          <w:szCs w:val="24"/>
        </w:rPr>
        <w:t>Events and Promotional Materials</w:t>
      </w:r>
      <w:r w:rsidRPr="002C2674">
        <w:rPr>
          <w:rFonts w:ascii="Arial" w:hAnsi="Arial" w:cs="Arial"/>
          <w:sz w:val="24"/>
          <w:szCs w:val="24"/>
        </w:rPr>
        <w:tab/>
      </w:r>
      <w:r w:rsidRPr="002C2674">
        <w:rPr>
          <w:rFonts w:ascii="Arial" w:hAnsi="Arial" w:cs="Arial"/>
          <w:sz w:val="24"/>
          <w:szCs w:val="24"/>
        </w:rPr>
        <w:tab/>
      </w:r>
      <w:r w:rsidR="002C2674">
        <w:rPr>
          <w:rFonts w:ascii="Arial" w:hAnsi="Arial" w:cs="Arial"/>
          <w:sz w:val="24"/>
          <w:szCs w:val="24"/>
        </w:rPr>
        <w:tab/>
      </w:r>
      <w:r w:rsidRPr="002C2674">
        <w:rPr>
          <w:rFonts w:ascii="Arial" w:hAnsi="Arial" w:cs="Arial"/>
          <w:sz w:val="24"/>
          <w:szCs w:val="24"/>
        </w:rPr>
        <w:t>£7,430</w:t>
      </w:r>
      <w:r w:rsidRPr="002C2674">
        <w:rPr>
          <w:rFonts w:ascii="Arial" w:hAnsi="Arial" w:cs="Arial"/>
          <w:sz w:val="24"/>
          <w:szCs w:val="24"/>
        </w:rPr>
        <w:tab/>
      </w:r>
      <w:r w:rsidRPr="002C2674">
        <w:rPr>
          <w:rFonts w:ascii="Arial" w:hAnsi="Arial" w:cs="Arial"/>
          <w:sz w:val="24"/>
          <w:szCs w:val="24"/>
        </w:rPr>
        <w:tab/>
        <w:t>£6,913</w:t>
      </w:r>
    </w:p>
    <w:p w14:paraId="2C30BBC4" w14:textId="0F7D69B6" w:rsidR="00965628" w:rsidRPr="002C2674" w:rsidRDefault="000015C9" w:rsidP="002C2674">
      <w:pPr>
        <w:spacing w:before="0" w:after="0"/>
        <w:ind w:right="-1157"/>
        <w:rPr>
          <w:rFonts w:ascii="Arial" w:hAnsi="Arial" w:cs="Arial"/>
          <w:sz w:val="24"/>
          <w:szCs w:val="24"/>
        </w:rPr>
      </w:pPr>
      <w:r w:rsidRPr="002C2674">
        <w:rPr>
          <w:rFonts w:ascii="Arial" w:hAnsi="Arial" w:cs="Arial"/>
          <w:sz w:val="24"/>
          <w:szCs w:val="24"/>
        </w:rPr>
        <w:t>Governance</w:t>
      </w:r>
      <w:r w:rsidR="00965628" w:rsidRPr="002C2674">
        <w:rPr>
          <w:rFonts w:ascii="Arial" w:hAnsi="Arial" w:cs="Arial"/>
          <w:sz w:val="24"/>
          <w:szCs w:val="24"/>
        </w:rPr>
        <w:tab/>
      </w:r>
      <w:r w:rsidR="00965628"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r>
      <w:r w:rsidRPr="002C2674">
        <w:rPr>
          <w:rFonts w:ascii="Arial" w:hAnsi="Arial" w:cs="Arial"/>
          <w:sz w:val="24"/>
          <w:szCs w:val="24"/>
        </w:rPr>
        <w:tab/>
        <w:t>£1,025</w:t>
      </w:r>
      <w:r w:rsidRPr="002C2674">
        <w:rPr>
          <w:rFonts w:ascii="Arial" w:hAnsi="Arial" w:cs="Arial"/>
          <w:sz w:val="24"/>
          <w:szCs w:val="24"/>
        </w:rPr>
        <w:tab/>
      </w:r>
      <w:r w:rsidRPr="002C2674">
        <w:rPr>
          <w:rFonts w:ascii="Arial" w:hAnsi="Arial" w:cs="Arial"/>
          <w:sz w:val="24"/>
          <w:szCs w:val="24"/>
        </w:rPr>
        <w:tab/>
        <w:t>£1,025</w:t>
      </w:r>
    </w:p>
    <w:p w14:paraId="1F4E478E" w14:textId="161C754E" w:rsidR="005B0BA6" w:rsidRPr="002C2674" w:rsidRDefault="005B0BA6" w:rsidP="002C2674">
      <w:pPr>
        <w:spacing w:before="0" w:after="0"/>
        <w:ind w:right="-1157"/>
        <w:rPr>
          <w:rFonts w:ascii="Arial" w:hAnsi="Arial" w:cs="Arial"/>
          <w:b/>
          <w:sz w:val="24"/>
          <w:szCs w:val="24"/>
        </w:rPr>
      </w:pPr>
      <w:r w:rsidRPr="002C2674">
        <w:rPr>
          <w:rFonts w:ascii="Arial" w:hAnsi="Arial" w:cs="Arial"/>
          <w:b/>
          <w:sz w:val="24"/>
          <w:szCs w:val="24"/>
        </w:rPr>
        <w:t xml:space="preserve">Total </w:t>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Pr="002C2674">
        <w:rPr>
          <w:rFonts w:ascii="Arial" w:hAnsi="Arial" w:cs="Arial"/>
          <w:b/>
          <w:sz w:val="24"/>
          <w:szCs w:val="24"/>
        </w:rPr>
        <w:tab/>
      </w:r>
      <w:r w:rsidR="000015C9" w:rsidRPr="002C2674">
        <w:rPr>
          <w:rFonts w:ascii="Arial" w:hAnsi="Arial" w:cs="Arial"/>
          <w:b/>
          <w:sz w:val="24"/>
          <w:szCs w:val="24"/>
        </w:rPr>
        <w:tab/>
        <w:t>£340,223</w:t>
      </w:r>
      <w:r w:rsidR="000A4CB5" w:rsidRPr="002C2674">
        <w:rPr>
          <w:rFonts w:ascii="Arial" w:hAnsi="Arial" w:cs="Arial"/>
          <w:b/>
          <w:sz w:val="24"/>
          <w:szCs w:val="24"/>
        </w:rPr>
        <w:tab/>
      </w:r>
      <w:r w:rsidR="000A4CB5" w:rsidRPr="002C2674">
        <w:rPr>
          <w:rFonts w:ascii="Arial" w:hAnsi="Arial" w:cs="Arial"/>
          <w:b/>
          <w:sz w:val="24"/>
          <w:szCs w:val="24"/>
        </w:rPr>
        <w:tab/>
      </w:r>
      <w:r w:rsidRPr="002C2674">
        <w:rPr>
          <w:rFonts w:ascii="Arial" w:hAnsi="Arial" w:cs="Arial"/>
          <w:b/>
          <w:sz w:val="24"/>
          <w:szCs w:val="24"/>
        </w:rPr>
        <w:t>£</w:t>
      </w:r>
      <w:r w:rsidR="00965628" w:rsidRPr="002C2674">
        <w:rPr>
          <w:rFonts w:ascii="Arial" w:hAnsi="Arial" w:cs="Arial"/>
          <w:b/>
          <w:sz w:val="24"/>
          <w:szCs w:val="24"/>
        </w:rPr>
        <w:t>2</w:t>
      </w:r>
      <w:r w:rsidR="000015C9" w:rsidRPr="002C2674">
        <w:rPr>
          <w:rFonts w:ascii="Arial" w:hAnsi="Arial" w:cs="Arial"/>
          <w:b/>
          <w:sz w:val="24"/>
          <w:szCs w:val="24"/>
        </w:rPr>
        <w:t>87,040</w:t>
      </w:r>
      <w:r w:rsidRPr="002C2674">
        <w:rPr>
          <w:rFonts w:ascii="Arial" w:hAnsi="Arial" w:cs="Arial"/>
          <w:b/>
          <w:sz w:val="24"/>
          <w:szCs w:val="24"/>
        </w:rPr>
        <w:tab/>
      </w:r>
      <w:r w:rsidRPr="002C2674">
        <w:rPr>
          <w:rFonts w:ascii="Arial" w:hAnsi="Arial" w:cs="Arial"/>
          <w:b/>
          <w:sz w:val="24"/>
          <w:szCs w:val="24"/>
        </w:rPr>
        <w:tab/>
      </w:r>
    </w:p>
    <w:p w14:paraId="08261FF9" w14:textId="1357A20A" w:rsidR="00F91F1E" w:rsidRPr="002C2674" w:rsidRDefault="00F91F1E" w:rsidP="002C2674">
      <w:pPr>
        <w:spacing w:before="0" w:after="0"/>
        <w:ind w:left="5040" w:right="-1157" w:firstLine="720"/>
        <w:rPr>
          <w:rFonts w:ascii="Arial" w:hAnsi="Arial" w:cs="Arial"/>
          <w:b/>
          <w:sz w:val="24"/>
          <w:szCs w:val="24"/>
        </w:rPr>
      </w:pPr>
    </w:p>
    <w:p w14:paraId="53DF638B" w14:textId="6B044869" w:rsidR="005B0BA6" w:rsidRPr="002C2674" w:rsidRDefault="005B0BA6" w:rsidP="002C2674">
      <w:pPr>
        <w:spacing w:before="0" w:after="0"/>
        <w:rPr>
          <w:rFonts w:ascii="Arial" w:hAnsi="Arial" w:cs="Arial"/>
          <w:b/>
          <w:sz w:val="24"/>
          <w:szCs w:val="24"/>
        </w:rPr>
      </w:pPr>
    </w:p>
    <w:p w14:paraId="3BFABE96" w14:textId="0661A838" w:rsidR="005B0BA6" w:rsidRPr="002C2674" w:rsidRDefault="005B0BA6" w:rsidP="002C2674">
      <w:pPr>
        <w:spacing w:before="0" w:after="0"/>
        <w:rPr>
          <w:rFonts w:ascii="Arial" w:hAnsi="Arial" w:cs="Arial"/>
          <w:b/>
          <w:bCs/>
          <w:kern w:val="32"/>
          <w:sz w:val="24"/>
          <w:szCs w:val="24"/>
          <w:lang w:val="en-US"/>
        </w:rPr>
      </w:pPr>
      <w:r w:rsidRPr="002C2674">
        <w:rPr>
          <w:rFonts w:ascii="Arial" w:hAnsi="Arial" w:cs="Arial"/>
          <w:b/>
          <w:sz w:val="24"/>
          <w:szCs w:val="24"/>
        </w:rPr>
        <w:t>Net income / (expenditure)</w:t>
      </w:r>
      <w:r w:rsidRPr="002C2674">
        <w:rPr>
          <w:rFonts w:ascii="Arial" w:hAnsi="Arial" w:cs="Arial"/>
          <w:b/>
          <w:sz w:val="24"/>
          <w:szCs w:val="24"/>
        </w:rPr>
        <w:tab/>
      </w:r>
      <w:r w:rsidRPr="002C2674">
        <w:rPr>
          <w:rFonts w:ascii="Arial" w:hAnsi="Arial" w:cs="Arial"/>
          <w:b/>
          <w:sz w:val="24"/>
          <w:szCs w:val="24"/>
        </w:rPr>
        <w:tab/>
      </w:r>
      <w:r w:rsidR="002C2674">
        <w:rPr>
          <w:rFonts w:ascii="Arial" w:hAnsi="Arial" w:cs="Arial"/>
          <w:b/>
          <w:sz w:val="24"/>
          <w:szCs w:val="24"/>
        </w:rPr>
        <w:tab/>
        <w:t>£30,983</w:t>
      </w:r>
      <w:r w:rsidR="000A4CB5" w:rsidRPr="002C2674">
        <w:rPr>
          <w:rFonts w:ascii="Arial" w:hAnsi="Arial" w:cs="Arial"/>
          <w:b/>
          <w:sz w:val="24"/>
          <w:szCs w:val="24"/>
        </w:rPr>
        <w:tab/>
      </w:r>
      <w:r w:rsidR="000A4CB5" w:rsidRPr="002C2674">
        <w:rPr>
          <w:rFonts w:ascii="Arial" w:hAnsi="Arial" w:cs="Arial"/>
          <w:b/>
          <w:sz w:val="24"/>
          <w:szCs w:val="24"/>
        </w:rPr>
        <w:tab/>
      </w:r>
      <w:r w:rsidRPr="002C2674">
        <w:rPr>
          <w:rFonts w:ascii="Arial" w:hAnsi="Arial" w:cs="Arial"/>
          <w:b/>
          <w:sz w:val="24"/>
          <w:szCs w:val="24"/>
        </w:rPr>
        <w:t>£</w:t>
      </w:r>
      <w:r w:rsidR="00906C01" w:rsidRPr="002C2674">
        <w:rPr>
          <w:rFonts w:ascii="Arial" w:hAnsi="Arial" w:cs="Arial"/>
          <w:b/>
          <w:sz w:val="24"/>
          <w:szCs w:val="24"/>
        </w:rPr>
        <w:t>1,300</w:t>
      </w:r>
    </w:p>
    <w:p w14:paraId="1D6E5A55" w14:textId="77777777" w:rsidR="005B0BA6" w:rsidRPr="00F91F1E" w:rsidRDefault="005B0BA6" w:rsidP="005B0BA6">
      <w:pPr>
        <w:rPr>
          <w:rFonts w:ascii="Arial" w:hAnsi="Arial" w:cs="Arial"/>
          <w:b/>
          <w:sz w:val="36"/>
          <w:szCs w:val="36"/>
          <w:lang w:val="en-US"/>
        </w:rPr>
      </w:pPr>
      <w:r w:rsidRPr="00F91F1E">
        <w:rPr>
          <w:rFonts w:ascii="Arial" w:hAnsi="Arial" w:cs="Arial"/>
          <w:b/>
          <w:sz w:val="36"/>
          <w:szCs w:val="36"/>
          <w:lang w:val="en-US"/>
        </w:rPr>
        <w:lastRenderedPageBreak/>
        <w:t xml:space="preserve">Balance Sheet </w:t>
      </w:r>
    </w:p>
    <w:p w14:paraId="2D8C408D" w14:textId="24C5A937" w:rsidR="005B0BA6" w:rsidRPr="00F91F1E" w:rsidRDefault="005B0BA6" w:rsidP="005B0BA6">
      <w:pPr>
        <w:spacing w:before="0" w:after="0"/>
        <w:rPr>
          <w:rFonts w:ascii="Arial" w:hAnsi="Arial" w:cs="Arial"/>
          <w:b/>
          <w:sz w:val="26"/>
          <w:szCs w:val="26"/>
          <w:lang w:val="en-US"/>
        </w:rPr>
      </w:pPr>
      <w:r w:rsidRPr="00F91F1E">
        <w:rPr>
          <w:rFonts w:ascii="Arial" w:hAnsi="Arial" w:cs="Arial"/>
          <w:sz w:val="26"/>
          <w:szCs w:val="26"/>
          <w:lang w:val="en-US"/>
        </w:rPr>
        <w:t xml:space="preserve">as </w:t>
      </w:r>
      <w:proofErr w:type="gramStart"/>
      <w:r w:rsidRPr="00F91F1E">
        <w:rPr>
          <w:rFonts w:ascii="Arial" w:hAnsi="Arial" w:cs="Arial"/>
          <w:sz w:val="26"/>
          <w:szCs w:val="26"/>
          <w:lang w:val="en-US"/>
        </w:rPr>
        <w:t>at</w:t>
      </w:r>
      <w:proofErr w:type="gramEnd"/>
      <w:r w:rsidRPr="00F91F1E">
        <w:rPr>
          <w:rFonts w:ascii="Arial" w:hAnsi="Arial" w:cs="Arial"/>
          <w:sz w:val="26"/>
          <w:szCs w:val="26"/>
          <w:lang w:val="en-US"/>
        </w:rPr>
        <w:t xml:space="preserve"> 31 March 20</w:t>
      </w:r>
      <w:r w:rsidR="002C2674">
        <w:rPr>
          <w:rFonts w:ascii="Arial" w:hAnsi="Arial" w:cs="Arial"/>
          <w:sz w:val="26"/>
          <w:szCs w:val="26"/>
          <w:lang w:val="en-US"/>
        </w:rPr>
        <w:t>21</w:t>
      </w:r>
    </w:p>
    <w:p w14:paraId="78953A9C" w14:textId="34372FAB" w:rsidR="005B0BA6" w:rsidRPr="00F9475D" w:rsidRDefault="002C2674" w:rsidP="005B0BA6">
      <w:pPr>
        <w:spacing w:before="0" w:after="0"/>
        <w:rPr>
          <w:rFonts w:ascii="Arial" w:hAnsi="Arial" w:cs="Arial"/>
          <w:b/>
          <w:bCs/>
          <w:szCs w:val="28"/>
          <w:lang w:val="en-US"/>
        </w:rPr>
      </w:pP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Pr>
          <w:rFonts w:ascii="Arial" w:hAnsi="Arial" w:cs="Arial"/>
          <w:sz w:val="26"/>
          <w:szCs w:val="26"/>
          <w:lang w:val="en-US"/>
        </w:rPr>
        <w:tab/>
      </w:r>
      <w:r w:rsidRPr="00F9475D">
        <w:rPr>
          <w:rFonts w:ascii="Arial" w:hAnsi="Arial" w:cs="Arial"/>
          <w:b/>
          <w:bCs/>
          <w:szCs w:val="28"/>
          <w:lang w:val="en-US"/>
        </w:rPr>
        <w:t>2021</w:t>
      </w:r>
      <w:r w:rsidRPr="00F9475D">
        <w:rPr>
          <w:rFonts w:ascii="Arial" w:hAnsi="Arial" w:cs="Arial"/>
          <w:b/>
          <w:bCs/>
          <w:szCs w:val="28"/>
          <w:lang w:val="en-US"/>
        </w:rPr>
        <w:tab/>
      </w:r>
      <w:r w:rsidRPr="00F9475D">
        <w:rPr>
          <w:rFonts w:ascii="Arial" w:hAnsi="Arial" w:cs="Arial"/>
          <w:szCs w:val="28"/>
          <w:lang w:val="en-US"/>
        </w:rPr>
        <w:tab/>
      </w:r>
      <w:r w:rsidRPr="00F9475D">
        <w:rPr>
          <w:rFonts w:ascii="Arial" w:hAnsi="Arial" w:cs="Arial"/>
          <w:szCs w:val="28"/>
          <w:lang w:val="en-US"/>
        </w:rPr>
        <w:tab/>
      </w:r>
      <w:r w:rsidRPr="00F9475D">
        <w:rPr>
          <w:rFonts w:ascii="Arial" w:hAnsi="Arial" w:cs="Arial"/>
          <w:b/>
          <w:bCs/>
          <w:szCs w:val="28"/>
          <w:lang w:val="en-US"/>
        </w:rPr>
        <w:t>2020</w:t>
      </w:r>
      <w:r w:rsidRPr="00F9475D">
        <w:rPr>
          <w:rFonts w:ascii="Arial" w:hAnsi="Arial" w:cs="Arial"/>
          <w:b/>
          <w:bCs/>
          <w:szCs w:val="28"/>
          <w:lang w:val="en-US"/>
        </w:rPr>
        <w:tab/>
      </w:r>
    </w:p>
    <w:p w14:paraId="0FF66743" w14:textId="3AD14961" w:rsidR="005B0BA6" w:rsidRPr="00F91F1E" w:rsidRDefault="005B0BA6" w:rsidP="005B0BA6">
      <w:pPr>
        <w:spacing w:before="0" w:after="0"/>
        <w:rPr>
          <w:rFonts w:ascii="Arial" w:hAnsi="Arial" w:cs="Arial"/>
          <w:b/>
          <w:sz w:val="26"/>
          <w:szCs w:val="26"/>
          <w:lang w:val="en-US"/>
        </w:rPr>
      </w:pPr>
      <w:r w:rsidRPr="00F91F1E">
        <w:rPr>
          <w:rFonts w:ascii="Arial" w:hAnsi="Arial" w:cs="Arial"/>
          <w:b/>
          <w:sz w:val="26"/>
          <w:szCs w:val="26"/>
          <w:lang w:val="en-US"/>
        </w:rPr>
        <w:t>Current assets</w:t>
      </w:r>
      <w:r w:rsidRPr="00F91F1E">
        <w:rPr>
          <w:rFonts w:ascii="Arial" w:hAnsi="Arial" w:cs="Arial"/>
          <w:b/>
          <w:sz w:val="26"/>
          <w:szCs w:val="26"/>
          <w:lang w:val="en-US"/>
        </w:rPr>
        <w:tab/>
      </w:r>
      <w:r w:rsidRPr="00F91F1E">
        <w:rPr>
          <w:rFonts w:ascii="Arial" w:hAnsi="Arial" w:cs="Arial"/>
          <w:b/>
          <w:sz w:val="26"/>
          <w:szCs w:val="26"/>
          <w:lang w:val="en-US"/>
        </w:rPr>
        <w:tab/>
      </w:r>
    </w:p>
    <w:p w14:paraId="7AE44117" w14:textId="2B0AEEE3"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Debtors</w:t>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002C2674">
        <w:rPr>
          <w:rFonts w:ascii="Arial" w:hAnsi="Arial" w:cs="Arial"/>
          <w:sz w:val="26"/>
          <w:szCs w:val="26"/>
          <w:lang w:val="en-US"/>
        </w:rPr>
        <w:t>£</w:t>
      </w:r>
      <w:r w:rsidR="00F9475D">
        <w:rPr>
          <w:rFonts w:ascii="Arial" w:hAnsi="Arial" w:cs="Arial"/>
          <w:sz w:val="26"/>
          <w:szCs w:val="26"/>
          <w:lang w:val="en-US"/>
        </w:rPr>
        <w:t>6,432</w:t>
      </w:r>
      <w:r w:rsidR="000A4CB5">
        <w:rPr>
          <w:rFonts w:ascii="Arial" w:hAnsi="Arial" w:cs="Arial"/>
          <w:sz w:val="26"/>
          <w:szCs w:val="26"/>
          <w:lang w:val="en-US"/>
        </w:rPr>
        <w:tab/>
      </w:r>
      <w:r w:rsidR="000A4CB5">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3,893</w:t>
      </w:r>
    </w:p>
    <w:p w14:paraId="21A201B3" w14:textId="1872C6E0"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Cash at bank and in hand</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002C2674" w:rsidRPr="002C2674">
        <w:rPr>
          <w:rFonts w:ascii="Arial" w:hAnsi="Arial" w:cs="Arial"/>
          <w:bCs/>
          <w:sz w:val="26"/>
          <w:szCs w:val="26"/>
          <w:lang w:val="en-US"/>
        </w:rPr>
        <w:t>£</w:t>
      </w:r>
      <w:r w:rsidR="00F9475D">
        <w:rPr>
          <w:rFonts w:ascii="Arial" w:hAnsi="Arial" w:cs="Arial"/>
          <w:bCs/>
          <w:sz w:val="26"/>
          <w:szCs w:val="26"/>
          <w:lang w:val="en-US"/>
        </w:rPr>
        <w:t>76,786</w:t>
      </w:r>
      <w:r w:rsidR="000A4CB5">
        <w:rPr>
          <w:rFonts w:ascii="Arial" w:hAnsi="Arial" w:cs="Arial"/>
          <w:b/>
          <w:sz w:val="26"/>
          <w:szCs w:val="26"/>
          <w:lang w:val="en-US"/>
        </w:rPr>
        <w:tab/>
      </w:r>
      <w:r w:rsidR="000A4CB5">
        <w:rPr>
          <w:rFonts w:ascii="Arial" w:hAnsi="Arial" w:cs="Arial"/>
          <w:b/>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89,733</w:t>
      </w:r>
    </w:p>
    <w:p w14:paraId="5F27EAB2" w14:textId="68E90B9B" w:rsidR="005B0BA6" w:rsidRPr="00F91F1E" w:rsidRDefault="005B0BA6" w:rsidP="005B0BA6">
      <w:pPr>
        <w:spacing w:before="0" w:after="0"/>
        <w:rPr>
          <w:rFonts w:ascii="Arial" w:hAnsi="Arial" w:cs="Arial"/>
          <w:sz w:val="26"/>
          <w:szCs w:val="26"/>
          <w:lang w:val="en-US"/>
        </w:rPr>
      </w:pPr>
      <w:r w:rsidRPr="00F91F1E">
        <w:rPr>
          <w:rFonts w:ascii="Arial" w:hAnsi="Arial" w:cs="Arial"/>
          <w:b/>
          <w:sz w:val="26"/>
          <w:szCs w:val="26"/>
          <w:lang w:val="en-US"/>
        </w:rPr>
        <w:t>Total current assets</w:t>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002C2674">
        <w:rPr>
          <w:rFonts w:ascii="Arial" w:hAnsi="Arial" w:cs="Arial"/>
          <w:b/>
          <w:sz w:val="26"/>
          <w:szCs w:val="26"/>
          <w:lang w:val="en-US"/>
        </w:rPr>
        <w:t>£</w:t>
      </w:r>
      <w:r w:rsidR="00F9475D">
        <w:rPr>
          <w:rFonts w:ascii="Arial" w:hAnsi="Arial" w:cs="Arial"/>
          <w:b/>
          <w:sz w:val="26"/>
          <w:szCs w:val="26"/>
          <w:lang w:val="en-US"/>
        </w:rPr>
        <w:t>83,218</w:t>
      </w:r>
      <w:r w:rsidR="000A4CB5">
        <w:rPr>
          <w:rFonts w:ascii="Arial" w:hAnsi="Arial" w:cs="Arial"/>
          <w:b/>
          <w:sz w:val="26"/>
          <w:szCs w:val="26"/>
          <w:lang w:val="en-US"/>
        </w:rPr>
        <w:tab/>
      </w:r>
      <w:r w:rsidR="000A4CB5">
        <w:rPr>
          <w:rFonts w:ascii="Arial" w:hAnsi="Arial" w:cs="Arial"/>
          <w:b/>
          <w:sz w:val="26"/>
          <w:szCs w:val="26"/>
          <w:lang w:val="en-US"/>
        </w:rPr>
        <w:tab/>
      </w:r>
      <w:r w:rsidRPr="00F91F1E">
        <w:rPr>
          <w:rFonts w:ascii="Arial" w:hAnsi="Arial" w:cs="Arial"/>
          <w:b/>
          <w:sz w:val="26"/>
          <w:szCs w:val="26"/>
          <w:lang w:val="en-US"/>
        </w:rPr>
        <w:t>£</w:t>
      </w:r>
      <w:r w:rsidR="00906C01">
        <w:rPr>
          <w:rFonts w:ascii="Arial" w:hAnsi="Arial" w:cs="Arial"/>
          <w:b/>
          <w:sz w:val="26"/>
          <w:szCs w:val="26"/>
          <w:lang w:val="en-US"/>
        </w:rPr>
        <w:t>93,626</w:t>
      </w:r>
      <w:r w:rsidRPr="00F91F1E">
        <w:rPr>
          <w:rFonts w:ascii="Arial" w:hAnsi="Arial" w:cs="Arial"/>
          <w:b/>
          <w:sz w:val="26"/>
          <w:szCs w:val="26"/>
          <w:lang w:val="en-US"/>
        </w:rPr>
        <w:tab/>
      </w:r>
    </w:p>
    <w:p w14:paraId="4A20EAE1" w14:textId="77777777" w:rsidR="002C2674" w:rsidRDefault="002C2674" w:rsidP="005B0BA6">
      <w:pPr>
        <w:spacing w:before="0" w:after="0"/>
        <w:rPr>
          <w:rFonts w:ascii="Arial" w:hAnsi="Arial" w:cs="Arial"/>
          <w:b/>
          <w:sz w:val="26"/>
          <w:szCs w:val="26"/>
          <w:lang w:val="en-US"/>
        </w:rPr>
      </w:pPr>
    </w:p>
    <w:p w14:paraId="1BC31FAA" w14:textId="06140C1A" w:rsidR="005B0BA6" w:rsidRPr="00F91F1E" w:rsidRDefault="005B0BA6" w:rsidP="005B0BA6">
      <w:pPr>
        <w:spacing w:before="0" w:after="0"/>
        <w:rPr>
          <w:rFonts w:ascii="Arial" w:hAnsi="Arial" w:cs="Arial"/>
          <w:b/>
          <w:sz w:val="26"/>
          <w:szCs w:val="26"/>
          <w:lang w:val="en-US"/>
        </w:rPr>
      </w:pPr>
      <w:r w:rsidRPr="00F91F1E">
        <w:rPr>
          <w:rFonts w:ascii="Arial" w:hAnsi="Arial" w:cs="Arial"/>
          <w:b/>
          <w:sz w:val="26"/>
          <w:szCs w:val="26"/>
          <w:lang w:val="en-US"/>
        </w:rPr>
        <w:t>Creditors</w:t>
      </w:r>
    </w:p>
    <w:p w14:paraId="27A28896" w14:textId="32DAB39E"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Amounts falling due within one year</w:t>
      </w:r>
      <w:r w:rsidRPr="00F91F1E">
        <w:rPr>
          <w:rFonts w:ascii="Arial" w:hAnsi="Arial" w:cs="Arial"/>
          <w:sz w:val="26"/>
          <w:szCs w:val="26"/>
          <w:lang w:val="en-US"/>
        </w:rPr>
        <w:tab/>
      </w:r>
      <w:r w:rsidRPr="00F91F1E">
        <w:rPr>
          <w:rFonts w:ascii="Arial" w:hAnsi="Arial" w:cs="Arial"/>
          <w:sz w:val="26"/>
          <w:szCs w:val="26"/>
          <w:lang w:val="en-US"/>
        </w:rPr>
        <w:tab/>
      </w:r>
      <w:r w:rsidR="002C2674">
        <w:rPr>
          <w:rFonts w:ascii="Arial" w:hAnsi="Arial" w:cs="Arial"/>
          <w:sz w:val="26"/>
          <w:szCs w:val="26"/>
          <w:lang w:val="en-US"/>
        </w:rPr>
        <w:t>£</w:t>
      </w:r>
      <w:r w:rsidR="00F9475D">
        <w:rPr>
          <w:rFonts w:ascii="Arial" w:hAnsi="Arial" w:cs="Arial"/>
          <w:sz w:val="26"/>
          <w:szCs w:val="26"/>
          <w:lang w:val="en-US"/>
        </w:rPr>
        <w:t>2,576</w:t>
      </w:r>
      <w:r w:rsidR="000A4CB5">
        <w:rPr>
          <w:rFonts w:ascii="Arial" w:hAnsi="Arial" w:cs="Arial"/>
          <w:sz w:val="26"/>
          <w:szCs w:val="26"/>
          <w:lang w:val="en-US"/>
        </w:rPr>
        <w:tab/>
      </w:r>
      <w:r w:rsidR="000A4CB5">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44,224</w:t>
      </w:r>
      <w:r w:rsidRPr="00F91F1E">
        <w:rPr>
          <w:rFonts w:ascii="Arial" w:hAnsi="Arial" w:cs="Arial"/>
          <w:sz w:val="26"/>
          <w:szCs w:val="26"/>
          <w:lang w:val="en-US"/>
        </w:rPr>
        <w:tab/>
      </w:r>
    </w:p>
    <w:p w14:paraId="49636673" w14:textId="66B4E674" w:rsidR="005B0BA6" w:rsidRPr="00F91F1E" w:rsidRDefault="005B0BA6" w:rsidP="005B0BA6">
      <w:pPr>
        <w:spacing w:before="0" w:after="0"/>
        <w:rPr>
          <w:rFonts w:ascii="Arial" w:hAnsi="Arial" w:cs="Arial"/>
          <w:sz w:val="26"/>
          <w:szCs w:val="26"/>
          <w:lang w:val="en-US"/>
        </w:rPr>
      </w:pPr>
      <w:r w:rsidRPr="00F91F1E">
        <w:rPr>
          <w:rFonts w:ascii="Arial" w:hAnsi="Arial" w:cs="Arial"/>
          <w:b/>
          <w:sz w:val="26"/>
          <w:szCs w:val="26"/>
          <w:lang w:val="en-US"/>
        </w:rPr>
        <w:t xml:space="preserve">Total assets </w:t>
      </w:r>
      <w:proofErr w:type="gramStart"/>
      <w:r w:rsidRPr="00F91F1E">
        <w:rPr>
          <w:rFonts w:ascii="Arial" w:hAnsi="Arial" w:cs="Arial"/>
          <w:b/>
          <w:sz w:val="26"/>
          <w:szCs w:val="26"/>
          <w:lang w:val="en-US"/>
        </w:rPr>
        <w:t>less</w:t>
      </w:r>
      <w:proofErr w:type="gramEnd"/>
      <w:r w:rsidRPr="00F91F1E">
        <w:rPr>
          <w:rFonts w:ascii="Arial" w:hAnsi="Arial" w:cs="Arial"/>
          <w:b/>
          <w:sz w:val="26"/>
          <w:szCs w:val="26"/>
          <w:lang w:val="en-US"/>
        </w:rPr>
        <w:t xml:space="preserve"> current liabilities</w:t>
      </w:r>
      <w:r w:rsidRPr="00F91F1E">
        <w:rPr>
          <w:rFonts w:ascii="Arial" w:hAnsi="Arial" w:cs="Arial"/>
          <w:b/>
          <w:sz w:val="26"/>
          <w:szCs w:val="26"/>
          <w:lang w:val="en-US"/>
        </w:rPr>
        <w:tab/>
      </w:r>
      <w:r w:rsidRPr="00F91F1E">
        <w:rPr>
          <w:rFonts w:ascii="Arial" w:hAnsi="Arial" w:cs="Arial"/>
          <w:b/>
          <w:sz w:val="26"/>
          <w:szCs w:val="26"/>
          <w:lang w:val="en-US"/>
        </w:rPr>
        <w:tab/>
      </w:r>
      <w:r w:rsidR="002C2674" w:rsidRPr="002C2674">
        <w:rPr>
          <w:rFonts w:ascii="Arial" w:hAnsi="Arial" w:cs="Arial"/>
          <w:bCs/>
          <w:sz w:val="26"/>
          <w:szCs w:val="26"/>
          <w:lang w:val="en-US"/>
        </w:rPr>
        <w:t>£</w:t>
      </w:r>
      <w:r w:rsidR="00F9475D">
        <w:rPr>
          <w:rFonts w:ascii="Arial" w:hAnsi="Arial" w:cs="Arial"/>
          <w:bCs/>
          <w:sz w:val="26"/>
          <w:szCs w:val="26"/>
          <w:lang w:val="en-US"/>
        </w:rPr>
        <w:t>81,058</w:t>
      </w:r>
      <w:r w:rsidR="000A4CB5">
        <w:rPr>
          <w:rFonts w:ascii="Arial" w:hAnsi="Arial" w:cs="Arial"/>
          <w:b/>
          <w:sz w:val="26"/>
          <w:szCs w:val="26"/>
          <w:lang w:val="en-US"/>
        </w:rPr>
        <w:tab/>
      </w:r>
      <w:r w:rsidR="000A4CB5">
        <w:rPr>
          <w:rFonts w:ascii="Arial" w:hAnsi="Arial" w:cs="Arial"/>
          <w:b/>
          <w:sz w:val="26"/>
          <w:szCs w:val="26"/>
          <w:lang w:val="en-US"/>
        </w:rPr>
        <w:tab/>
      </w:r>
      <w:r w:rsidRPr="00F91F1E">
        <w:rPr>
          <w:rFonts w:ascii="Arial" w:hAnsi="Arial" w:cs="Arial"/>
          <w:sz w:val="26"/>
          <w:szCs w:val="26"/>
          <w:lang w:val="en-US"/>
        </w:rPr>
        <w:t>£</w:t>
      </w:r>
      <w:r w:rsidR="00DF4B4E">
        <w:rPr>
          <w:rFonts w:ascii="Arial" w:hAnsi="Arial" w:cs="Arial"/>
          <w:sz w:val="26"/>
          <w:szCs w:val="26"/>
          <w:lang w:val="en-US"/>
        </w:rPr>
        <w:t>49,402</w:t>
      </w:r>
      <w:r w:rsidRPr="00F91F1E">
        <w:rPr>
          <w:rFonts w:ascii="Arial" w:hAnsi="Arial" w:cs="Arial"/>
          <w:sz w:val="26"/>
          <w:szCs w:val="26"/>
          <w:lang w:val="en-US"/>
        </w:rPr>
        <w:tab/>
      </w:r>
    </w:p>
    <w:p w14:paraId="3728C2A1" w14:textId="77777777" w:rsidR="00F9475D" w:rsidRDefault="00F9475D" w:rsidP="005B0BA6">
      <w:pPr>
        <w:spacing w:before="0" w:after="0"/>
        <w:rPr>
          <w:rFonts w:ascii="Arial" w:hAnsi="Arial" w:cs="Arial"/>
          <w:b/>
          <w:sz w:val="26"/>
          <w:szCs w:val="26"/>
          <w:lang w:val="en-US"/>
        </w:rPr>
      </w:pPr>
    </w:p>
    <w:p w14:paraId="06CB7E9C" w14:textId="5F9D789B" w:rsidR="005B0BA6" w:rsidRPr="00F91F1E" w:rsidRDefault="005B0BA6" w:rsidP="005B0BA6">
      <w:pPr>
        <w:spacing w:before="0" w:after="0"/>
        <w:rPr>
          <w:rFonts w:ascii="Arial" w:hAnsi="Arial" w:cs="Arial"/>
          <w:b/>
          <w:sz w:val="26"/>
          <w:szCs w:val="26"/>
          <w:lang w:val="en-US"/>
        </w:rPr>
      </w:pPr>
      <w:r w:rsidRPr="00F91F1E">
        <w:rPr>
          <w:rFonts w:ascii="Arial" w:hAnsi="Arial" w:cs="Arial"/>
          <w:b/>
          <w:sz w:val="26"/>
          <w:szCs w:val="26"/>
          <w:lang w:val="en-US"/>
        </w:rPr>
        <w:t xml:space="preserve">Funds </w:t>
      </w:r>
    </w:p>
    <w:p w14:paraId="47C4DD25" w14:textId="638D104D"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Unrestricted funds</w:t>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002C2674">
        <w:rPr>
          <w:rFonts w:ascii="Arial" w:hAnsi="Arial" w:cs="Arial"/>
          <w:sz w:val="26"/>
          <w:szCs w:val="26"/>
          <w:lang w:val="en-US"/>
        </w:rPr>
        <w:t>£</w:t>
      </w:r>
      <w:r w:rsidR="00F9475D">
        <w:rPr>
          <w:rFonts w:ascii="Arial" w:hAnsi="Arial" w:cs="Arial"/>
          <w:sz w:val="26"/>
          <w:szCs w:val="26"/>
          <w:lang w:val="en-US"/>
        </w:rPr>
        <w:t>45,159</w:t>
      </w:r>
      <w:r w:rsidR="000A4CB5">
        <w:rPr>
          <w:rFonts w:ascii="Arial" w:hAnsi="Arial" w:cs="Arial"/>
          <w:sz w:val="26"/>
          <w:szCs w:val="26"/>
          <w:lang w:val="en-US"/>
        </w:rPr>
        <w:tab/>
      </w:r>
      <w:r w:rsidR="000A4CB5">
        <w:rPr>
          <w:rFonts w:ascii="Arial" w:hAnsi="Arial" w:cs="Arial"/>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18,202</w:t>
      </w:r>
    </w:p>
    <w:p w14:paraId="6664B04D" w14:textId="2AD71CD9" w:rsidR="005B0BA6" w:rsidRPr="00F91F1E" w:rsidRDefault="005B0BA6" w:rsidP="005B0BA6">
      <w:pPr>
        <w:spacing w:before="0" w:after="0"/>
        <w:rPr>
          <w:rFonts w:ascii="Arial" w:hAnsi="Arial" w:cs="Arial"/>
          <w:sz w:val="26"/>
          <w:szCs w:val="26"/>
          <w:lang w:val="en-US"/>
        </w:rPr>
      </w:pPr>
      <w:r w:rsidRPr="00F91F1E">
        <w:rPr>
          <w:rFonts w:ascii="Arial" w:hAnsi="Arial" w:cs="Arial"/>
          <w:sz w:val="26"/>
          <w:szCs w:val="26"/>
          <w:lang w:val="en-US"/>
        </w:rPr>
        <w:t>Restricted funds</w:t>
      </w:r>
      <w:r w:rsidRPr="00F91F1E">
        <w:rPr>
          <w:rFonts w:ascii="Arial" w:hAnsi="Arial" w:cs="Arial"/>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Pr="00F91F1E">
        <w:rPr>
          <w:rFonts w:ascii="Arial" w:hAnsi="Arial" w:cs="Arial"/>
          <w:b/>
          <w:sz w:val="26"/>
          <w:szCs w:val="26"/>
          <w:lang w:val="en-US"/>
        </w:rPr>
        <w:tab/>
      </w:r>
      <w:r w:rsidR="002C2674" w:rsidRPr="002C2674">
        <w:rPr>
          <w:rFonts w:ascii="Arial" w:hAnsi="Arial" w:cs="Arial"/>
          <w:bCs/>
          <w:sz w:val="26"/>
          <w:szCs w:val="26"/>
          <w:lang w:val="en-US"/>
        </w:rPr>
        <w:t>£</w:t>
      </w:r>
      <w:r w:rsidR="00F9475D">
        <w:rPr>
          <w:rFonts w:ascii="Arial" w:hAnsi="Arial" w:cs="Arial"/>
          <w:bCs/>
          <w:sz w:val="26"/>
          <w:szCs w:val="26"/>
          <w:lang w:val="en-US"/>
        </w:rPr>
        <w:t>35,899</w:t>
      </w:r>
      <w:r w:rsidR="000A4CB5" w:rsidRPr="002C2674">
        <w:rPr>
          <w:rFonts w:ascii="Arial" w:hAnsi="Arial" w:cs="Arial"/>
          <w:bCs/>
          <w:sz w:val="26"/>
          <w:szCs w:val="26"/>
          <w:lang w:val="en-US"/>
        </w:rPr>
        <w:tab/>
      </w:r>
      <w:r w:rsidR="000A4CB5">
        <w:rPr>
          <w:rFonts w:ascii="Arial" w:hAnsi="Arial" w:cs="Arial"/>
          <w:b/>
          <w:sz w:val="26"/>
          <w:szCs w:val="26"/>
          <w:lang w:val="en-US"/>
        </w:rPr>
        <w:tab/>
      </w:r>
      <w:r w:rsidRPr="00F91F1E">
        <w:rPr>
          <w:rFonts w:ascii="Arial" w:hAnsi="Arial" w:cs="Arial"/>
          <w:sz w:val="26"/>
          <w:szCs w:val="26"/>
          <w:lang w:val="en-US"/>
        </w:rPr>
        <w:t>£</w:t>
      </w:r>
      <w:r w:rsidR="00906C01">
        <w:rPr>
          <w:rFonts w:ascii="Arial" w:hAnsi="Arial" w:cs="Arial"/>
          <w:sz w:val="26"/>
          <w:szCs w:val="26"/>
          <w:lang w:val="en-US"/>
        </w:rPr>
        <w:t>31,873</w:t>
      </w:r>
    </w:p>
    <w:p w14:paraId="3FCC6E56" w14:textId="4C26635B" w:rsidR="005B0BA6" w:rsidRPr="00F91F1E" w:rsidRDefault="005B0BA6" w:rsidP="005B0BA6">
      <w:pPr>
        <w:spacing w:before="0" w:after="0"/>
        <w:rPr>
          <w:rFonts w:ascii="Arial" w:hAnsi="Arial" w:cs="Arial"/>
          <w:b/>
          <w:lang w:val="en-US"/>
        </w:rPr>
      </w:pPr>
      <w:r w:rsidRPr="00F91F1E">
        <w:rPr>
          <w:rFonts w:ascii="Arial" w:hAnsi="Arial" w:cs="Arial"/>
          <w:b/>
          <w:sz w:val="26"/>
          <w:szCs w:val="26"/>
          <w:lang w:val="en-US"/>
        </w:rPr>
        <w:t>Total funds</w:t>
      </w:r>
      <w:r w:rsidRPr="00F91F1E">
        <w:rPr>
          <w:rFonts w:ascii="Arial" w:hAnsi="Arial" w:cs="Arial"/>
          <w:b/>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Pr="00F91F1E">
        <w:rPr>
          <w:rFonts w:ascii="Arial" w:hAnsi="Arial" w:cs="Arial"/>
          <w:sz w:val="26"/>
          <w:szCs w:val="26"/>
          <w:lang w:val="en-US"/>
        </w:rPr>
        <w:tab/>
      </w:r>
      <w:r w:rsidR="00F9475D" w:rsidRPr="00F9475D">
        <w:rPr>
          <w:rFonts w:ascii="Arial" w:hAnsi="Arial" w:cs="Arial"/>
          <w:b/>
          <w:bCs/>
          <w:sz w:val="26"/>
          <w:szCs w:val="26"/>
          <w:lang w:val="en-US"/>
        </w:rPr>
        <w:t>£81,058</w:t>
      </w:r>
      <w:r w:rsidR="000A4CB5">
        <w:rPr>
          <w:rFonts w:ascii="Arial" w:hAnsi="Arial" w:cs="Arial"/>
          <w:sz w:val="26"/>
          <w:szCs w:val="26"/>
          <w:lang w:val="en-US"/>
        </w:rPr>
        <w:tab/>
      </w:r>
      <w:r w:rsidR="000A4CB5">
        <w:rPr>
          <w:rFonts w:ascii="Arial" w:hAnsi="Arial" w:cs="Arial"/>
          <w:sz w:val="26"/>
          <w:szCs w:val="26"/>
          <w:lang w:val="en-US"/>
        </w:rPr>
        <w:tab/>
      </w:r>
      <w:r w:rsidRPr="00F91F1E">
        <w:rPr>
          <w:rFonts w:ascii="Arial" w:hAnsi="Arial" w:cs="Arial"/>
          <w:b/>
          <w:sz w:val="26"/>
          <w:szCs w:val="26"/>
          <w:lang w:val="en-US"/>
        </w:rPr>
        <w:t>£</w:t>
      </w:r>
      <w:r w:rsidR="00906C01">
        <w:rPr>
          <w:rFonts w:ascii="Arial" w:hAnsi="Arial" w:cs="Arial"/>
          <w:b/>
          <w:sz w:val="26"/>
          <w:szCs w:val="26"/>
          <w:lang w:val="en-US"/>
        </w:rPr>
        <w:t>50,075</w:t>
      </w:r>
    </w:p>
    <w:p w14:paraId="20B1B675" w14:textId="3D95F746" w:rsidR="005B0BA6" w:rsidRPr="00F91F1E" w:rsidRDefault="005B0BA6" w:rsidP="005B0BA6">
      <w:pPr>
        <w:spacing w:before="0" w:after="0"/>
        <w:rPr>
          <w:rFonts w:ascii="Arial" w:hAnsi="Arial" w:cs="Arial"/>
          <w:lang w:val="en-US"/>
        </w:rPr>
      </w:pPr>
      <w:r w:rsidRPr="00F91F1E">
        <w:rPr>
          <w:rFonts w:ascii="Arial" w:hAnsi="Arial" w:cs="Arial"/>
          <w:lang w:val="en-US"/>
        </w:rPr>
        <w:br/>
        <w:t xml:space="preserve">Full financial statements which have been examined by </w:t>
      </w:r>
      <w:r w:rsidR="009D7764">
        <w:rPr>
          <w:rFonts w:ascii="Arial" w:hAnsi="Arial" w:cs="Arial"/>
          <w:lang w:val="en-US"/>
        </w:rPr>
        <w:t xml:space="preserve">Community Accountancy Scotland </w:t>
      </w:r>
      <w:r w:rsidRPr="00F91F1E">
        <w:rPr>
          <w:rFonts w:ascii="Arial" w:hAnsi="Arial" w:cs="Arial"/>
          <w:lang w:val="en-US"/>
        </w:rPr>
        <w:t>are available from the company on request.</w:t>
      </w:r>
    </w:p>
    <w:p w14:paraId="6BC51211" w14:textId="5CB1587B" w:rsidR="009C1882" w:rsidRPr="00F91F1E" w:rsidRDefault="005B0BA6" w:rsidP="005B0BA6">
      <w:pPr>
        <w:pStyle w:val="Heading1"/>
        <w:rPr>
          <w:rFonts w:ascii="Arial" w:hAnsi="Arial" w:cs="Arial"/>
          <w:b w:val="0"/>
          <w:szCs w:val="36"/>
        </w:rPr>
      </w:pPr>
      <w:r w:rsidRPr="00F91F1E">
        <w:rPr>
          <w:rFonts w:ascii="Arial" w:hAnsi="Arial" w:cs="Arial"/>
          <w:szCs w:val="36"/>
        </w:rPr>
        <w:br w:type="page"/>
      </w:r>
      <w:r w:rsidR="009C1882" w:rsidRPr="00F91F1E">
        <w:rPr>
          <w:rFonts w:ascii="Arial" w:hAnsi="Arial" w:cs="Arial"/>
          <w:szCs w:val="36"/>
        </w:rPr>
        <w:lastRenderedPageBreak/>
        <w:t>Disability Equality Scotland</w:t>
      </w:r>
    </w:p>
    <w:p w14:paraId="02530380" w14:textId="77777777" w:rsidR="009C1882" w:rsidRPr="00F91F1E" w:rsidRDefault="009C1882" w:rsidP="009C1882">
      <w:pPr>
        <w:rPr>
          <w:rFonts w:ascii="Arial" w:hAnsi="Arial" w:cs="Arial"/>
          <w:sz w:val="32"/>
          <w:szCs w:val="32"/>
        </w:rPr>
      </w:pPr>
      <w:r w:rsidRPr="00F91F1E">
        <w:rPr>
          <w:rFonts w:ascii="Arial" w:hAnsi="Arial" w:cs="Arial"/>
          <w:sz w:val="32"/>
          <w:szCs w:val="32"/>
        </w:rPr>
        <w:t>Scottish Charity Number: SC031893</w:t>
      </w:r>
    </w:p>
    <w:p w14:paraId="45B9F993" w14:textId="2A318575" w:rsidR="009C1882" w:rsidRPr="00F91F1E" w:rsidRDefault="009D7764" w:rsidP="009C1882">
      <w:pPr>
        <w:rPr>
          <w:rFonts w:ascii="Arial" w:hAnsi="Arial" w:cs="Arial"/>
        </w:rPr>
      </w:pPr>
      <w:r>
        <w:rPr>
          <w:rFonts w:ascii="Arial" w:hAnsi="Arial" w:cs="Arial"/>
        </w:rPr>
        <w:t>Suite 204B</w:t>
      </w:r>
      <w:r>
        <w:rPr>
          <w:rFonts w:ascii="Arial" w:hAnsi="Arial" w:cs="Arial"/>
        </w:rPr>
        <w:br/>
        <w:t>The Pentagon Centre</w:t>
      </w:r>
      <w:r>
        <w:rPr>
          <w:rFonts w:ascii="Arial" w:hAnsi="Arial" w:cs="Arial"/>
        </w:rPr>
        <w:br/>
        <w:t>36 Washington Street</w:t>
      </w:r>
      <w:r>
        <w:rPr>
          <w:rFonts w:ascii="Arial" w:hAnsi="Arial" w:cs="Arial"/>
        </w:rPr>
        <w:br/>
        <w:t>Glasgow</w:t>
      </w:r>
      <w:r>
        <w:rPr>
          <w:rFonts w:ascii="Arial" w:hAnsi="Arial" w:cs="Arial"/>
        </w:rPr>
        <w:br/>
        <w:t>G2 8AZ</w:t>
      </w:r>
    </w:p>
    <w:p w14:paraId="0AA85F77" w14:textId="23E3B987" w:rsidR="009C1882" w:rsidRPr="00F91F1E" w:rsidRDefault="009C1882" w:rsidP="009C1882">
      <w:pPr>
        <w:rPr>
          <w:rFonts w:ascii="Arial" w:hAnsi="Arial" w:cs="Arial"/>
        </w:rPr>
      </w:pPr>
      <w:r w:rsidRPr="00F91F1E">
        <w:rPr>
          <w:rFonts w:ascii="Arial" w:hAnsi="Arial" w:cs="Arial"/>
        </w:rPr>
        <w:t>Tel: 01</w:t>
      </w:r>
      <w:r w:rsidR="009D7764">
        <w:rPr>
          <w:rFonts w:ascii="Arial" w:hAnsi="Arial" w:cs="Arial"/>
        </w:rPr>
        <w:t>41 370 0968</w:t>
      </w:r>
    </w:p>
    <w:p w14:paraId="7863014A" w14:textId="77777777" w:rsidR="009C1882" w:rsidRPr="00F91F1E" w:rsidRDefault="009C1882" w:rsidP="009C1882">
      <w:pPr>
        <w:rPr>
          <w:rFonts w:ascii="Arial" w:hAnsi="Arial" w:cs="Arial"/>
          <w:color w:val="006666"/>
        </w:rPr>
      </w:pPr>
      <w:r w:rsidRPr="00F91F1E">
        <w:rPr>
          <w:rFonts w:ascii="Arial" w:hAnsi="Arial" w:cs="Arial"/>
        </w:rPr>
        <w:t xml:space="preserve">Email: </w:t>
      </w:r>
      <w:hyperlink r:id="rId43" w:history="1">
        <w:r w:rsidRPr="00F91F1E">
          <w:rPr>
            <w:rStyle w:val="Hyperlink"/>
            <w:rFonts w:ascii="Arial" w:hAnsi="Arial" w:cs="Arial"/>
          </w:rPr>
          <w:t>admin@disabilityequality.scot</w:t>
        </w:r>
      </w:hyperlink>
      <w:r w:rsidRPr="00F91F1E">
        <w:rPr>
          <w:rFonts w:ascii="Arial" w:hAnsi="Arial" w:cs="Arial"/>
          <w:color w:val="006666"/>
        </w:rPr>
        <w:t xml:space="preserve"> </w:t>
      </w:r>
    </w:p>
    <w:p w14:paraId="09356268" w14:textId="77777777" w:rsidR="009C1882" w:rsidRPr="00F91F1E" w:rsidRDefault="009C1882" w:rsidP="009C1882">
      <w:pPr>
        <w:rPr>
          <w:rFonts w:ascii="Arial" w:hAnsi="Arial" w:cs="Arial"/>
          <w:szCs w:val="28"/>
        </w:rPr>
      </w:pPr>
      <w:bookmarkStart w:id="80" w:name="_Hlk496181924"/>
      <w:r w:rsidRPr="00F91F1E">
        <w:rPr>
          <w:rFonts w:ascii="Arial" w:hAnsi="Arial" w:cs="Arial"/>
          <w:szCs w:val="28"/>
        </w:rPr>
        <w:t xml:space="preserve">Facebook </w:t>
      </w:r>
      <w:r w:rsidRPr="00F91F1E">
        <w:rPr>
          <w:rFonts w:ascii="Arial" w:hAnsi="Arial" w:cs="Arial"/>
          <w:szCs w:val="28"/>
        </w:rPr>
        <w:tab/>
        <w:t>@DisabilityEqualityScotland</w:t>
      </w:r>
    </w:p>
    <w:p w14:paraId="600CE042" w14:textId="77777777" w:rsidR="009C1882" w:rsidRPr="00F91F1E" w:rsidRDefault="009C1882" w:rsidP="009C1882">
      <w:pPr>
        <w:rPr>
          <w:rFonts w:ascii="Arial" w:hAnsi="Arial" w:cs="Arial"/>
          <w:szCs w:val="28"/>
        </w:rPr>
      </w:pPr>
      <w:r w:rsidRPr="00F91F1E">
        <w:rPr>
          <w:rFonts w:ascii="Arial" w:hAnsi="Arial" w:cs="Arial"/>
          <w:szCs w:val="28"/>
        </w:rPr>
        <w:t>Twitter</w:t>
      </w:r>
      <w:r w:rsidRPr="00F91F1E">
        <w:rPr>
          <w:rFonts w:ascii="Arial" w:hAnsi="Arial" w:cs="Arial"/>
          <w:szCs w:val="28"/>
        </w:rPr>
        <w:tab/>
        <w:t>@DEScotTweets</w:t>
      </w:r>
    </w:p>
    <w:p w14:paraId="690431D2" w14:textId="77777777" w:rsidR="009C1882" w:rsidRPr="00F91F1E" w:rsidRDefault="009C1882" w:rsidP="009C1882">
      <w:pPr>
        <w:rPr>
          <w:rFonts w:ascii="Arial" w:hAnsi="Arial" w:cs="Arial"/>
          <w:szCs w:val="28"/>
        </w:rPr>
      </w:pPr>
      <w:r w:rsidRPr="00F91F1E">
        <w:rPr>
          <w:rFonts w:ascii="Arial" w:hAnsi="Arial" w:cs="Arial"/>
          <w:szCs w:val="28"/>
        </w:rPr>
        <w:t xml:space="preserve">Website: </w:t>
      </w:r>
      <w:r w:rsidRPr="00F91F1E">
        <w:rPr>
          <w:rFonts w:ascii="Arial" w:hAnsi="Arial" w:cs="Arial"/>
          <w:szCs w:val="28"/>
        </w:rPr>
        <w:tab/>
      </w:r>
      <w:hyperlink r:id="rId44" w:history="1">
        <w:r w:rsidRPr="00F91F1E">
          <w:rPr>
            <w:rStyle w:val="Hyperlink"/>
            <w:rFonts w:ascii="Arial" w:hAnsi="Arial" w:cs="Arial"/>
            <w:szCs w:val="28"/>
          </w:rPr>
          <w:t>www.disabilityequality.scot</w:t>
        </w:r>
        <w:bookmarkEnd w:id="80"/>
      </w:hyperlink>
    </w:p>
    <w:p w14:paraId="09F71059" w14:textId="77777777" w:rsidR="009C1882" w:rsidRPr="00F91F1E" w:rsidRDefault="009C1882" w:rsidP="009C1882">
      <w:pPr>
        <w:pStyle w:val="Heading1"/>
        <w:rPr>
          <w:rFonts w:ascii="Arial" w:hAnsi="Arial" w:cs="Arial"/>
        </w:rPr>
      </w:pPr>
      <w:bookmarkStart w:id="81" w:name="_Toc519515630"/>
      <w:r w:rsidRPr="00F91F1E">
        <w:rPr>
          <w:rFonts w:ascii="Arial" w:hAnsi="Arial" w:cs="Arial"/>
        </w:rPr>
        <w:t>Our Sponsors</w:t>
      </w:r>
      <w:bookmarkEnd w:id="81"/>
      <w:r w:rsidRPr="00F91F1E">
        <w:rPr>
          <w:rFonts w:ascii="Arial" w:hAnsi="Arial" w:cs="Arial"/>
        </w:rPr>
        <w:t xml:space="preserve"> </w:t>
      </w:r>
    </w:p>
    <w:p w14:paraId="663AE113" w14:textId="26E53671" w:rsidR="009C1882" w:rsidRPr="00F91F1E" w:rsidRDefault="009C1882" w:rsidP="009C1882">
      <w:pPr>
        <w:rPr>
          <w:rFonts w:ascii="Arial" w:hAnsi="Arial" w:cs="Arial"/>
        </w:rPr>
      </w:pPr>
      <w:bookmarkStart w:id="82" w:name="_Hlk40710438"/>
      <w:r w:rsidRPr="00F91F1E">
        <w:rPr>
          <w:rFonts w:ascii="Arial" w:hAnsi="Arial" w:cs="Arial"/>
        </w:rPr>
        <w:t>We are grateful for the generosity of our sponsors</w:t>
      </w:r>
      <w:r w:rsidR="005B0BA6" w:rsidRPr="00F91F1E">
        <w:rPr>
          <w:rFonts w:ascii="Arial" w:hAnsi="Arial" w:cs="Arial"/>
        </w:rPr>
        <w:t xml:space="preserve"> from 1 April 20</w:t>
      </w:r>
      <w:r w:rsidR="00452566">
        <w:rPr>
          <w:rFonts w:ascii="Arial" w:hAnsi="Arial" w:cs="Arial"/>
        </w:rPr>
        <w:t>20</w:t>
      </w:r>
      <w:r w:rsidR="005B0BA6" w:rsidRPr="00F91F1E">
        <w:rPr>
          <w:rFonts w:ascii="Arial" w:hAnsi="Arial" w:cs="Arial"/>
        </w:rPr>
        <w:t xml:space="preserve"> to 31 March 20</w:t>
      </w:r>
      <w:r w:rsidR="009D7764">
        <w:rPr>
          <w:rFonts w:ascii="Arial" w:hAnsi="Arial" w:cs="Arial"/>
        </w:rPr>
        <w:t>2</w:t>
      </w:r>
      <w:r w:rsidR="00452566">
        <w:rPr>
          <w:rFonts w:ascii="Arial" w:hAnsi="Arial" w:cs="Arial"/>
        </w:rPr>
        <w:t>1</w:t>
      </w:r>
      <w:r w:rsidRPr="00F91F1E">
        <w:rPr>
          <w:rFonts w:ascii="Arial" w:hAnsi="Arial" w:cs="Arial"/>
        </w:rPr>
        <w:t xml:space="preserve">: </w:t>
      </w:r>
    </w:p>
    <w:bookmarkEnd w:id="82"/>
    <w:p w14:paraId="3F5D5726" w14:textId="77777777" w:rsidR="00452566" w:rsidRDefault="00452566" w:rsidP="00452566">
      <w:pPr>
        <w:pStyle w:val="ListParagraph"/>
        <w:numPr>
          <w:ilvl w:val="0"/>
          <w:numId w:val="38"/>
        </w:numPr>
        <w:spacing w:before="0" w:after="0" w:line="240" w:lineRule="auto"/>
        <w:rPr>
          <w:rFonts w:ascii="Arial" w:eastAsia="Times New Roman" w:hAnsi="Arial" w:cs="Arial"/>
        </w:rPr>
      </w:pPr>
      <w:proofErr w:type="spellStart"/>
      <w:r>
        <w:rPr>
          <w:rFonts w:ascii="Arial" w:eastAsia="Times New Roman" w:hAnsi="Arial" w:cs="Arial"/>
        </w:rPr>
        <w:t>AccessAble</w:t>
      </w:r>
      <w:proofErr w:type="spellEnd"/>
    </w:p>
    <w:p w14:paraId="7AE5316E" w14:textId="77777777"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Blackwood</w:t>
      </w:r>
    </w:p>
    <w:p w14:paraId="45A646FE" w14:textId="77777777"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deafscotland</w:t>
      </w:r>
    </w:p>
    <w:p w14:paraId="16FE45D5" w14:textId="77777777"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Edinburgh Fringe</w:t>
      </w:r>
    </w:p>
    <w:p w14:paraId="33C9C1C3" w14:textId="2494F129"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Lothian</w:t>
      </w:r>
      <w:r w:rsidR="00444D9A">
        <w:rPr>
          <w:rFonts w:ascii="Arial" w:eastAsia="Times New Roman" w:hAnsi="Arial" w:cs="Arial"/>
        </w:rPr>
        <w:t xml:space="preserve"> Buses</w:t>
      </w:r>
    </w:p>
    <w:p w14:paraId="5E1B3752" w14:textId="77777777"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Motability</w:t>
      </w:r>
    </w:p>
    <w:p w14:paraId="55262AB1" w14:textId="77777777"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NHS 24</w:t>
      </w:r>
    </w:p>
    <w:p w14:paraId="3440A357" w14:textId="77777777"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RBS</w:t>
      </w:r>
    </w:p>
    <w:p w14:paraId="2EC70EAF" w14:textId="77777777" w:rsidR="00452566" w:rsidRDefault="00452566" w:rsidP="00452566">
      <w:pPr>
        <w:pStyle w:val="ListParagraph"/>
        <w:numPr>
          <w:ilvl w:val="0"/>
          <w:numId w:val="38"/>
        </w:numPr>
        <w:spacing w:before="0" w:after="0" w:line="240" w:lineRule="auto"/>
        <w:rPr>
          <w:rFonts w:ascii="Arial" w:eastAsia="Times New Roman" w:hAnsi="Arial" w:cs="Arial"/>
        </w:rPr>
      </w:pPr>
      <w:proofErr w:type="spellStart"/>
      <w:r>
        <w:rPr>
          <w:rFonts w:ascii="Arial" w:eastAsia="Times New Roman" w:hAnsi="Arial" w:cs="Arial"/>
        </w:rPr>
        <w:t>SEStran</w:t>
      </w:r>
      <w:proofErr w:type="spellEnd"/>
      <w:r>
        <w:rPr>
          <w:rFonts w:ascii="Arial" w:eastAsia="Times New Roman" w:hAnsi="Arial" w:cs="Arial"/>
        </w:rPr>
        <w:t xml:space="preserve"> </w:t>
      </w:r>
    </w:p>
    <w:p w14:paraId="258B0D64" w14:textId="77777777" w:rsidR="00452566" w:rsidRDefault="00452566" w:rsidP="00452566">
      <w:pPr>
        <w:pStyle w:val="ListParagraph"/>
        <w:numPr>
          <w:ilvl w:val="0"/>
          <w:numId w:val="38"/>
        </w:numPr>
        <w:spacing w:before="0" w:after="0" w:line="240" w:lineRule="auto"/>
        <w:rPr>
          <w:rFonts w:ascii="Arial" w:eastAsia="Times New Roman" w:hAnsi="Arial" w:cs="Arial"/>
        </w:rPr>
      </w:pPr>
      <w:r>
        <w:rPr>
          <w:rFonts w:ascii="Arial" w:eastAsia="Times New Roman" w:hAnsi="Arial" w:cs="Arial"/>
        </w:rPr>
        <w:t>SPAEN</w:t>
      </w:r>
    </w:p>
    <w:p w14:paraId="2EEB3859" w14:textId="6D3A9898" w:rsidR="005B0BA6" w:rsidRPr="00314CE3" w:rsidRDefault="005B0BA6" w:rsidP="00314CE3">
      <w:pPr>
        <w:spacing w:before="0" w:after="0" w:line="240" w:lineRule="auto"/>
        <w:rPr>
          <w:rFonts w:ascii="Arial" w:eastAsia="Times New Roman" w:hAnsi="Arial" w:cs="Arial"/>
          <w:szCs w:val="28"/>
        </w:rPr>
      </w:pPr>
    </w:p>
    <w:sectPr w:rsidR="005B0BA6" w:rsidRPr="00314CE3" w:rsidSect="006C40CC">
      <w:headerReference w:type="even" r:id="rId45"/>
      <w:headerReference w:type="default" r:id="rId46"/>
      <w:footerReference w:type="default" r:id="rId47"/>
      <w:headerReference w:type="first" r:id="rId48"/>
      <w:pgSz w:w="11906" w:h="16838"/>
      <w:pgMar w:top="1701" w:right="1361" w:bottom="1701" w:left="136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4E0FA" w14:textId="77777777" w:rsidR="00316DC6" w:rsidRDefault="00316DC6" w:rsidP="00D7238F">
      <w:pPr>
        <w:spacing w:after="0" w:line="240" w:lineRule="auto"/>
      </w:pPr>
      <w:r>
        <w:separator/>
      </w:r>
    </w:p>
  </w:endnote>
  <w:endnote w:type="continuationSeparator" w:id="0">
    <w:p w14:paraId="4C4264D8" w14:textId="77777777" w:rsidR="00316DC6" w:rsidRDefault="00316DC6"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4FBF" w14:textId="48939C72" w:rsidR="00316DC6" w:rsidRDefault="00316DC6" w:rsidP="00A95253">
    <w:pPr>
      <w:pStyle w:val="Footer"/>
    </w:pPr>
  </w:p>
  <w:p w14:paraId="2BF2C135" w14:textId="5E98EFB1" w:rsidR="00316DC6" w:rsidRPr="00A95253" w:rsidRDefault="00316DC6" w:rsidP="00D219F0">
    <w:pPr>
      <w:pStyle w:val="Footer"/>
      <w:spacing w:before="0"/>
      <w:jc w:val="right"/>
    </w:pPr>
    <w:r w:rsidRPr="006D45D2">
      <w:tab/>
    </w:r>
    <w:r w:rsidRPr="006D45D2">
      <w:fldChar w:fldCharType="begin"/>
    </w:r>
    <w:r w:rsidRPr="006D45D2">
      <w:instrText xml:space="preserve"> PAGE  \* Arabic  \* MERGEFORMAT </w:instrText>
    </w:r>
    <w:r w:rsidRPr="006D45D2">
      <w:fldChar w:fldCharType="separate"/>
    </w:r>
    <w:r w:rsidR="008559C2">
      <w:rPr>
        <w:noProof/>
      </w:rPr>
      <w:t>36</w:t>
    </w:r>
    <w:r w:rsidRPr="006D45D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8DD6B" w14:textId="77777777" w:rsidR="00316DC6" w:rsidRDefault="00316DC6" w:rsidP="00D7238F">
      <w:pPr>
        <w:spacing w:after="0" w:line="240" w:lineRule="auto"/>
      </w:pPr>
      <w:r>
        <w:separator/>
      </w:r>
    </w:p>
  </w:footnote>
  <w:footnote w:type="continuationSeparator" w:id="0">
    <w:p w14:paraId="4D956711" w14:textId="77777777" w:rsidR="00316DC6" w:rsidRDefault="00316DC6" w:rsidP="00D7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CF20" w14:textId="0CD150A6" w:rsidR="00316DC6" w:rsidRDefault="00316D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2B86" w14:textId="550FB17E" w:rsidR="00316DC6" w:rsidRPr="005B34C4" w:rsidRDefault="00316DC6" w:rsidP="005B34C4">
    <w:pPr>
      <w:spacing w:before="0" w:after="0"/>
      <w:rPr>
        <w:rFonts w:ascii="Arial" w:hAnsi="Arial" w:cs="Arial"/>
        <w:b/>
        <w:bCs/>
        <w:sz w:val="48"/>
        <w:szCs w:val="48"/>
      </w:rPr>
    </w:pPr>
    <w:r>
      <w:rPr>
        <w:noProof/>
        <w:lang w:val="en-US"/>
      </w:rPr>
      <w:drawing>
        <wp:anchor distT="0" distB="0" distL="114300" distR="114300" simplePos="0" relativeHeight="251660288" behindDoc="0" locked="0" layoutInCell="1" allowOverlap="1" wp14:anchorId="29D4ADF0" wp14:editId="785335C2">
          <wp:simplePos x="0" y="0"/>
          <wp:positionH relativeFrom="margin">
            <wp:posOffset>5440680</wp:posOffset>
          </wp:positionH>
          <wp:positionV relativeFrom="margin">
            <wp:posOffset>-491490</wp:posOffset>
          </wp:positionV>
          <wp:extent cx="864235" cy="8667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bilityEqualityScotland-icon-RGB.jpg"/>
                  <pic:cNvPicPr/>
                </pic:nvPicPr>
                <pic:blipFill>
                  <a:blip r:embed="rId1">
                    <a:extLst>
                      <a:ext uri="{28A0092B-C50C-407E-A947-70E740481C1C}">
                        <a14:useLocalDpi xmlns:a14="http://schemas.microsoft.com/office/drawing/2010/main" val="0"/>
                      </a:ext>
                    </a:extLst>
                  </a:blip>
                  <a:stretch>
                    <a:fillRect/>
                  </a:stretch>
                </pic:blipFill>
                <pic:spPr>
                  <a:xfrm>
                    <a:off x="0" y="0"/>
                    <a:ext cx="864235" cy="866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B5FB" w14:textId="4C7A59BC" w:rsidR="00316DC6" w:rsidRDefault="00316D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634A0"/>
    <w:multiLevelType w:val="hybridMultilevel"/>
    <w:tmpl w:val="B1220120"/>
    <w:lvl w:ilvl="0" w:tplc="04090001">
      <w:start w:val="1"/>
      <w:numFmt w:val="bullet"/>
      <w:lvlText w:val=""/>
      <w:lvlJc w:val="left"/>
      <w:pPr>
        <w:ind w:left="720" w:hanging="360"/>
      </w:pPr>
      <w:rPr>
        <w:rFonts w:ascii="Symbol" w:hAnsi="Symbol" w:hint="default"/>
      </w:rPr>
    </w:lvl>
    <w:lvl w:ilvl="1" w:tplc="772C35F4">
      <w:numFmt w:val="bullet"/>
      <w:lvlText w:val="•"/>
      <w:lvlJc w:val="left"/>
      <w:pPr>
        <w:ind w:left="1800" w:hanging="720"/>
      </w:pPr>
      <w:rPr>
        <w:rFonts w:ascii="Arial Nova Light" w:eastAsiaTheme="minorHAnsi" w:hAnsi="Arial Nova Ligh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15457"/>
    <w:multiLevelType w:val="hybridMultilevel"/>
    <w:tmpl w:val="9D404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8700D"/>
    <w:multiLevelType w:val="hybridMultilevel"/>
    <w:tmpl w:val="02C4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EB328D"/>
    <w:multiLevelType w:val="hybridMultilevel"/>
    <w:tmpl w:val="2BC69942"/>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786BA0"/>
    <w:multiLevelType w:val="hybridMultilevel"/>
    <w:tmpl w:val="66240EE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E5089"/>
    <w:multiLevelType w:val="hybridMultilevel"/>
    <w:tmpl w:val="9E1C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759F9"/>
    <w:multiLevelType w:val="hybridMultilevel"/>
    <w:tmpl w:val="E7B4A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D018F"/>
    <w:multiLevelType w:val="hybridMultilevel"/>
    <w:tmpl w:val="F8CC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C795A"/>
    <w:multiLevelType w:val="hybridMultilevel"/>
    <w:tmpl w:val="700CF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C7477"/>
    <w:multiLevelType w:val="hybridMultilevel"/>
    <w:tmpl w:val="704C73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C87DEE"/>
    <w:multiLevelType w:val="hybridMultilevel"/>
    <w:tmpl w:val="C1AA2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C83768"/>
    <w:multiLevelType w:val="hybridMultilevel"/>
    <w:tmpl w:val="9B823D6A"/>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F5D60"/>
    <w:multiLevelType w:val="hybridMultilevel"/>
    <w:tmpl w:val="D5E44774"/>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F31277"/>
    <w:multiLevelType w:val="hybridMultilevel"/>
    <w:tmpl w:val="218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B23F1B"/>
    <w:multiLevelType w:val="hybridMultilevel"/>
    <w:tmpl w:val="D520BDD2"/>
    <w:lvl w:ilvl="0" w:tplc="78221556">
      <w:numFmt w:val="bullet"/>
      <w:lvlText w:val="•"/>
      <w:lvlJc w:val="left"/>
      <w:pPr>
        <w:ind w:left="720" w:hanging="720"/>
      </w:pPr>
      <w:rPr>
        <w:rFonts w:ascii="Arial Nova Light" w:eastAsiaTheme="minorHAnsi" w:hAnsi="Arial Nova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7A1EBD"/>
    <w:multiLevelType w:val="hybridMultilevel"/>
    <w:tmpl w:val="EB081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DB2DCA"/>
    <w:multiLevelType w:val="hybridMultilevel"/>
    <w:tmpl w:val="41363F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5A1C7D"/>
    <w:multiLevelType w:val="multilevel"/>
    <w:tmpl w:val="1E1A4F8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492148E9"/>
    <w:multiLevelType w:val="hybridMultilevel"/>
    <w:tmpl w:val="27788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254C29"/>
    <w:multiLevelType w:val="hybridMultilevel"/>
    <w:tmpl w:val="26AE5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73F03"/>
    <w:multiLevelType w:val="hybridMultilevel"/>
    <w:tmpl w:val="483CA674"/>
    <w:lvl w:ilvl="0" w:tplc="EC1A35E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8E5088"/>
    <w:multiLevelType w:val="hybridMultilevel"/>
    <w:tmpl w:val="54A47A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907E0B"/>
    <w:multiLevelType w:val="hybridMultilevel"/>
    <w:tmpl w:val="DD606676"/>
    <w:lvl w:ilvl="0" w:tplc="AD123C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BD37AF5"/>
    <w:multiLevelType w:val="hybridMultilevel"/>
    <w:tmpl w:val="9B20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E656F7"/>
    <w:multiLevelType w:val="hybridMultilevel"/>
    <w:tmpl w:val="27D8DF18"/>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784C21"/>
    <w:multiLevelType w:val="hybridMultilevel"/>
    <w:tmpl w:val="92289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37086"/>
    <w:multiLevelType w:val="hybridMultilevel"/>
    <w:tmpl w:val="440A9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433B6C"/>
    <w:multiLevelType w:val="hybridMultilevel"/>
    <w:tmpl w:val="EE5E4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3E4D12"/>
    <w:multiLevelType w:val="hybridMultilevel"/>
    <w:tmpl w:val="F4227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4A19E6"/>
    <w:multiLevelType w:val="hybridMultilevel"/>
    <w:tmpl w:val="91F27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CE42E3"/>
    <w:multiLevelType w:val="hybridMultilevel"/>
    <w:tmpl w:val="D64A7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5BC97B0">
      <w:numFmt w:val="bullet"/>
      <w:lvlText w:val="•"/>
      <w:lvlJc w:val="left"/>
      <w:pPr>
        <w:ind w:left="2520" w:hanging="720"/>
      </w:pPr>
      <w:rPr>
        <w:rFonts w:ascii="Arial Nova Light" w:eastAsiaTheme="minorHAnsi" w:hAnsi="Arial Nova Light"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42F4A"/>
    <w:multiLevelType w:val="hybridMultilevel"/>
    <w:tmpl w:val="D666A2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D5077B3"/>
    <w:multiLevelType w:val="hybridMultilevel"/>
    <w:tmpl w:val="C574656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E15D0"/>
    <w:multiLevelType w:val="hybridMultilevel"/>
    <w:tmpl w:val="16ECB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1CD17A2"/>
    <w:multiLevelType w:val="hybridMultilevel"/>
    <w:tmpl w:val="9FD0914E"/>
    <w:lvl w:ilvl="0" w:tplc="AD123CB0">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4117F61"/>
    <w:multiLevelType w:val="hybridMultilevel"/>
    <w:tmpl w:val="6FBC1B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3968B7"/>
    <w:multiLevelType w:val="hybridMultilevel"/>
    <w:tmpl w:val="F47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F23B6"/>
    <w:multiLevelType w:val="hybridMultilevel"/>
    <w:tmpl w:val="8C8E9C56"/>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27"/>
  </w:num>
  <w:num w:numId="3">
    <w:abstractNumId w:val="16"/>
  </w:num>
  <w:num w:numId="4">
    <w:abstractNumId w:val="20"/>
  </w:num>
  <w:num w:numId="5">
    <w:abstractNumId w:val="29"/>
  </w:num>
  <w:num w:numId="6">
    <w:abstractNumId w:val="1"/>
  </w:num>
  <w:num w:numId="7">
    <w:abstractNumId w:val="9"/>
  </w:num>
  <w:num w:numId="8">
    <w:abstractNumId w:val="24"/>
  </w:num>
  <w:num w:numId="9">
    <w:abstractNumId w:val="12"/>
  </w:num>
  <w:num w:numId="10">
    <w:abstractNumId w:val="3"/>
  </w:num>
  <w:num w:numId="11">
    <w:abstractNumId w:val="21"/>
  </w:num>
  <w:num w:numId="12">
    <w:abstractNumId w:val="11"/>
  </w:num>
  <w:num w:numId="13">
    <w:abstractNumId w:val="32"/>
  </w:num>
  <w:num w:numId="14">
    <w:abstractNumId w:val="19"/>
  </w:num>
  <w:num w:numId="15">
    <w:abstractNumId w:val="30"/>
  </w:num>
  <w:num w:numId="16">
    <w:abstractNumId w:val="6"/>
  </w:num>
  <w:num w:numId="17">
    <w:abstractNumId w:val="0"/>
  </w:num>
  <w:num w:numId="18">
    <w:abstractNumId w:val="23"/>
  </w:num>
  <w:num w:numId="19">
    <w:abstractNumId w:val="8"/>
  </w:num>
  <w:num w:numId="20">
    <w:abstractNumId w:val="35"/>
  </w:num>
  <w:num w:numId="21">
    <w:abstractNumId w:val="36"/>
  </w:num>
  <w:num w:numId="22">
    <w:abstractNumId w:val="13"/>
  </w:num>
  <w:num w:numId="23">
    <w:abstractNumId w:val="4"/>
  </w:num>
  <w:num w:numId="24">
    <w:abstractNumId w:val="14"/>
  </w:num>
  <w:num w:numId="25">
    <w:abstractNumId w:val="37"/>
  </w:num>
  <w:num w:numId="26">
    <w:abstractNumId w:val="5"/>
  </w:num>
  <w:num w:numId="27">
    <w:abstractNumId w:val="7"/>
  </w:num>
  <w:num w:numId="28">
    <w:abstractNumId w:val="2"/>
  </w:num>
  <w:num w:numId="29">
    <w:abstractNumId w:val="33"/>
  </w:num>
  <w:num w:numId="30">
    <w:abstractNumId w:val="31"/>
  </w:num>
  <w:num w:numId="31">
    <w:abstractNumId w:val="15"/>
  </w:num>
  <w:num w:numId="32">
    <w:abstractNumId w:val="34"/>
  </w:num>
  <w:num w:numId="33">
    <w:abstractNumId w:val="26"/>
  </w:num>
  <w:num w:numId="34">
    <w:abstractNumId w:val="18"/>
  </w:num>
  <w:num w:numId="35">
    <w:abstractNumId w:val="17"/>
  </w:num>
  <w:num w:numId="36">
    <w:abstractNumId w:val="28"/>
  </w:num>
  <w:num w:numId="37">
    <w:abstractNumId w:val="10"/>
  </w:num>
  <w:num w:numId="38">
    <w:abstractNumId w:val="31"/>
  </w:num>
  <w:num w:numId="39">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15C9"/>
    <w:rsid w:val="0000168D"/>
    <w:rsid w:val="00002B66"/>
    <w:rsid w:val="00003303"/>
    <w:rsid w:val="00003E43"/>
    <w:rsid w:val="0000511A"/>
    <w:rsid w:val="00010A12"/>
    <w:rsid w:val="00013D98"/>
    <w:rsid w:val="0002354F"/>
    <w:rsid w:val="00024245"/>
    <w:rsid w:val="00024DC6"/>
    <w:rsid w:val="00025062"/>
    <w:rsid w:val="00027411"/>
    <w:rsid w:val="0003038E"/>
    <w:rsid w:val="000340AA"/>
    <w:rsid w:val="00035477"/>
    <w:rsid w:val="00036D46"/>
    <w:rsid w:val="00043DA4"/>
    <w:rsid w:val="00052947"/>
    <w:rsid w:val="00054732"/>
    <w:rsid w:val="00055BDB"/>
    <w:rsid w:val="00056245"/>
    <w:rsid w:val="00060C59"/>
    <w:rsid w:val="00063DC6"/>
    <w:rsid w:val="000704BC"/>
    <w:rsid w:val="00084617"/>
    <w:rsid w:val="0008613E"/>
    <w:rsid w:val="00090329"/>
    <w:rsid w:val="000917E2"/>
    <w:rsid w:val="00092493"/>
    <w:rsid w:val="0009473F"/>
    <w:rsid w:val="000A4CB5"/>
    <w:rsid w:val="000A603C"/>
    <w:rsid w:val="000A7843"/>
    <w:rsid w:val="000A7C53"/>
    <w:rsid w:val="000B1614"/>
    <w:rsid w:val="000C42A7"/>
    <w:rsid w:val="000C6277"/>
    <w:rsid w:val="000C788C"/>
    <w:rsid w:val="000D0BDC"/>
    <w:rsid w:val="000E2B44"/>
    <w:rsid w:val="000E7128"/>
    <w:rsid w:val="000F0BDC"/>
    <w:rsid w:val="000F308E"/>
    <w:rsid w:val="000F5FCF"/>
    <w:rsid w:val="000F69F6"/>
    <w:rsid w:val="00104FB5"/>
    <w:rsid w:val="00112A6D"/>
    <w:rsid w:val="00124DCB"/>
    <w:rsid w:val="00126B62"/>
    <w:rsid w:val="00126F3F"/>
    <w:rsid w:val="00130892"/>
    <w:rsid w:val="001329EF"/>
    <w:rsid w:val="00134D76"/>
    <w:rsid w:val="00136113"/>
    <w:rsid w:val="00140574"/>
    <w:rsid w:val="00141A60"/>
    <w:rsid w:val="00146912"/>
    <w:rsid w:val="00160900"/>
    <w:rsid w:val="0017545B"/>
    <w:rsid w:val="00175BCE"/>
    <w:rsid w:val="001764AE"/>
    <w:rsid w:val="0017679F"/>
    <w:rsid w:val="00176AB6"/>
    <w:rsid w:val="0018780E"/>
    <w:rsid w:val="001901CB"/>
    <w:rsid w:val="001957E8"/>
    <w:rsid w:val="00196E69"/>
    <w:rsid w:val="001A03DC"/>
    <w:rsid w:val="001B3383"/>
    <w:rsid w:val="001B436C"/>
    <w:rsid w:val="001B4B89"/>
    <w:rsid w:val="001C42A4"/>
    <w:rsid w:val="001E22E6"/>
    <w:rsid w:val="001F0429"/>
    <w:rsid w:val="0020257C"/>
    <w:rsid w:val="002676AA"/>
    <w:rsid w:val="002702C8"/>
    <w:rsid w:val="00275B23"/>
    <w:rsid w:val="00276F94"/>
    <w:rsid w:val="00280DC7"/>
    <w:rsid w:val="002833DB"/>
    <w:rsid w:val="0028697D"/>
    <w:rsid w:val="00296B4D"/>
    <w:rsid w:val="002A2582"/>
    <w:rsid w:val="002A7703"/>
    <w:rsid w:val="002B1235"/>
    <w:rsid w:val="002B16C3"/>
    <w:rsid w:val="002B6768"/>
    <w:rsid w:val="002B79B7"/>
    <w:rsid w:val="002C0C7F"/>
    <w:rsid w:val="002C2674"/>
    <w:rsid w:val="002C5659"/>
    <w:rsid w:val="00307CF0"/>
    <w:rsid w:val="00307CF5"/>
    <w:rsid w:val="00314CE3"/>
    <w:rsid w:val="00316DC6"/>
    <w:rsid w:val="0033020C"/>
    <w:rsid w:val="00334660"/>
    <w:rsid w:val="003354EB"/>
    <w:rsid w:val="00335E49"/>
    <w:rsid w:val="003373E4"/>
    <w:rsid w:val="003407D8"/>
    <w:rsid w:val="00344917"/>
    <w:rsid w:val="003459A1"/>
    <w:rsid w:val="00345A1E"/>
    <w:rsid w:val="0036437C"/>
    <w:rsid w:val="00366176"/>
    <w:rsid w:val="00366525"/>
    <w:rsid w:val="003819D0"/>
    <w:rsid w:val="003864F8"/>
    <w:rsid w:val="003917AC"/>
    <w:rsid w:val="00391D80"/>
    <w:rsid w:val="003A2A18"/>
    <w:rsid w:val="003B735C"/>
    <w:rsid w:val="003C75BE"/>
    <w:rsid w:val="003D087C"/>
    <w:rsid w:val="003E0438"/>
    <w:rsid w:val="003E4247"/>
    <w:rsid w:val="003E50C8"/>
    <w:rsid w:val="003F77AE"/>
    <w:rsid w:val="004006F7"/>
    <w:rsid w:val="004014E6"/>
    <w:rsid w:val="00402417"/>
    <w:rsid w:val="00416E36"/>
    <w:rsid w:val="004176B2"/>
    <w:rsid w:val="00420E8C"/>
    <w:rsid w:val="00421808"/>
    <w:rsid w:val="00424A17"/>
    <w:rsid w:val="0043300F"/>
    <w:rsid w:val="00442AEE"/>
    <w:rsid w:val="00444D9A"/>
    <w:rsid w:val="00450265"/>
    <w:rsid w:val="00450333"/>
    <w:rsid w:val="00451134"/>
    <w:rsid w:val="00452566"/>
    <w:rsid w:val="00461FC5"/>
    <w:rsid w:val="004639A1"/>
    <w:rsid w:val="00465F4E"/>
    <w:rsid w:val="00466310"/>
    <w:rsid w:val="00466DC9"/>
    <w:rsid w:val="004710CA"/>
    <w:rsid w:val="0047350F"/>
    <w:rsid w:val="00474796"/>
    <w:rsid w:val="004A7C1B"/>
    <w:rsid w:val="004B34D1"/>
    <w:rsid w:val="004B5EF9"/>
    <w:rsid w:val="004B7B16"/>
    <w:rsid w:val="004C2B78"/>
    <w:rsid w:val="004C79CF"/>
    <w:rsid w:val="004D14D6"/>
    <w:rsid w:val="004D2EC4"/>
    <w:rsid w:val="004D4CBD"/>
    <w:rsid w:val="004E1084"/>
    <w:rsid w:val="004E1607"/>
    <w:rsid w:val="004E5209"/>
    <w:rsid w:val="004F1BA6"/>
    <w:rsid w:val="004F5767"/>
    <w:rsid w:val="0050485A"/>
    <w:rsid w:val="0050642D"/>
    <w:rsid w:val="00511FBF"/>
    <w:rsid w:val="00516192"/>
    <w:rsid w:val="00533CCE"/>
    <w:rsid w:val="0053720D"/>
    <w:rsid w:val="005448E4"/>
    <w:rsid w:val="0055397D"/>
    <w:rsid w:val="00556305"/>
    <w:rsid w:val="005702C4"/>
    <w:rsid w:val="00570DEE"/>
    <w:rsid w:val="00571725"/>
    <w:rsid w:val="005722D7"/>
    <w:rsid w:val="00575812"/>
    <w:rsid w:val="005822DC"/>
    <w:rsid w:val="005833F5"/>
    <w:rsid w:val="00596283"/>
    <w:rsid w:val="005A53B8"/>
    <w:rsid w:val="005A7FF9"/>
    <w:rsid w:val="005B0BA6"/>
    <w:rsid w:val="005B34C4"/>
    <w:rsid w:val="005B3B9A"/>
    <w:rsid w:val="005B4672"/>
    <w:rsid w:val="005B67AB"/>
    <w:rsid w:val="005B7007"/>
    <w:rsid w:val="005C1F8C"/>
    <w:rsid w:val="005C28D6"/>
    <w:rsid w:val="005C2EF8"/>
    <w:rsid w:val="005D2757"/>
    <w:rsid w:val="005D4094"/>
    <w:rsid w:val="005E6CAE"/>
    <w:rsid w:val="005F0777"/>
    <w:rsid w:val="005F238E"/>
    <w:rsid w:val="005F3A23"/>
    <w:rsid w:val="006016D7"/>
    <w:rsid w:val="00603400"/>
    <w:rsid w:val="00607C2B"/>
    <w:rsid w:val="00611DA9"/>
    <w:rsid w:val="00613375"/>
    <w:rsid w:val="006150D3"/>
    <w:rsid w:val="00615741"/>
    <w:rsid w:val="0062306A"/>
    <w:rsid w:val="00625F28"/>
    <w:rsid w:val="00630A5C"/>
    <w:rsid w:val="00635B9E"/>
    <w:rsid w:val="006371FA"/>
    <w:rsid w:val="00637885"/>
    <w:rsid w:val="00643298"/>
    <w:rsid w:val="00647763"/>
    <w:rsid w:val="00654071"/>
    <w:rsid w:val="00660E6C"/>
    <w:rsid w:val="00672EA9"/>
    <w:rsid w:val="00681358"/>
    <w:rsid w:val="00684F07"/>
    <w:rsid w:val="006939BD"/>
    <w:rsid w:val="006954DD"/>
    <w:rsid w:val="00696B0C"/>
    <w:rsid w:val="006A1AF5"/>
    <w:rsid w:val="006A43AD"/>
    <w:rsid w:val="006A4F84"/>
    <w:rsid w:val="006A64FD"/>
    <w:rsid w:val="006B1038"/>
    <w:rsid w:val="006C0080"/>
    <w:rsid w:val="006C0F07"/>
    <w:rsid w:val="006C3664"/>
    <w:rsid w:val="006C40CC"/>
    <w:rsid w:val="006C71D7"/>
    <w:rsid w:val="006D547F"/>
    <w:rsid w:val="006E10BF"/>
    <w:rsid w:val="006E2873"/>
    <w:rsid w:val="006E7535"/>
    <w:rsid w:val="006F145B"/>
    <w:rsid w:val="006F31D4"/>
    <w:rsid w:val="00702F07"/>
    <w:rsid w:val="00703036"/>
    <w:rsid w:val="0071714D"/>
    <w:rsid w:val="007176CD"/>
    <w:rsid w:val="00722DCF"/>
    <w:rsid w:val="00730523"/>
    <w:rsid w:val="00757E5D"/>
    <w:rsid w:val="00765BF8"/>
    <w:rsid w:val="007707E4"/>
    <w:rsid w:val="00773991"/>
    <w:rsid w:val="00781F8F"/>
    <w:rsid w:val="00782DB6"/>
    <w:rsid w:val="007A3BC6"/>
    <w:rsid w:val="007A4829"/>
    <w:rsid w:val="007A4B65"/>
    <w:rsid w:val="007A7889"/>
    <w:rsid w:val="007B7D62"/>
    <w:rsid w:val="007C0098"/>
    <w:rsid w:val="007C3DD5"/>
    <w:rsid w:val="007C638A"/>
    <w:rsid w:val="007D77D4"/>
    <w:rsid w:val="007E65C8"/>
    <w:rsid w:val="007E6A53"/>
    <w:rsid w:val="007F224A"/>
    <w:rsid w:val="007F259A"/>
    <w:rsid w:val="007F3912"/>
    <w:rsid w:val="008063D4"/>
    <w:rsid w:val="00815FA7"/>
    <w:rsid w:val="008162BF"/>
    <w:rsid w:val="00822297"/>
    <w:rsid w:val="008241B6"/>
    <w:rsid w:val="0083115C"/>
    <w:rsid w:val="00831D78"/>
    <w:rsid w:val="00835B63"/>
    <w:rsid w:val="008374A9"/>
    <w:rsid w:val="00842AA2"/>
    <w:rsid w:val="00850E00"/>
    <w:rsid w:val="008559C2"/>
    <w:rsid w:val="00861B5E"/>
    <w:rsid w:val="00863349"/>
    <w:rsid w:val="008945E4"/>
    <w:rsid w:val="00896031"/>
    <w:rsid w:val="00897867"/>
    <w:rsid w:val="008A01C6"/>
    <w:rsid w:val="008A37C1"/>
    <w:rsid w:val="008A6625"/>
    <w:rsid w:val="008B492E"/>
    <w:rsid w:val="008B5952"/>
    <w:rsid w:val="008D386B"/>
    <w:rsid w:val="008D4D2E"/>
    <w:rsid w:val="008E4CBB"/>
    <w:rsid w:val="008E55D7"/>
    <w:rsid w:val="008F3DF7"/>
    <w:rsid w:val="009030DE"/>
    <w:rsid w:val="00906C01"/>
    <w:rsid w:val="009111DA"/>
    <w:rsid w:val="00912F36"/>
    <w:rsid w:val="0093269B"/>
    <w:rsid w:val="0093348C"/>
    <w:rsid w:val="00937713"/>
    <w:rsid w:val="009412E8"/>
    <w:rsid w:val="009419A5"/>
    <w:rsid w:val="00947014"/>
    <w:rsid w:val="00950553"/>
    <w:rsid w:val="00954B97"/>
    <w:rsid w:val="00963CEB"/>
    <w:rsid w:val="00965628"/>
    <w:rsid w:val="009813E6"/>
    <w:rsid w:val="00984F88"/>
    <w:rsid w:val="009A0321"/>
    <w:rsid w:val="009A1ADE"/>
    <w:rsid w:val="009A6C38"/>
    <w:rsid w:val="009A73E5"/>
    <w:rsid w:val="009B1D32"/>
    <w:rsid w:val="009B239C"/>
    <w:rsid w:val="009B62E7"/>
    <w:rsid w:val="009B71DB"/>
    <w:rsid w:val="009B799E"/>
    <w:rsid w:val="009C0489"/>
    <w:rsid w:val="009C1882"/>
    <w:rsid w:val="009C2275"/>
    <w:rsid w:val="009C2CAF"/>
    <w:rsid w:val="009C2E5C"/>
    <w:rsid w:val="009C396F"/>
    <w:rsid w:val="009C443E"/>
    <w:rsid w:val="009D5E22"/>
    <w:rsid w:val="009D7764"/>
    <w:rsid w:val="009E0901"/>
    <w:rsid w:val="009F6F61"/>
    <w:rsid w:val="009F7240"/>
    <w:rsid w:val="00A03F23"/>
    <w:rsid w:val="00A12793"/>
    <w:rsid w:val="00A13283"/>
    <w:rsid w:val="00A137D5"/>
    <w:rsid w:val="00A16519"/>
    <w:rsid w:val="00A2644F"/>
    <w:rsid w:val="00A44843"/>
    <w:rsid w:val="00A51688"/>
    <w:rsid w:val="00A52E97"/>
    <w:rsid w:val="00A55558"/>
    <w:rsid w:val="00A56AEB"/>
    <w:rsid w:val="00A61831"/>
    <w:rsid w:val="00A73175"/>
    <w:rsid w:val="00A75DE0"/>
    <w:rsid w:val="00A90490"/>
    <w:rsid w:val="00A95253"/>
    <w:rsid w:val="00A9667F"/>
    <w:rsid w:val="00AA141C"/>
    <w:rsid w:val="00AA3EF7"/>
    <w:rsid w:val="00AA7D5B"/>
    <w:rsid w:val="00AB1738"/>
    <w:rsid w:val="00AC1AE8"/>
    <w:rsid w:val="00AC1D7F"/>
    <w:rsid w:val="00AD0B13"/>
    <w:rsid w:val="00AD17D2"/>
    <w:rsid w:val="00AD25AC"/>
    <w:rsid w:val="00AD6FD5"/>
    <w:rsid w:val="00AE2BA7"/>
    <w:rsid w:val="00AE5A54"/>
    <w:rsid w:val="00AE5C16"/>
    <w:rsid w:val="00AE66C5"/>
    <w:rsid w:val="00AF424D"/>
    <w:rsid w:val="00AF7932"/>
    <w:rsid w:val="00B00FB9"/>
    <w:rsid w:val="00B1543D"/>
    <w:rsid w:val="00B1663A"/>
    <w:rsid w:val="00B17AB6"/>
    <w:rsid w:val="00B4318F"/>
    <w:rsid w:val="00B475A9"/>
    <w:rsid w:val="00B52706"/>
    <w:rsid w:val="00B52A1B"/>
    <w:rsid w:val="00B57A7B"/>
    <w:rsid w:val="00B678E2"/>
    <w:rsid w:val="00B7428F"/>
    <w:rsid w:val="00B85206"/>
    <w:rsid w:val="00BA43BE"/>
    <w:rsid w:val="00BB4EBA"/>
    <w:rsid w:val="00BB6927"/>
    <w:rsid w:val="00BC41C5"/>
    <w:rsid w:val="00BC46F8"/>
    <w:rsid w:val="00BC59FC"/>
    <w:rsid w:val="00BC6C07"/>
    <w:rsid w:val="00BC6F22"/>
    <w:rsid w:val="00BD610F"/>
    <w:rsid w:val="00BD626B"/>
    <w:rsid w:val="00BD767E"/>
    <w:rsid w:val="00BE28BB"/>
    <w:rsid w:val="00BE617C"/>
    <w:rsid w:val="00BF0E95"/>
    <w:rsid w:val="00BF28FF"/>
    <w:rsid w:val="00BF2A2A"/>
    <w:rsid w:val="00C1583E"/>
    <w:rsid w:val="00C16BAE"/>
    <w:rsid w:val="00C2681A"/>
    <w:rsid w:val="00C34C15"/>
    <w:rsid w:val="00C42E9B"/>
    <w:rsid w:val="00C44BA6"/>
    <w:rsid w:val="00C474E3"/>
    <w:rsid w:val="00C47D56"/>
    <w:rsid w:val="00C51D8B"/>
    <w:rsid w:val="00C5242A"/>
    <w:rsid w:val="00C52A86"/>
    <w:rsid w:val="00C573FD"/>
    <w:rsid w:val="00C605C6"/>
    <w:rsid w:val="00C61C19"/>
    <w:rsid w:val="00C644EF"/>
    <w:rsid w:val="00C67CF1"/>
    <w:rsid w:val="00C709DF"/>
    <w:rsid w:val="00C71F13"/>
    <w:rsid w:val="00C84936"/>
    <w:rsid w:val="00C85AA0"/>
    <w:rsid w:val="00C86F05"/>
    <w:rsid w:val="00C93C1A"/>
    <w:rsid w:val="00C94909"/>
    <w:rsid w:val="00C970C2"/>
    <w:rsid w:val="00CA0640"/>
    <w:rsid w:val="00CA4A19"/>
    <w:rsid w:val="00CB1FE4"/>
    <w:rsid w:val="00CD26A2"/>
    <w:rsid w:val="00CD5029"/>
    <w:rsid w:val="00CD6FFA"/>
    <w:rsid w:val="00CF0E5D"/>
    <w:rsid w:val="00CF38D8"/>
    <w:rsid w:val="00D06DF2"/>
    <w:rsid w:val="00D11D62"/>
    <w:rsid w:val="00D17B44"/>
    <w:rsid w:val="00D219F0"/>
    <w:rsid w:val="00D2319D"/>
    <w:rsid w:val="00D52AAC"/>
    <w:rsid w:val="00D5402C"/>
    <w:rsid w:val="00D55929"/>
    <w:rsid w:val="00D64D12"/>
    <w:rsid w:val="00D71243"/>
    <w:rsid w:val="00D7130E"/>
    <w:rsid w:val="00D7238F"/>
    <w:rsid w:val="00D85D2E"/>
    <w:rsid w:val="00D86123"/>
    <w:rsid w:val="00D87AB7"/>
    <w:rsid w:val="00D902CB"/>
    <w:rsid w:val="00D90B29"/>
    <w:rsid w:val="00D91869"/>
    <w:rsid w:val="00D945C3"/>
    <w:rsid w:val="00D9774C"/>
    <w:rsid w:val="00DA1E4B"/>
    <w:rsid w:val="00DA4A20"/>
    <w:rsid w:val="00DA6926"/>
    <w:rsid w:val="00DA7405"/>
    <w:rsid w:val="00DB3F6B"/>
    <w:rsid w:val="00DB42E0"/>
    <w:rsid w:val="00DC14EF"/>
    <w:rsid w:val="00DD5D9C"/>
    <w:rsid w:val="00DE3982"/>
    <w:rsid w:val="00DE5E3E"/>
    <w:rsid w:val="00DF1553"/>
    <w:rsid w:val="00DF4B4E"/>
    <w:rsid w:val="00E036D5"/>
    <w:rsid w:val="00E10131"/>
    <w:rsid w:val="00E22E54"/>
    <w:rsid w:val="00E30231"/>
    <w:rsid w:val="00E31CB8"/>
    <w:rsid w:val="00E37DF2"/>
    <w:rsid w:val="00E406C4"/>
    <w:rsid w:val="00E42F49"/>
    <w:rsid w:val="00E50776"/>
    <w:rsid w:val="00E543AF"/>
    <w:rsid w:val="00E54FBB"/>
    <w:rsid w:val="00E55368"/>
    <w:rsid w:val="00E63FF4"/>
    <w:rsid w:val="00E75A92"/>
    <w:rsid w:val="00E77481"/>
    <w:rsid w:val="00E83181"/>
    <w:rsid w:val="00E84221"/>
    <w:rsid w:val="00E85F4F"/>
    <w:rsid w:val="00E92118"/>
    <w:rsid w:val="00E93602"/>
    <w:rsid w:val="00EA2A6D"/>
    <w:rsid w:val="00EA398A"/>
    <w:rsid w:val="00EA713A"/>
    <w:rsid w:val="00EB323F"/>
    <w:rsid w:val="00EB387D"/>
    <w:rsid w:val="00EB5F39"/>
    <w:rsid w:val="00EB75AF"/>
    <w:rsid w:val="00EC2A36"/>
    <w:rsid w:val="00EC67AD"/>
    <w:rsid w:val="00ED54D8"/>
    <w:rsid w:val="00EE0334"/>
    <w:rsid w:val="00EE78E4"/>
    <w:rsid w:val="00EF08C9"/>
    <w:rsid w:val="00EF716C"/>
    <w:rsid w:val="00F00B67"/>
    <w:rsid w:val="00F00E85"/>
    <w:rsid w:val="00F030D9"/>
    <w:rsid w:val="00F06F71"/>
    <w:rsid w:val="00F1209B"/>
    <w:rsid w:val="00F15079"/>
    <w:rsid w:val="00F20AD0"/>
    <w:rsid w:val="00F2403E"/>
    <w:rsid w:val="00F2573F"/>
    <w:rsid w:val="00F323BC"/>
    <w:rsid w:val="00F3564C"/>
    <w:rsid w:val="00F67DE3"/>
    <w:rsid w:val="00F8217C"/>
    <w:rsid w:val="00F83669"/>
    <w:rsid w:val="00F91F1E"/>
    <w:rsid w:val="00F92E4E"/>
    <w:rsid w:val="00F9475D"/>
    <w:rsid w:val="00F959BF"/>
    <w:rsid w:val="00FC27EF"/>
    <w:rsid w:val="00FC5A9D"/>
    <w:rsid w:val="00FD3549"/>
    <w:rsid w:val="00FE02A0"/>
    <w:rsid w:val="00FE3620"/>
    <w:rsid w:val="00FF4D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9"/>
    <o:shapelayout v:ext="edit">
      <o:idmap v:ext="edit" data="1"/>
    </o:shapelayout>
  </w:shapeDefaults>
  <w:decimalSymbol w:val="."/>
  <w:listSeparator w:val=","/>
  <w14:docId w14:val="76CD49AF"/>
  <w15:docId w15:val="{5081EAF1-2BA5-4C8B-908C-914BB491B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35C"/>
    <w:pPr>
      <w:spacing w:before="240" w:after="240"/>
    </w:pPr>
    <w:rPr>
      <w:rFonts w:ascii="Arial Nova Light" w:hAnsi="Arial Nova Light"/>
      <w:sz w:val="28"/>
    </w:rPr>
  </w:style>
  <w:style w:type="paragraph" w:styleId="Heading1">
    <w:name w:val="heading 1"/>
    <w:basedOn w:val="Normal"/>
    <w:next w:val="Normal"/>
    <w:link w:val="Heading1Char"/>
    <w:uiPriority w:val="1"/>
    <w:qFormat/>
    <w:rsid w:val="00E85F4F"/>
    <w:pPr>
      <w:keepNext/>
      <w:keepLines/>
      <w:spacing w:before="360" w:after="0"/>
      <w:outlineLvl w:val="0"/>
    </w:pPr>
    <w:rPr>
      <w:rFonts w:eastAsiaTheme="majorEastAsia" w:cstheme="majorBidi"/>
      <w:b/>
      <w:color w:val="EE3D8D"/>
      <w:sz w:val="36"/>
      <w:szCs w:val="32"/>
    </w:rPr>
  </w:style>
  <w:style w:type="paragraph" w:styleId="Heading2">
    <w:name w:val="heading 2"/>
    <w:basedOn w:val="Normal"/>
    <w:next w:val="Normal"/>
    <w:link w:val="Heading2Char"/>
    <w:uiPriority w:val="1"/>
    <w:unhideWhenUsed/>
    <w:qFormat/>
    <w:rsid w:val="004710CA"/>
    <w:pPr>
      <w:keepNext/>
      <w:keepLines/>
      <w:spacing w:before="0" w:after="12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semiHidden/>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semiHidden/>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character" w:styleId="Hyperlink">
    <w:name w:val="Hyperlink"/>
    <w:basedOn w:val="DefaultParagraphFont"/>
    <w:uiPriority w:val="99"/>
    <w:unhideWhenUsed/>
    <w:rsid w:val="00A95253"/>
    <w:rPr>
      <w:color w:val="0000FF" w:themeColor="hyperlink"/>
      <w:u w:val="single"/>
    </w:rPr>
  </w:style>
  <w:style w:type="character" w:customStyle="1" w:styleId="UnresolvedMention1">
    <w:name w:val="Unresolved Mention1"/>
    <w:basedOn w:val="DefaultParagraphFont"/>
    <w:uiPriority w:val="99"/>
    <w:semiHidden/>
    <w:unhideWhenUsed/>
    <w:rsid w:val="00A95253"/>
    <w:rPr>
      <w:color w:val="605E5C"/>
      <w:shd w:val="clear" w:color="auto" w:fill="E1DFDD"/>
    </w:rPr>
  </w:style>
  <w:style w:type="character" w:customStyle="1" w:styleId="Heading1Char">
    <w:name w:val="Heading 1 Char"/>
    <w:basedOn w:val="DefaultParagraphFont"/>
    <w:link w:val="Heading1"/>
    <w:uiPriority w:val="1"/>
    <w:rsid w:val="00E85F4F"/>
    <w:rPr>
      <w:rFonts w:ascii="Arial Nova Light" w:eastAsiaTheme="majorEastAsia" w:hAnsi="Arial Nova Light" w:cstheme="majorBidi"/>
      <w:b/>
      <w:color w:val="EE3D8D"/>
      <w:sz w:val="36"/>
      <w:szCs w:val="32"/>
    </w:rPr>
  </w:style>
  <w:style w:type="character" w:customStyle="1" w:styleId="Heading2Char">
    <w:name w:val="Heading 2 Char"/>
    <w:basedOn w:val="DefaultParagraphFont"/>
    <w:link w:val="Heading2"/>
    <w:uiPriority w:val="9"/>
    <w:rsid w:val="004710CA"/>
    <w:rPr>
      <w:rFonts w:ascii="Arial Nova Light" w:eastAsiaTheme="majorEastAsia" w:hAnsi="Arial Nova Light" w:cstheme="majorBidi"/>
      <w:b/>
      <w:sz w:val="32"/>
      <w:szCs w:val="26"/>
    </w:rPr>
  </w:style>
  <w:style w:type="paragraph" w:styleId="Caption">
    <w:name w:val="caption"/>
    <w:basedOn w:val="Normal"/>
    <w:next w:val="Normal"/>
    <w:uiPriority w:val="35"/>
    <w:unhideWhenUsed/>
    <w:qFormat/>
    <w:rsid w:val="00DA1E4B"/>
    <w:pPr>
      <w:spacing w:before="0" w:after="200" w:line="240" w:lineRule="auto"/>
    </w:pPr>
    <w:rPr>
      <w:i/>
      <w:iCs/>
      <w:color w:val="1F497D" w:themeColor="text2"/>
      <w:sz w:val="18"/>
      <w:szCs w:val="18"/>
    </w:rPr>
  </w:style>
  <w:style w:type="paragraph" w:styleId="BodyText">
    <w:name w:val="Body Text"/>
    <w:basedOn w:val="Normal"/>
    <w:link w:val="BodyTextChar"/>
    <w:uiPriority w:val="1"/>
    <w:qFormat/>
    <w:rsid w:val="0009473F"/>
    <w:pPr>
      <w:widowControl w:val="0"/>
      <w:autoSpaceDE w:val="0"/>
      <w:autoSpaceDN w:val="0"/>
      <w:spacing w:before="0" w:after="0" w:line="240" w:lineRule="auto"/>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uiPriority w:val="1"/>
    <w:rsid w:val="0009473F"/>
    <w:rPr>
      <w:rFonts w:ascii="Times New Roman" w:eastAsia="Times New Roman" w:hAnsi="Times New Roman" w:cs="Times New Roman"/>
      <w:sz w:val="20"/>
      <w:szCs w:val="20"/>
      <w:lang w:val="en-US"/>
    </w:rPr>
  </w:style>
  <w:style w:type="paragraph" w:customStyle="1" w:styleId="TableParagraph">
    <w:name w:val="Table Paragraph"/>
    <w:basedOn w:val="Normal"/>
    <w:uiPriority w:val="1"/>
    <w:qFormat/>
    <w:rsid w:val="0009473F"/>
    <w:pPr>
      <w:widowControl w:val="0"/>
      <w:autoSpaceDE w:val="0"/>
      <w:autoSpaceDN w:val="0"/>
      <w:spacing w:before="0" w:after="0" w:line="240" w:lineRule="auto"/>
    </w:pPr>
    <w:rPr>
      <w:rFonts w:ascii="Times New Roman" w:eastAsia="Times New Roman" w:hAnsi="Times New Roman" w:cs="Times New Roman"/>
      <w:sz w:val="22"/>
      <w:lang w:val="en-US"/>
    </w:rPr>
  </w:style>
  <w:style w:type="paragraph" w:styleId="TOC1">
    <w:name w:val="toc 1"/>
    <w:basedOn w:val="Normal"/>
    <w:next w:val="Normal"/>
    <w:autoRedefine/>
    <w:uiPriority w:val="39"/>
    <w:unhideWhenUsed/>
    <w:rsid w:val="00BA43BE"/>
    <w:pPr>
      <w:spacing w:after="100"/>
    </w:pPr>
  </w:style>
  <w:style w:type="character" w:customStyle="1" w:styleId="UnresolvedMention2">
    <w:name w:val="Unresolved Mention2"/>
    <w:basedOn w:val="DefaultParagraphFont"/>
    <w:uiPriority w:val="99"/>
    <w:semiHidden/>
    <w:unhideWhenUsed/>
    <w:rsid w:val="00643298"/>
    <w:rPr>
      <w:color w:val="605E5C"/>
      <w:shd w:val="clear" w:color="auto" w:fill="E1DFDD"/>
    </w:rPr>
  </w:style>
  <w:style w:type="character" w:styleId="FollowedHyperlink">
    <w:name w:val="FollowedHyperlink"/>
    <w:basedOn w:val="DefaultParagraphFont"/>
    <w:uiPriority w:val="99"/>
    <w:semiHidden/>
    <w:unhideWhenUsed/>
    <w:rsid w:val="005A53B8"/>
    <w:rPr>
      <w:color w:val="800080" w:themeColor="followedHyperlink"/>
      <w:u w:val="single"/>
    </w:rPr>
  </w:style>
  <w:style w:type="paragraph" w:customStyle="1" w:styleId="Default">
    <w:name w:val="Default"/>
    <w:rsid w:val="002B1235"/>
    <w:pPr>
      <w:autoSpaceDE w:val="0"/>
      <w:autoSpaceDN w:val="0"/>
      <w:adjustRightInd w:val="0"/>
      <w:spacing w:after="0" w:line="240" w:lineRule="auto"/>
    </w:pPr>
    <w:rPr>
      <w:rFonts w:eastAsia="Times New Roman" w:cs="Arial"/>
      <w:color w:val="000000"/>
      <w:szCs w:val="24"/>
      <w:lang w:eastAsia="en-GB"/>
    </w:rPr>
  </w:style>
  <w:style w:type="character" w:customStyle="1" w:styleId="UnresolvedMention3">
    <w:name w:val="Unresolved Mention3"/>
    <w:basedOn w:val="DefaultParagraphFont"/>
    <w:uiPriority w:val="99"/>
    <w:semiHidden/>
    <w:unhideWhenUsed/>
    <w:rsid w:val="00D91869"/>
    <w:rPr>
      <w:color w:val="605E5C"/>
      <w:shd w:val="clear" w:color="auto" w:fill="E1DFDD"/>
    </w:rPr>
  </w:style>
  <w:style w:type="paragraph" w:styleId="NormalWeb">
    <w:name w:val="Normal (Web)"/>
    <w:basedOn w:val="Normal"/>
    <w:uiPriority w:val="99"/>
    <w:unhideWhenUsed/>
    <w:rsid w:val="005B67A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8447">
      <w:bodyDiv w:val="1"/>
      <w:marLeft w:val="0"/>
      <w:marRight w:val="0"/>
      <w:marTop w:val="0"/>
      <w:marBottom w:val="0"/>
      <w:divBdr>
        <w:top w:val="none" w:sz="0" w:space="0" w:color="auto"/>
        <w:left w:val="none" w:sz="0" w:space="0" w:color="auto"/>
        <w:bottom w:val="none" w:sz="0" w:space="0" w:color="auto"/>
        <w:right w:val="none" w:sz="0" w:space="0" w:color="auto"/>
      </w:divBdr>
    </w:div>
    <w:div w:id="116143992">
      <w:bodyDiv w:val="1"/>
      <w:marLeft w:val="0"/>
      <w:marRight w:val="0"/>
      <w:marTop w:val="0"/>
      <w:marBottom w:val="0"/>
      <w:divBdr>
        <w:top w:val="none" w:sz="0" w:space="0" w:color="auto"/>
        <w:left w:val="none" w:sz="0" w:space="0" w:color="auto"/>
        <w:bottom w:val="none" w:sz="0" w:space="0" w:color="auto"/>
        <w:right w:val="none" w:sz="0" w:space="0" w:color="auto"/>
      </w:divBdr>
    </w:div>
    <w:div w:id="123275543">
      <w:bodyDiv w:val="1"/>
      <w:marLeft w:val="0"/>
      <w:marRight w:val="0"/>
      <w:marTop w:val="0"/>
      <w:marBottom w:val="0"/>
      <w:divBdr>
        <w:top w:val="none" w:sz="0" w:space="0" w:color="auto"/>
        <w:left w:val="none" w:sz="0" w:space="0" w:color="auto"/>
        <w:bottom w:val="none" w:sz="0" w:space="0" w:color="auto"/>
        <w:right w:val="none" w:sz="0" w:space="0" w:color="auto"/>
      </w:divBdr>
    </w:div>
    <w:div w:id="126356944">
      <w:bodyDiv w:val="1"/>
      <w:marLeft w:val="0"/>
      <w:marRight w:val="0"/>
      <w:marTop w:val="0"/>
      <w:marBottom w:val="0"/>
      <w:divBdr>
        <w:top w:val="none" w:sz="0" w:space="0" w:color="auto"/>
        <w:left w:val="none" w:sz="0" w:space="0" w:color="auto"/>
        <w:bottom w:val="none" w:sz="0" w:space="0" w:color="auto"/>
        <w:right w:val="none" w:sz="0" w:space="0" w:color="auto"/>
      </w:divBdr>
    </w:div>
    <w:div w:id="215438367">
      <w:bodyDiv w:val="1"/>
      <w:marLeft w:val="0"/>
      <w:marRight w:val="0"/>
      <w:marTop w:val="0"/>
      <w:marBottom w:val="0"/>
      <w:divBdr>
        <w:top w:val="none" w:sz="0" w:space="0" w:color="auto"/>
        <w:left w:val="none" w:sz="0" w:space="0" w:color="auto"/>
        <w:bottom w:val="none" w:sz="0" w:space="0" w:color="auto"/>
        <w:right w:val="none" w:sz="0" w:space="0" w:color="auto"/>
      </w:divBdr>
    </w:div>
    <w:div w:id="251822055">
      <w:bodyDiv w:val="1"/>
      <w:marLeft w:val="0"/>
      <w:marRight w:val="0"/>
      <w:marTop w:val="0"/>
      <w:marBottom w:val="0"/>
      <w:divBdr>
        <w:top w:val="none" w:sz="0" w:space="0" w:color="auto"/>
        <w:left w:val="none" w:sz="0" w:space="0" w:color="auto"/>
        <w:bottom w:val="none" w:sz="0" w:space="0" w:color="auto"/>
        <w:right w:val="none" w:sz="0" w:space="0" w:color="auto"/>
      </w:divBdr>
    </w:div>
    <w:div w:id="527447281">
      <w:bodyDiv w:val="1"/>
      <w:marLeft w:val="0"/>
      <w:marRight w:val="0"/>
      <w:marTop w:val="0"/>
      <w:marBottom w:val="0"/>
      <w:divBdr>
        <w:top w:val="none" w:sz="0" w:space="0" w:color="auto"/>
        <w:left w:val="none" w:sz="0" w:space="0" w:color="auto"/>
        <w:bottom w:val="none" w:sz="0" w:space="0" w:color="auto"/>
        <w:right w:val="none" w:sz="0" w:space="0" w:color="auto"/>
      </w:divBdr>
    </w:div>
    <w:div w:id="606893004">
      <w:bodyDiv w:val="1"/>
      <w:marLeft w:val="0"/>
      <w:marRight w:val="0"/>
      <w:marTop w:val="0"/>
      <w:marBottom w:val="0"/>
      <w:divBdr>
        <w:top w:val="none" w:sz="0" w:space="0" w:color="auto"/>
        <w:left w:val="none" w:sz="0" w:space="0" w:color="auto"/>
        <w:bottom w:val="none" w:sz="0" w:space="0" w:color="auto"/>
        <w:right w:val="none" w:sz="0" w:space="0" w:color="auto"/>
      </w:divBdr>
    </w:div>
    <w:div w:id="607203554">
      <w:bodyDiv w:val="1"/>
      <w:marLeft w:val="0"/>
      <w:marRight w:val="0"/>
      <w:marTop w:val="0"/>
      <w:marBottom w:val="0"/>
      <w:divBdr>
        <w:top w:val="none" w:sz="0" w:space="0" w:color="auto"/>
        <w:left w:val="none" w:sz="0" w:space="0" w:color="auto"/>
        <w:bottom w:val="none" w:sz="0" w:space="0" w:color="auto"/>
        <w:right w:val="none" w:sz="0" w:space="0" w:color="auto"/>
      </w:divBdr>
    </w:div>
    <w:div w:id="677119749">
      <w:bodyDiv w:val="1"/>
      <w:marLeft w:val="0"/>
      <w:marRight w:val="0"/>
      <w:marTop w:val="0"/>
      <w:marBottom w:val="0"/>
      <w:divBdr>
        <w:top w:val="none" w:sz="0" w:space="0" w:color="auto"/>
        <w:left w:val="none" w:sz="0" w:space="0" w:color="auto"/>
        <w:bottom w:val="none" w:sz="0" w:space="0" w:color="auto"/>
        <w:right w:val="none" w:sz="0" w:space="0" w:color="auto"/>
      </w:divBdr>
    </w:div>
    <w:div w:id="748767525">
      <w:bodyDiv w:val="1"/>
      <w:marLeft w:val="0"/>
      <w:marRight w:val="0"/>
      <w:marTop w:val="0"/>
      <w:marBottom w:val="0"/>
      <w:divBdr>
        <w:top w:val="none" w:sz="0" w:space="0" w:color="auto"/>
        <w:left w:val="none" w:sz="0" w:space="0" w:color="auto"/>
        <w:bottom w:val="none" w:sz="0" w:space="0" w:color="auto"/>
        <w:right w:val="none" w:sz="0" w:space="0" w:color="auto"/>
      </w:divBdr>
    </w:div>
    <w:div w:id="795609389">
      <w:bodyDiv w:val="1"/>
      <w:marLeft w:val="0"/>
      <w:marRight w:val="0"/>
      <w:marTop w:val="0"/>
      <w:marBottom w:val="0"/>
      <w:divBdr>
        <w:top w:val="none" w:sz="0" w:space="0" w:color="auto"/>
        <w:left w:val="none" w:sz="0" w:space="0" w:color="auto"/>
        <w:bottom w:val="none" w:sz="0" w:space="0" w:color="auto"/>
        <w:right w:val="none" w:sz="0" w:space="0" w:color="auto"/>
      </w:divBdr>
    </w:div>
    <w:div w:id="866406000">
      <w:bodyDiv w:val="1"/>
      <w:marLeft w:val="0"/>
      <w:marRight w:val="0"/>
      <w:marTop w:val="0"/>
      <w:marBottom w:val="0"/>
      <w:divBdr>
        <w:top w:val="none" w:sz="0" w:space="0" w:color="auto"/>
        <w:left w:val="none" w:sz="0" w:space="0" w:color="auto"/>
        <w:bottom w:val="none" w:sz="0" w:space="0" w:color="auto"/>
        <w:right w:val="none" w:sz="0" w:space="0" w:color="auto"/>
      </w:divBdr>
    </w:div>
    <w:div w:id="930773108">
      <w:bodyDiv w:val="1"/>
      <w:marLeft w:val="0"/>
      <w:marRight w:val="0"/>
      <w:marTop w:val="0"/>
      <w:marBottom w:val="0"/>
      <w:divBdr>
        <w:top w:val="none" w:sz="0" w:space="0" w:color="auto"/>
        <w:left w:val="none" w:sz="0" w:space="0" w:color="auto"/>
        <w:bottom w:val="none" w:sz="0" w:space="0" w:color="auto"/>
        <w:right w:val="none" w:sz="0" w:space="0" w:color="auto"/>
      </w:divBdr>
    </w:div>
    <w:div w:id="957838781">
      <w:bodyDiv w:val="1"/>
      <w:marLeft w:val="0"/>
      <w:marRight w:val="0"/>
      <w:marTop w:val="0"/>
      <w:marBottom w:val="0"/>
      <w:divBdr>
        <w:top w:val="none" w:sz="0" w:space="0" w:color="auto"/>
        <w:left w:val="none" w:sz="0" w:space="0" w:color="auto"/>
        <w:bottom w:val="none" w:sz="0" w:space="0" w:color="auto"/>
        <w:right w:val="none" w:sz="0" w:space="0" w:color="auto"/>
      </w:divBdr>
    </w:div>
    <w:div w:id="979920922">
      <w:bodyDiv w:val="1"/>
      <w:marLeft w:val="0"/>
      <w:marRight w:val="0"/>
      <w:marTop w:val="0"/>
      <w:marBottom w:val="0"/>
      <w:divBdr>
        <w:top w:val="none" w:sz="0" w:space="0" w:color="auto"/>
        <w:left w:val="none" w:sz="0" w:space="0" w:color="auto"/>
        <w:bottom w:val="none" w:sz="0" w:space="0" w:color="auto"/>
        <w:right w:val="none" w:sz="0" w:space="0" w:color="auto"/>
      </w:divBdr>
    </w:div>
    <w:div w:id="1014305046">
      <w:bodyDiv w:val="1"/>
      <w:marLeft w:val="0"/>
      <w:marRight w:val="0"/>
      <w:marTop w:val="0"/>
      <w:marBottom w:val="0"/>
      <w:divBdr>
        <w:top w:val="none" w:sz="0" w:space="0" w:color="auto"/>
        <w:left w:val="none" w:sz="0" w:space="0" w:color="auto"/>
        <w:bottom w:val="none" w:sz="0" w:space="0" w:color="auto"/>
        <w:right w:val="none" w:sz="0" w:space="0" w:color="auto"/>
      </w:divBdr>
    </w:div>
    <w:div w:id="1036613626">
      <w:bodyDiv w:val="1"/>
      <w:marLeft w:val="0"/>
      <w:marRight w:val="0"/>
      <w:marTop w:val="0"/>
      <w:marBottom w:val="0"/>
      <w:divBdr>
        <w:top w:val="none" w:sz="0" w:space="0" w:color="auto"/>
        <w:left w:val="none" w:sz="0" w:space="0" w:color="auto"/>
        <w:bottom w:val="none" w:sz="0" w:space="0" w:color="auto"/>
        <w:right w:val="none" w:sz="0" w:space="0" w:color="auto"/>
      </w:divBdr>
    </w:div>
    <w:div w:id="1182009221">
      <w:bodyDiv w:val="1"/>
      <w:marLeft w:val="0"/>
      <w:marRight w:val="0"/>
      <w:marTop w:val="0"/>
      <w:marBottom w:val="0"/>
      <w:divBdr>
        <w:top w:val="none" w:sz="0" w:space="0" w:color="auto"/>
        <w:left w:val="none" w:sz="0" w:space="0" w:color="auto"/>
        <w:bottom w:val="none" w:sz="0" w:space="0" w:color="auto"/>
        <w:right w:val="none" w:sz="0" w:space="0" w:color="auto"/>
      </w:divBdr>
    </w:div>
    <w:div w:id="1206798618">
      <w:bodyDiv w:val="1"/>
      <w:marLeft w:val="0"/>
      <w:marRight w:val="0"/>
      <w:marTop w:val="0"/>
      <w:marBottom w:val="0"/>
      <w:divBdr>
        <w:top w:val="none" w:sz="0" w:space="0" w:color="auto"/>
        <w:left w:val="none" w:sz="0" w:space="0" w:color="auto"/>
        <w:bottom w:val="none" w:sz="0" w:space="0" w:color="auto"/>
        <w:right w:val="none" w:sz="0" w:space="0" w:color="auto"/>
      </w:divBdr>
    </w:div>
    <w:div w:id="1211502695">
      <w:bodyDiv w:val="1"/>
      <w:marLeft w:val="0"/>
      <w:marRight w:val="0"/>
      <w:marTop w:val="0"/>
      <w:marBottom w:val="0"/>
      <w:divBdr>
        <w:top w:val="none" w:sz="0" w:space="0" w:color="auto"/>
        <w:left w:val="none" w:sz="0" w:space="0" w:color="auto"/>
        <w:bottom w:val="none" w:sz="0" w:space="0" w:color="auto"/>
        <w:right w:val="none" w:sz="0" w:space="0" w:color="auto"/>
      </w:divBdr>
    </w:div>
    <w:div w:id="1213544831">
      <w:bodyDiv w:val="1"/>
      <w:marLeft w:val="0"/>
      <w:marRight w:val="0"/>
      <w:marTop w:val="0"/>
      <w:marBottom w:val="0"/>
      <w:divBdr>
        <w:top w:val="none" w:sz="0" w:space="0" w:color="auto"/>
        <w:left w:val="none" w:sz="0" w:space="0" w:color="auto"/>
        <w:bottom w:val="none" w:sz="0" w:space="0" w:color="auto"/>
        <w:right w:val="none" w:sz="0" w:space="0" w:color="auto"/>
      </w:divBdr>
      <w:divsChild>
        <w:div w:id="1264145771">
          <w:marLeft w:val="0"/>
          <w:marRight w:val="0"/>
          <w:marTop w:val="0"/>
          <w:marBottom w:val="0"/>
          <w:divBdr>
            <w:top w:val="none" w:sz="0" w:space="0" w:color="auto"/>
            <w:left w:val="none" w:sz="0" w:space="0" w:color="auto"/>
            <w:bottom w:val="none" w:sz="0" w:space="0" w:color="auto"/>
            <w:right w:val="none" w:sz="0" w:space="0" w:color="auto"/>
          </w:divBdr>
          <w:divsChild>
            <w:div w:id="385491145">
              <w:marLeft w:val="0"/>
              <w:marRight w:val="0"/>
              <w:marTop w:val="0"/>
              <w:marBottom w:val="0"/>
              <w:divBdr>
                <w:top w:val="none" w:sz="0" w:space="0" w:color="auto"/>
                <w:left w:val="none" w:sz="0" w:space="0" w:color="auto"/>
                <w:bottom w:val="none" w:sz="0" w:space="0" w:color="auto"/>
                <w:right w:val="none" w:sz="0" w:space="0" w:color="auto"/>
              </w:divBdr>
              <w:divsChild>
                <w:div w:id="711223367">
                  <w:marLeft w:val="0"/>
                  <w:marRight w:val="0"/>
                  <w:marTop w:val="0"/>
                  <w:marBottom w:val="0"/>
                  <w:divBdr>
                    <w:top w:val="none" w:sz="0" w:space="0" w:color="auto"/>
                    <w:left w:val="none" w:sz="0" w:space="0" w:color="auto"/>
                    <w:bottom w:val="none" w:sz="0" w:space="0" w:color="auto"/>
                    <w:right w:val="none" w:sz="0" w:space="0" w:color="auto"/>
                  </w:divBdr>
                  <w:divsChild>
                    <w:div w:id="300576076">
                      <w:marLeft w:val="0"/>
                      <w:marRight w:val="0"/>
                      <w:marTop w:val="0"/>
                      <w:marBottom w:val="525"/>
                      <w:divBdr>
                        <w:top w:val="none" w:sz="0" w:space="0" w:color="auto"/>
                        <w:left w:val="none" w:sz="0" w:space="0" w:color="auto"/>
                        <w:bottom w:val="none" w:sz="0" w:space="0" w:color="auto"/>
                        <w:right w:val="none" w:sz="0" w:space="0" w:color="auto"/>
                      </w:divBdr>
                      <w:divsChild>
                        <w:div w:id="1878228628">
                          <w:marLeft w:val="720"/>
                          <w:marRight w:val="0"/>
                          <w:marTop w:val="0"/>
                          <w:marBottom w:val="0"/>
                          <w:divBdr>
                            <w:top w:val="none" w:sz="0" w:space="0" w:color="auto"/>
                            <w:left w:val="none" w:sz="0" w:space="0" w:color="auto"/>
                            <w:bottom w:val="none" w:sz="0" w:space="0" w:color="auto"/>
                            <w:right w:val="none" w:sz="0" w:space="0" w:color="auto"/>
                          </w:divBdr>
                          <w:divsChild>
                            <w:div w:id="4603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344903">
          <w:marLeft w:val="0"/>
          <w:marRight w:val="0"/>
          <w:marTop w:val="0"/>
          <w:marBottom w:val="0"/>
          <w:divBdr>
            <w:top w:val="none" w:sz="0" w:space="0" w:color="auto"/>
            <w:left w:val="none" w:sz="0" w:space="0" w:color="auto"/>
            <w:bottom w:val="none" w:sz="0" w:space="0" w:color="auto"/>
            <w:right w:val="none" w:sz="0" w:space="0" w:color="auto"/>
          </w:divBdr>
          <w:divsChild>
            <w:div w:id="1083330845">
              <w:marLeft w:val="0"/>
              <w:marRight w:val="0"/>
              <w:marTop w:val="0"/>
              <w:marBottom w:val="0"/>
              <w:divBdr>
                <w:top w:val="none" w:sz="0" w:space="0" w:color="auto"/>
                <w:left w:val="none" w:sz="0" w:space="0" w:color="auto"/>
                <w:bottom w:val="none" w:sz="0" w:space="0" w:color="auto"/>
                <w:right w:val="none" w:sz="0" w:space="0" w:color="auto"/>
              </w:divBdr>
              <w:divsChild>
                <w:div w:id="1821533132">
                  <w:marLeft w:val="0"/>
                  <w:marRight w:val="0"/>
                  <w:marTop w:val="0"/>
                  <w:marBottom w:val="0"/>
                  <w:divBdr>
                    <w:top w:val="none" w:sz="0" w:space="0" w:color="auto"/>
                    <w:left w:val="none" w:sz="0" w:space="0" w:color="auto"/>
                    <w:bottom w:val="none" w:sz="0" w:space="0" w:color="auto"/>
                    <w:right w:val="none" w:sz="0" w:space="0" w:color="auto"/>
                  </w:divBdr>
                  <w:divsChild>
                    <w:div w:id="1899390838">
                      <w:marLeft w:val="0"/>
                      <w:marRight w:val="0"/>
                      <w:marTop w:val="0"/>
                      <w:marBottom w:val="525"/>
                      <w:divBdr>
                        <w:top w:val="none" w:sz="0" w:space="0" w:color="auto"/>
                        <w:left w:val="none" w:sz="0" w:space="0" w:color="auto"/>
                        <w:bottom w:val="none" w:sz="0" w:space="0" w:color="auto"/>
                        <w:right w:val="none" w:sz="0" w:space="0" w:color="auto"/>
                      </w:divBdr>
                      <w:divsChild>
                        <w:div w:id="145629463">
                          <w:marLeft w:val="0"/>
                          <w:marRight w:val="0"/>
                          <w:marTop w:val="0"/>
                          <w:marBottom w:val="0"/>
                          <w:divBdr>
                            <w:top w:val="none" w:sz="0" w:space="0" w:color="auto"/>
                            <w:left w:val="none" w:sz="0" w:space="0" w:color="auto"/>
                            <w:bottom w:val="none" w:sz="0" w:space="0" w:color="auto"/>
                            <w:right w:val="none" w:sz="0" w:space="0" w:color="auto"/>
                          </w:divBdr>
                        </w:div>
                      </w:divsChild>
                    </w:div>
                    <w:div w:id="652762612">
                      <w:marLeft w:val="0"/>
                      <w:marRight w:val="0"/>
                      <w:marTop w:val="0"/>
                      <w:marBottom w:val="525"/>
                      <w:divBdr>
                        <w:top w:val="none" w:sz="0" w:space="0" w:color="auto"/>
                        <w:left w:val="none" w:sz="0" w:space="0" w:color="auto"/>
                        <w:bottom w:val="none" w:sz="0" w:space="0" w:color="auto"/>
                        <w:right w:val="none" w:sz="0" w:space="0" w:color="auto"/>
                      </w:divBdr>
                      <w:divsChild>
                        <w:div w:id="1667517296">
                          <w:marLeft w:val="720"/>
                          <w:marRight w:val="0"/>
                          <w:marTop w:val="0"/>
                          <w:marBottom w:val="0"/>
                          <w:divBdr>
                            <w:top w:val="none" w:sz="0" w:space="0" w:color="auto"/>
                            <w:left w:val="none" w:sz="0" w:space="0" w:color="auto"/>
                            <w:bottom w:val="none" w:sz="0" w:space="0" w:color="auto"/>
                            <w:right w:val="none" w:sz="0" w:space="0" w:color="auto"/>
                          </w:divBdr>
                          <w:divsChild>
                            <w:div w:id="8705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24044">
      <w:bodyDiv w:val="1"/>
      <w:marLeft w:val="0"/>
      <w:marRight w:val="0"/>
      <w:marTop w:val="0"/>
      <w:marBottom w:val="0"/>
      <w:divBdr>
        <w:top w:val="none" w:sz="0" w:space="0" w:color="auto"/>
        <w:left w:val="none" w:sz="0" w:space="0" w:color="auto"/>
        <w:bottom w:val="none" w:sz="0" w:space="0" w:color="auto"/>
        <w:right w:val="none" w:sz="0" w:space="0" w:color="auto"/>
      </w:divBdr>
    </w:div>
    <w:div w:id="1375273606">
      <w:bodyDiv w:val="1"/>
      <w:marLeft w:val="0"/>
      <w:marRight w:val="0"/>
      <w:marTop w:val="0"/>
      <w:marBottom w:val="0"/>
      <w:divBdr>
        <w:top w:val="none" w:sz="0" w:space="0" w:color="auto"/>
        <w:left w:val="none" w:sz="0" w:space="0" w:color="auto"/>
        <w:bottom w:val="none" w:sz="0" w:space="0" w:color="auto"/>
        <w:right w:val="none" w:sz="0" w:space="0" w:color="auto"/>
      </w:divBdr>
    </w:div>
    <w:div w:id="1558928158">
      <w:bodyDiv w:val="1"/>
      <w:marLeft w:val="0"/>
      <w:marRight w:val="0"/>
      <w:marTop w:val="0"/>
      <w:marBottom w:val="0"/>
      <w:divBdr>
        <w:top w:val="none" w:sz="0" w:space="0" w:color="auto"/>
        <w:left w:val="none" w:sz="0" w:space="0" w:color="auto"/>
        <w:bottom w:val="none" w:sz="0" w:space="0" w:color="auto"/>
        <w:right w:val="none" w:sz="0" w:space="0" w:color="auto"/>
      </w:divBdr>
    </w:div>
    <w:div w:id="1697536267">
      <w:bodyDiv w:val="1"/>
      <w:marLeft w:val="0"/>
      <w:marRight w:val="0"/>
      <w:marTop w:val="0"/>
      <w:marBottom w:val="0"/>
      <w:divBdr>
        <w:top w:val="none" w:sz="0" w:space="0" w:color="auto"/>
        <w:left w:val="none" w:sz="0" w:space="0" w:color="auto"/>
        <w:bottom w:val="none" w:sz="0" w:space="0" w:color="auto"/>
        <w:right w:val="none" w:sz="0" w:space="0" w:color="auto"/>
      </w:divBdr>
    </w:div>
    <w:div w:id="1699889935">
      <w:bodyDiv w:val="1"/>
      <w:marLeft w:val="0"/>
      <w:marRight w:val="0"/>
      <w:marTop w:val="0"/>
      <w:marBottom w:val="0"/>
      <w:divBdr>
        <w:top w:val="none" w:sz="0" w:space="0" w:color="auto"/>
        <w:left w:val="none" w:sz="0" w:space="0" w:color="auto"/>
        <w:bottom w:val="none" w:sz="0" w:space="0" w:color="auto"/>
        <w:right w:val="none" w:sz="0" w:space="0" w:color="auto"/>
      </w:divBdr>
      <w:divsChild>
        <w:div w:id="982735814">
          <w:marLeft w:val="0"/>
          <w:marRight w:val="0"/>
          <w:marTop w:val="0"/>
          <w:marBottom w:val="0"/>
          <w:divBdr>
            <w:top w:val="none" w:sz="0" w:space="0" w:color="auto"/>
            <w:left w:val="none" w:sz="0" w:space="0" w:color="auto"/>
            <w:bottom w:val="none" w:sz="0" w:space="0" w:color="auto"/>
            <w:right w:val="none" w:sz="0" w:space="0" w:color="auto"/>
          </w:divBdr>
        </w:div>
      </w:divsChild>
    </w:div>
    <w:div w:id="173364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s://exempt.scot/face-covering-exemptions/" TargetMode="External"/><Relationship Id="rId26" Type="http://schemas.openxmlformats.org/officeDocument/2006/relationships/image" Target="media/image11.png"/><Relationship Id="rId39" Type="http://schemas.openxmlformats.org/officeDocument/2006/relationships/hyperlink" Target="http://www.inclusivedesign.scot" TargetMode="External"/><Relationship Id="rId21" Type="http://schemas.openxmlformats.org/officeDocument/2006/relationships/image" Target="media/image10.png"/><Relationship Id="rId34" Type="http://schemas.openxmlformats.org/officeDocument/2006/relationships/image" Target="media/image16.jpeg"/><Relationship Id="rId42" Type="http://schemas.openxmlformats.org/officeDocument/2006/relationships/image" Target="media/image22.jp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hyperlink" Target="https://inclusivecommunication.scot/case-study-nhsnear-me" TargetMode="External"/><Relationship Id="rId32" Type="http://schemas.openxmlformats.org/officeDocument/2006/relationships/hyperlink" Target="http://www.accessibletravel.scot" TargetMode="External"/><Relationship Id="rId37" Type="http://schemas.openxmlformats.org/officeDocument/2006/relationships/image" Target="media/image19.jpeg"/><Relationship Id="rId40" Type="http://schemas.openxmlformats.org/officeDocument/2006/relationships/image" Target="media/image20.jp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image" Target="media/image12.jp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www.exempt.scot" TargetMode="External"/><Relationship Id="rId31" Type="http://schemas.openxmlformats.org/officeDocument/2006/relationships/image" Target="media/image14.jpeg"/><Relationship Id="rId44" Type="http://schemas.openxmlformats.org/officeDocument/2006/relationships/hyperlink" Target="http://www.disabilityequality.sco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hyperlink" Target="http://www.inclusivecommunication.scot" TargetMode="External"/><Relationship Id="rId27" Type="http://schemas.openxmlformats.org/officeDocument/2006/relationships/hyperlink" Target="http://www.yoursayondisability.scot" TargetMode="External"/><Relationship Id="rId30" Type="http://schemas.openxmlformats.org/officeDocument/2006/relationships/hyperlink" Target="http://www.disabilitysafety.scot/" TargetMode="External"/><Relationship Id="rId35" Type="http://schemas.openxmlformats.org/officeDocument/2006/relationships/image" Target="media/image17.jpeg"/><Relationship Id="rId43" Type="http://schemas.openxmlformats.org/officeDocument/2006/relationships/hyperlink" Target="mailto:admin@disabilityequality.scot" TargetMode="External"/><Relationship Id="rId48"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disabilityequality.scot/easy-read-service/" TargetMode="External"/><Relationship Id="rId33" Type="http://schemas.openxmlformats.org/officeDocument/2006/relationships/image" Target="media/image15.jpeg"/><Relationship Id="rId38" Type="http://schemas.openxmlformats.org/officeDocument/2006/relationships/hyperlink" Target="http://accessibletravel.scot/hate-crime/" TargetMode="External"/><Relationship Id="rId4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Props1.xml><?xml version="1.0" encoding="utf-8"?>
<ds:datastoreItem xmlns:ds="http://schemas.openxmlformats.org/officeDocument/2006/customXml" ds:itemID="{B3CC6ABE-3DA9-DC4F-B496-C75BDE8C6B10}">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35</Pages>
  <Words>6795</Words>
  <Characters>38732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dc:description/>
  <cp:lastModifiedBy>Morven Brooks</cp:lastModifiedBy>
  <cp:revision>11</cp:revision>
  <cp:lastPrinted>2020-07-29T16:27:00Z</cp:lastPrinted>
  <dcterms:created xsi:type="dcterms:W3CDTF">2021-06-29T08:41:00Z</dcterms:created>
  <dcterms:modified xsi:type="dcterms:W3CDTF">2021-08-31T08:34:00Z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ies>
</file>