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67C6" w14:textId="77777777" w:rsidR="001A492C" w:rsidRPr="00F7310E" w:rsidRDefault="001A492C" w:rsidP="005756B7">
      <w:pPr>
        <w:spacing w:line="360" w:lineRule="auto"/>
        <w:rPr>
          <w:rFonts w:ascii="Arial" w:hAnsi="Arial"/>
          <w:b/>
          <w:bCs/>
          <w:szCs w:val="28"/>
        </w:rPr>
      </w:pPr>
      <w:r w:rsidRPr="00F7310E">
        <w:rPr>
          <w:rFonts w:ascii="Arial" w:hAnsi="Arial"/>
          <w:b/>
          <w:bCs/>
          <w:noProof/>
          <w:szCs w:val="28"/>
          <w:lang w:val="en-US"/>
        </w:rPr>
        <w:drawing>
          <wp:anchor distT="0" distB="0" distL="114300" distR="114300" simplePos="0" relativeHeight="251658240" behindDoc="0" locked="0" layoutInCell="1" allowOverlap="1" wp14:anchorId="5FFE348D" wp14:editId="3632E50F">
            <wp:simplePos x="0" y="0"/>
            <wp:positionH relativeFrom="margin">
              <wp:posOffset>4076700</wp:posOffset>
            </wp:positionH>
            <wp:positionV relativeFrom="margin">
              <wp:posOffset>-495935</wp:posOffset>
            </wp:positionV>
            <wp:extent cx="1952625" cy="1177925"/>
            <wp:effectExtent l="0" t="0" r="9525" b="317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abilityEqualityScotland-logo-MAIN-STRAP - Updated.png"/>
                    <pic:cNvPicPr/>
                  </pic:nvPicPr>
                  <pic:blipFill>
                    <a:blip r:embed="rId8"/>
                    <a:stretch>
                      <a:fillRect/>
                    </a:stretch>
                  </pic:blipFill>
                  <pic:spPr>
                    <a:xfrm>
                      <a:off x="0" y="0"/>
                      <a:ext cx="1952625" cy="1177925"/>
                    </a:xfrm>
                    <a:prstGeom prst="rect">
                      <a:avLst/>
                    </a:prstGeom>
                  </pic:spPr>
                </pic:pic>
              </a:graphicData>
            </a:graphic>
          </wp:anchor>
        </w:drawing>
      </w:r>
      <w:r w:rsidRPr="00F7310E">
        <w:rPr>
          <w:rFonts w:ascii="Arial" w:hAnsi="Arial"/>
          <w:b/>
          <w:bCs/>
          <w:szCs w:val="28"/>
        </w:rPr>
        <w:t xml:space="preserve">Disability Equality Scotland                                        </w:t>
      </w:r>
    </w:p>
    <w:p w14:paraId="403BE023" w14:textId="77777777" w:rsidR="001A492C" w:rsidRPr="00F7310E" w:rsidRDefault="001A492C" w:rsidP="005756B7">
      <w:pPr>
        <w:spacing w:line="360" w:lineRule="auto"/>
        <w:rPr>
          <w:rFonts w:ascii="Arial" w:hAnsi="Arial"/>
          <w:b/>
          <w:bCs/>
          <w:szCs w:val="28"/>
        </w:rPr>
      </w:pPr>
      <w:r w:rsidRPr="00F7310E">
        <w:rPr>
          <w:rFonts w:ascii="Arial" w:hAnsi="Arial"/>
          <w:b/>
          <w:bCs/>
          <w:szCs w:val="28"/>
        </w:rPr>
        <w:t>Meeting of the Board of Directors</w:t>
      </w:r>
    </w:p>
    <w:p w14:paraId="541263F3" w14:textId="526C9FE4" w:rsidR="001A492C" w:rsidRPr="00F7310E" w:rsidRDefault="001A492C" w:rsidP="005756B7">
      <w:pPr>
        <w:spacing w:line="360" w:lineRule="auto"/>
        <w:rPr>
          <w:rFonts w:ascii="Arial" w:hAnsi="Arial"/>
          <w:b/>
          <w:bCs/>
          <w:szCs w:val="28"/>
        </w:rPr>
      </w:pPr>
      <w:r w:rsidRPr="00F7310E">
        <w:rPr>
          <w:rFonts w:ascii="Arial" w:hAnsi="Arial"/>
          <w:b/>
          <w:bCs/>
          <w:szCs w:val="28"/>
        </w:rPr>
        <w:t>Wednesday 2</w:t>
      </w:r>
      <w:r w:rsidR="004E55B6" w:rsidRPr="00F7310E">
        <w:rPr>
          <w:rFonts w:ascii="Arial" w:hAnsi="Arial"/>
          <w:b/>
          <w:bCs/>
          <w:szCs w:val="28"/>
        </w:rPr>
        <w:t>8</w:t>
      </w:r>
      <w:r w:rsidRPr="00F7310E">
        <w:rPr>
          <w:rFonts w:ascii="Arial" w:hAnsi="Arial"/>
          <w:b/>
          <w:bCs/>
          <w:szCs w:val="28"/>
        </w:rPr>
        <w:t xml:space="preserve"> </w:t>
      </w:r>
      <w:r w:rsidR="004E55B6" w:rsidRPr="00F7310E">
        <w:rPr>
          <w:rFonts w:ascii="Arial" w:hAnsi="Arial"/>
          <w:b/>
          <w:bCs/>
          <w:szCs w:val="28"/>
        </w:rPr>
        <w:t>April</w:t>
      </w:r>
      <w:r w:rsidRPr="00F7310E">
        <w:rPr>
          <w:rFonts w:ascii="Arial" w:hAnsi="Arial"/>
          <w:b/>
          <w:bCs/>
          <w:szCs w:val="28"/>
        </w:rPr>
        <w:t xml:space="preserve"> 2021 10.00am</w:t>
      </w:r>
    </w:p>
    <w:p w14:paraId="609134D2" w14:textId="77777777" w:rsidR="001A492C" w:rsidRPr="00F7310E" w:rsidRDefault="001A492C" w:rsidP="005756B7">
      <w:pPr>
        <w:rPr>
          <w:rFonts w:ascii="Arial" w:hAnsi="Arial"/>
          <w:b/>
          <w:bCs/>
          <w:szCs w:val="28"/>
        </w:rPr>
      </w:pPr>
      <w:r w:rsidRPr="00F7310E">
        <w:rPr>
          <w:rFonts w:ascii="Arial" w:hAnsi="Arial"/>
          <w:b/>
          <w:bCs/>
          <w:szCs w:val="28"/>
        </w:rPr>
        <w:t>Zoom Virtual Meeting</w:t>
      </w:r>
    </w:p>
    <w:p w14:paraId="3DA44A6F" w14:textId="77777777" w:rsidR="001A492C" w:rsidRPr="00F7310E" w:rsidRDefault="001A492C" w:rsidP="005756B7">
      <w:pPr>
        <w:rPr>
          <w:rFonts w:ascii="Arial" w:hAnsi="Arial"/>
          <w:szCs w:val="28"/>
        </w:rPr>
      </w:pPr>
    </w:p>
    <w:p w14:paraId="62C85E9C" w14:textId="77777777" w:rsidR="001A492C" w:rsidRPr="00F7310E" w:rsidRDefault="001A492C" w:rsidP="005756B7">
      <w:pPr>
        <w:rPr>
          <w:rFonts w:ascii="Arial" w:hAnsi="Arial"/>
          <w:szCs w:val="28"/>
        </w:rPr>
      </w:pPr>
    </w:p>
    <w:p w14:paraId="3BE28227" w14:textId="77777777" w:rsidR="001A492C" w:rsidRPr="00F7310E" w:rsidRDefault="001A492C" w:rsidP="005756B7">
      <w:pPr>
        <w:rPr>
          <w:rFonts w:ascii="Arial" w:hAnsi="Arial"/>
          <w:szCs w:val="28"/>
        </w:rPr>
      </w:pPr>
      <w:r w:rsidRPr="00F7310E">
        <w:rPr>
          <w:rFonts w:ascii="Arial" w:hAnsi="Arial"/>
          <w:b/>
          <w:bCs/>
          <w:szCs w:val="28"/>
        </w:rPr>
        <w:t>In Attendance</w:t>
      </w:r>
      <w:r w:rsidRPr="00F7310E">
        <w:rPr>
          <w:rFonts w:ascii="Arial" w:hAnsi="Arial"/>
          <w:szCs w:val="28"/>
        </w:rPr>
        <w:t xml:space="preserve">: </w:t>
      </w:r>
      <w:r w:rsidRPr="00F7310E">
        <w:rPr>
          <w:rFonts w:ascii="Arial" w:hAnsi="Arial"/>
          <w:szCs w:val="28"/>
        </w:rPr>
        <w:tab/>
        <w:t>Linda Bamford (LB)</w:t>
      </w:r>
      <w:r w:rsidRPr="00F7310E">
        <w:rPr>
          <w:rFonts w:ascii="Arial" w:hAnsi="Arial"/>
          <w:szCs w:val="28"/>
        </w:rPr>
        <w:tab/>
      </w:r>
      <w:r w:rsidRPr="00F7310E">
        <w:rPr>
          <w:rFonts w:ascii="Arial" w:hAnsi="Arial"/>
          <w:szCs w:val="28"/>
        </w:rPr>
        <w:tab/>
      </w:r>
      <w:r w:rsidRPr="00F7310E">
        <w:rPr>
          <w:rFonts w:ascii="Arial" w:hAnsi="Arial"/>
          <w:szCs w:val="28"/>
        </w:rPr>
        <w:tab/>
        <w:t>Convener</w:t>
      </w:r>
    </w:p>
    <w:p w14:paraId="760FC3A2" w14:textId="5192FFE6" w:rsidR="001A492C" w:rsidRPr="00F7310E" w:rsidRDefault="001A492C" w:rsidP="00830B97">
      <w:pPr>
        <w:rPr>
          <w:rFonts w:ascii="Arial" w:hAnsi="Arial"/>
          <w:szCs w:val="28"/>
        </w:rPr>
      </w:pPr>
      <w:r w:rsidRPr="00F7310E">
        <w:rPr>
          <w:rFonts w:ascii="Arial" w:hAnsi="Arial"/>
          <w:szCs w:val="28"/>
        </w:rPr>
        <w:tab/>
      </w:r>
      <w:r w:rsidRPr="00F7310E">
        <w:rPr>
          <w:rFonts w:ascii="Arial" w:hAnsi="Arial"/>
          <w:szCs w:val="28"/>
        </w:rPr>
        <w:tab/>
      </w:r>
      <w:r w:rsidRPr="00F7310E">
        <w:rPr>
          <w:rFonts w:ascii="Arial" w:hAnsi="Arial"/>
          <w:szCs w:val="28"/>
        </w:rPr>
        <w:tab/>
        <w:t>Maureen Morrison (MM)</w:t>
      </w:r>
      <w:r w:rsidRPr="00F7310E">
        <w:rPr>
          <w:rFonts w:ascii="Arial" w:hAnsi="Arial"/>
          <w:szCs w:val="28"/>
        </w:rPr>
        <w:tab/>
      </w:r>
      <w:r w:rsidRPr="00F7310E">
        <w:rPr>
          <w:rFonts w:ascii="Arial" w:hAnsi="Arial"/>
          <w:szCs w:val="28"/>
        </w:rPr>
        <w:tab/>
        <w:t>Director</w:t>
      </w:r>
    </w:p>
    <w:p w14:paraId="55D1215A" w14:textId="77777777" w:rsidR="001A492C" w:rsidRPr="00F7310E" w:rsidRDefault="001A492C" w:rsidP="005756B7">
      <w:pPr>
        <w:ind w:left="1440" w:firstLine="720"/>
        <w:rPr>
          <w:rFonts w:ascii="Arial" w:hAnsi="Arial"/>
          <w:szCs w:val="28"/>
        </w:rPr>
      </w:pPr>
      <w:r w:rsidRPr="00F7310E">
        <w:rPr>
          <w:rFonts w:ascii="Arial" w:hAnsi="Arial"/>
          <w:szCs w:val="28"/>
        </w:rPr>
        <w:t>Lauren Asher (LA)</w:t>
      </w:r>
      <w:r w:rsidRPr="00F7310E">
        <w:rPr>
          <w:rFonts w:ascii="Arial" w:hAnsi="Arial"/>
          <w:szCs w:val="28"/>
        </w:rPr>
        <w:tab/>
      </w:r>
      <w:r w:rsidRPr="00F7310E">
        <w:rPr>
          <w:rFonts w:ascii="Arial" w:hAnsi="Arial"/>
          <w:szCs w:val="28"/>
        </w:rPr>
        <w:tab/>
      </w:r>
      <w:r w:rsidRPr="00F7310E">
        <w:rPr>
          <w:rFonts w:ascii="Arial" w:hAnsi="Arial"/>
          <w:szCs w:val="28"/>
        </w:rPr>
        <w:tab/>
        <w:t>Director</w:t>
      </w:r>
    </w:p>
    <w:p w14:paraId="40C48EED" w14:textId="77777777" w:rsidR="001A492C" w:rsidRPr="00F7310E" w:rsidRDefault="001A492C" w:rsidP="005756B7">
      <w:pPr>
        <w:ind w:left="1440" w:firstLine="720"/>
        <w:rPr>
          <w:rFonts w:ascii="Arial" w:hAnsi="Arial"/>
          <w:szCs w:val="28"/>
        </w:rPr>
      </w:pPr>
      <w:r w:rsidRPr="00F7310E">
        <w:rPr>
          <w:rFonts w:ascii="Arial" w:hAnsi="Arial"/>
          <w:szCs w:val="28"/>
        </w:rPr>
        <w:t>Carolyn Griffiths (CG)</w:t>
      </w:r>
      <w:r w:rsidRPr="00F7310E">
        <w:rPr>
          <w:rFonts w:ascii="Arial" w:hAnsi="Arial"/>
          <w:szCs w:val="28"/>
        </w:rPr>
        <w:tab/>
      </w:r>
      <w:r w:rsidRPr="00F7310E">
        <w:rPr>
          <w:rFonts w:ascii="Arial" w:hAnsi="Arial"/>
          <w:szCs w:val="28"/>
        </w:rPr>
        <w:tab/>
      </w:r>
      <w:r w:rsidRPr="00F7310E">
        <w:rPr>
          <w:rFonts w:ascii="Arial" w:hAnsi="Arial"/>
          <w:szCs w:val="28"/>
        </w:rPr>
        <w:tab/>
        <w:t>Director</w:t>
      </w:r>
    </w:p>
    <w:p w14:paraId="67092F41" w14:textId="041FB862" w:rsidR="00385A1A" w:rsidRPr="00F7310E" w:rsidRDefault="00385A1A" w:rsidP="00385A1A">
      <w:pPr>
        <w:ind w:left="1440" w:firstLine="720"/>
        <w:rPr>
          <w:rFonts w:ascii="Arial" w:hAnsi="Arial"/>
          <w:szCs w:val="28"/>
        </w:rPr>
      </w:pPr>
      <w:r w:rsidRPr="00F7310E">
        <w:rPr>
          <w:rFonts w:ascii="Arial" w:hAnsi="Arial"/>
          <w:szCs w:val="28"/>
        </w:rPr>
        <w:t>Colin Millar (CM)</w:t>
      </w:r>
      <w:r w:rsidRPr="00F7310E">
        <w:rPr>
          <w:rFonts w:ascii="Arial" w:hAnsi="Arial"/>
          <w:szCs w:val="28"/>
        </w:rPr>
        <w:tab/>
      </w:r>
      <w:r w:rsidRPr="00F7310E">
        <w:rPr>
          <w:rFonts w:ascii="Arial" w:hAnsi="Arial"/>
          <w:szCs w:val="28"/>
        </w:rPr>
        <w:tab/>
      </w:r>
      <w:r w:rsidRPr="00F7310E">
        <w:rPr>
          <w:rFonts w:ascii="Arial" w:hAnsi="Arial"/>
          <w:szCs w:val="28"/>
        </w:rPr>
        <w:tab/>
      </w:r>
      <w:r w:rsidRPr="00F7310E">
        <w:rPr>
          <w:rFonts w:ascii="Arial" w:hAnsi="Arial"/>
          <w:szCs w:val="28"/>
        </w:rPr>
        <w:tab/>
        <w:t>Director</w:t>
      </w:r>
    </w:p>
    <w:p w14:paraId="6666B82A" w14:textId="77777777" w:rsidR="00385A1A" w:rsidRPr="00F7310E" w:rsidRDefault="00385A1A" w:rsidP="00385A1A">
      <w:pPr>
        <w:rPr>
          <w:rFonts w:ascii="Arial" w:hAnsi="Arial"/>
          <w:szCs w:val="28"/>
        </w:rPr>
      </w:pPr>
      <w:r w:rsidRPr="00F7310E">
        <w:rPr>
          <w:rFonts w:ascii="Arial" w:hAnsi="Arial"/>
          <w:szCs w:val="28"/>
        </w:rPr>
        <w:tab/>
      </w:r>
      <w:r w:rsidRPr="00F7310E">
        <w:rPr>
          <w:rFonts w:ascii="Arial" w:hAnsi="Arial"/>
          <w:szCs w:val="28"/>
        </w:rPr>
        <w:tab/>
      </w:r>
      <w:r w:rsidRPr="00F7310E">
        <w:rPr>
          <w:rFonts w:ascii="Arial" w:hAnsi="Arial"/>
          <w:szCs w:val="28"/>
        </w:rPr>
        <w:tab/>
        <w:t>Kenny Milne (KM)</w:t>
      </w:r>
      <w:r w:rsidRPr="00F7310E">
        <w:rPr>
          <w:rFonts w:ascii="Arial" w:hAnsi="Arial"/>
          <w:szCs w:val="28"/>
        </w:rPr>
        <w:tab/>
      </w:r>
      <w:r w:rsidRPr="00F7310E">
        <w:rPr>
          <w:rFonts w:ascii="Arial" w:hAnsi="Arial"/>
          <w:szCs w:val="28"/>
        </w:rPr>
        <w:tab/>
      </w:r>
      <w:r w:rsidRPr="00F7310E">
        <w:rPr>
          <w:rFonts w:ascii="Arial" w:hAnsi="Arial"/>
          <w:szCs w:val="28"/>
        </w:rPr>
        <w:tab/>
        <w:t>Director</w:t>
      </w:r>
    </w:p>
    <w:p w14:paraId="0DB3FE26" w14:textId="77777777" w:rsidR="00385A1A" w:rsidRPr="00F7310E" w:rsidRDefault="00385A1A" w:rsidP="00385A1A">
      <w:pPr>
        <w:rPr>
          <w:rFonts w:ascii="Arial" w:hAnsi="Arial"/>
          <w:szCs w:val="28"/>
        </w:rPr>
      </w:pPr>
      <w:r w:rsidRPr="00F7310E">
        <w:rPr>
          <w:rFonts w:ascii="Arial" w:hAnsi="Arial"/>
          <w:szCs w:val="28"/>
        </w:rPr>
        <w:tab/>
      </w:r>
      <w:r w:rsidRPr="00F7310E">
        <w:rPr>
          <w:rFonts w:ascii="Arial" w:hAnsi="Arial"/>
          <w:szCs w:val="28"/>
        </w:rPr>
        <w:tab/>
      </w:r>
      <w:r w:rsidRPr="00F7310E">
        <w:rPr>
          <w:rFonts w:ascii="Arial" w:hAnsi="Arial"/>
          <w:szCs w:val="28"/>
        </w:rPr>
        <w:tab/>
        <w:t>Susan Fulton (SF)</w:t>
      </w:r>
      <w:r w:rsidRPr="00F7310E">
        <w:rPr>
          <w:rFonts w:ascii="Arial" w:hAnsi="Arial"/>
          <w:szCs w:val="28"/>
        </w:rPr>
        <w:tab/>
      </w:r>
      <w:r w:rsidRPr="00F7310E">
        <w:rPr>
          <w:rFonts w:ascii="Arial" w:hAnsi="Arial"/>
          <w:szCs w:val="28"/>
        </w:rPr>
        <w:tab/>
      </w:r>
      <w:r w:rsidRPr="00F7310E">
        <w:rPr>
          <w:rFonts w:ascii="Arial" w:hAnsi="Arial"/>
          <w:szCs w:val="28"/>
        </w:rPr>
        <w:tab/>
        <w:t>Director</w:t>
      </w:r>
    </w:p>
    <w:p w14:paraId="71AE3FE1" w14:textId="77777777" w:rsidR="00385A1A" w:rsidRPr="00F7310E" w:rsidRDefault="00385A1A" w:rsidP="00385A1A">
      <w:pPr>
        <w:ind w:left="6480" w:hanging="4320"/>
        <w:rPr>
          <w:rFonts w:ascii="Arial" w:hAnsi="Arial"/>
          <w:szCs w:val="28"/>
        </w:rPr>
      </w:pPr>
      <w:r w:rsidRPr="00F7310E">
        <w:rPr>
          <w:rFonts w:ascii="Arial" w:hAnsi="Arial"/>
          <w:szCs w:val="28"/>
        </w:rPr>
        <w:t>Scott Stewart (SS)</w:t>
      </w:r>
      <w:r w:rsidRPr="00F7310E">
        <w:rPr>
          <w:rFonts w:ascii="Arial" w:hAnsi="Arial"/>
          <w:szCs w:val="28"/>
        </w:rPr>
        <w:tab/>
        <w:t>Director</w:t>
      </w:r>
    </w:p>
    <w:p w14:paraId="4FABF4AF" w14:textId="77777777" w:rsidR="001A492C" w:rsidRPr="00F7310E" w:rsidRDefault="001A492C" w:rsidP="005756B7">
      <w:pPr>
        <w:rPr>
          <w:rFonts w:ascii="Arial" w:hAnsi="Arial"/>
          <w:szCs w:val="28"/>
        </w:rPr>
      </w:pPr>
    </w:p>
    <w:p w14:paraId="12D6CE92" w14:textId="77777777" w:rsidR="001A492C" w:rsidRPr="00F7310E" w:rsidRDefault="001A492C" w:rsidP="005756B7">
      <w:pPr>
        <w:ind w:left="6480" w:hanging="4320"/>
        <w:rPr>
          <w:rFonts w:ascii="Arial" w:hAnsi="Arial"/>
          <w:szCs w:val="28"/>
        </w:rPr>
      </w:pPr>
      <w:r w:rsidRPr="00F7310E">
        <w:rPr>
          <w:rFonts w:ascii="Arial" w:hAnsi="Arial"/>
          <w:szCs w:val="28"/>
        </w:rPr>
        <w:t>Morven Brooks (MB)</w:t>
      </w:r>
      <w:r w:rsidRPr="00F7310E">
        <w:rPr>
          <w:rFonts w:ascii="Arial" w:hAnsi="Arial"/>
          <w:szCs w:val="28"/>
        </w:rPr>
        <w:tab/>
        <w:t>Chief Executive Officer</w:t>
      </w:r>
    </w:p>
    <w:p w14:paraId="55BF6738" w14:textId="77777777" w:rsidR="001A492C" w:rsidRPr="00F7310E" w:rsidRDefault="001A492C" w:rsidP="005756B7">
      <w:pPr>
        <w:ind w:left="6480" w:hanging="4320"/>
        <w:rPr>
          <w:rFonts w:ascii="Arial" w:hAnsi="Arial"/>
          <w:szCs w:val="28"/>
        </w:rPr>
      </w:pPr>
      <w:r w:rsidRPr="00F7310E">
        <w:rPr>
          <w:rFonts w:ascii="Arial" w:hAnsi="Arial"/>
          <w:szCs w:val="28"/>
        </w:rPr>
        <w:t>Emma Scott (ES)</w:t>
      </w:r>
      <w:r w:rsidRPr="00F7310E">
        <w:rPr>
          <w:rFonts w:ascii="Arial" w:hAnsi="Arial"/>
          <w:szCs w:val="28"/>
        </w:rPr>
        <w:tab/>
        <w:t>Operations Manager</w:t>
      </w:r>
    </w:p>
    <w:p w14:paraId="2AE7A151" w14:textId="2D0EDC18" w:rsidR="001A492C" w:rsidRPr="00F7310E" w:rsidRDefault="001A492C" w:rsidP="005756B7">
      <w:pPr>
        <w:ind w:left="6480" w:hanging="4320"/>
        <w:rPr>
          <w:rFonts w:ascii="Arial" w:hAnsi="Arial"/>
          <w:szCs w:val="28"/>
        </w:rPr>
      </w:pPr>
      <w:r w:rsidRPr="00F7310E">
        <w:rPr>
          <w:rFonts w:ascii="Arial" w:hAnsi="Arial"/>
          <w:szCs w:val="28"/>
        </w:rPr>
        <w:t>Ian Buchanan (IB)</w:t>
      </w:r>
      <w:r w:rsidRPr="00F7310E">
        <w:rPr>
          <w:rFonts w:ascii="Arial" w:hAnsi="Arial"/>
          <w:szCs w:val="28"/>
        </w:rPr>
        <w:tab/>
      </w:r>
      <w:r w:rsidR="0028556C" w:rsidRPr="00F7310E">
        <w:rPr>
          <w:rFonts w:ascii="Arial" w:hAnsi="Arial"/>
          <w:szCs w:val="28"/>
        </w:rPr>
        <w:t xml:space="preserve">Equality and Access </w:t>
      </w:r>
      <w:r w:rsidRPr="00F7310E">
        <w:rPr>
          <w:rFonts w:ascii="Arial" w:hAnsi="Arial"/>
          <w:szCs w:val="28"/>
        </w:rPr>
        <w:t>Manager</w:t>
      </w:r>
    </w:p>
    <w:p w14:paraId="13246F54" w14:textId="77777777" w:rsidR="001A492C" w:rsidRPr="00F7310E" w:rsidRDefault="001A492C" w:rsidP="005756B7">
      <w:pPr>
        <w:ind w:left="6480" w:hanging="4320"/>
        <w:rPr>
          <w:rFonts w:ascii="Arial" w:hAnsi="Arial"/>
          <w:szCs w:val="28"/>
        </w:rPr>
      </w:pPr>
      <w:r w:rsidRPr="00F7310E">
        <w:rPr>
          <w:rFonts w:ascii="Arial" w:hAnsi="Arial"/>
          <w:szCs w:val="28"/>
        </w:rPr>
        <w:t>James Davidson (JD)</w:t>
      </w:r>
      <w:r w:rsidRPr="00F7310E">
        <w:rPr>
          <w:rFonts w:ascii="Arial" w:hAnsi="Arial"/>
          <w:szCs w:val="28"/>
        </w:rPr>
        <w:tab/>
        <w:t>Communications and Research Coordinator</w:t>
      </w:r>
    </w:p>
    <w:p w14:paraId="77CFA741" w14:textId="07FB559D" w:rsidR="001A492C" w:rsidRPr="00F7310E" w:rsidRDefault="001A492C" w:rsidP="005756B7">
      <w:pPr>
        <w:ind w:left="6480" w:hanging="4320"/>
        <w:rPr>
          <w:rFonts w:ascii="Arial" w:hAnsi="Arial"/>
          <w:szCs w:val="28"/>
        </w:rPr>
      </w:pPr>
      <w:r w:rsidRPr="00F7310E">
        <w:rPr>
          <w:rFonts w:ascii="Arial" w:hAnsi="Arial"/>
          <w:szCs w:val="28"/>
        </w:rPr>
        <w:t>Alistair Bruce (AB)</w:t>
      </w:r>
      <w:r w:rsidRPr="00F7310E">
        <w:rPr>
          <w:rFonts w:ascii="Arial" w:hAnsi="Arial"/>
          <w:szCs w:val="28"/>
        </w:rPr>
        <w:tab/>
      </w:r>
      <w:r w:rsidR="00830B97" w:rsidRPr="00F7310E">
        <w:rPr>
          <w:rFonts w:ascii="Arial" w:hAnsi="Arial"/>
          <w:szCs w:val="28"/>
        </w:rPr>
        <w:t>Access and Engagement</w:t>
      </w:r>
      <w:r w:rsidRPr="00F7310E">
        <w:rPr>
          <w:rFonts w:ascii="Arial" w:hAnsi="Arial"/>
          <w:szCs w:val="28"/>
        </w:rPr>
        <w:t xml:space="preserve"> Administrator</w:t>
      </w:r>
    </w:p>
    <w:p w14:paraId="50100BA0" w14:textId="58A754F7" w:rsidR="00830B97" w:rsidRPr="00F7310E" w:rsidRDefault="00830B97" w:rsidP="00385A1A">
      <w:pPr>
        <w:tabs>
          <w:tab w:val="left" w:pos="6520"/>
        </w:tabs>
        <w:ind w:left="6480" w:hanging="4320"/>
        <w:rPr>
          <w:rFonts w:ascii="Arial" w:hAnsi="Arial"/>
          <w:szCs w:val="28"/>
        </w:rPr>
      </w:pPr>
      <w:r w:rsidRPr="00F7310E">
        <w:rPr>
          <w:rFonts w:ascii="Arial" w:hAnsi="Arial"/>
          <w:szCs w:val="28"/>
        </w:rPr>
        <w:t>Claire Jagger (CJ)</w:t>
      </w:r>
      <w:r w:rsidR="00385A1A" w:rsidRPr="00F7310E">
        <w:rPr>
          <w:rFonts w:ascii="Arial" w:hAnsi="Arial"/>
          <w:szCs w:val="28"/>
        </w:rPr>
        <w:tab/>
        <w:t>Easy Read Worker</w:t>
      </w:r>
    </w:p>
    <w:p w14:paraId="32E4CBC5" w14:textId="77777777" w:rsidR="00C00E8A" w:rsidRPr="00F7310E" w:rsidRDefault="00C00E8A" w:rsidP="005756B7">
      <w:pPr>
        <w:rPr>
          <w:rFonts w:ascii="Arial" w:hAnsi="Arial"/>
          <w:szCs w:val="28"/>
        </w:rPr>
      </w:pPr>
    </w:p>
    <w:p w14:paraId="5CE219D1" w14:textId="4D50E16C" w:rsidR="00830B97" w:rsidRPr="00F7310E" w:rsidRDefault="001A492C" w:rsidP="005756B7">
      <w:pPr>
        <w:rPr>
          <w:rFonts w:ascii="Arial" w:hAnsi="Arial"/>
          <w:szCs w:val="28"/>
        </w:rPr>
      </w:pPr>
      <w:r w:rsidRPr="00F7310E">
        <w:rPr>
          <w:rFonts w:ascii="Arial" w:hAnsi="Arial"/>
          <w:szCs w:val="28"/>
        </w:rPr>
        <w:t>Apologies:</w:t>
      </w:r>
      <w:r w:rsidRPr="00F7310E">
        <w:rPr>
          <w:rFonts w:ascii="Arial" w:hAnsi="Arial"/>
          <w:szCs w:val="28"/>
        </w:rPr>
        <w:tab/>
      </w:r>
      <w:r w:rsidRPr="00F7310E">
        <w:rPr>
          <w:rFonts w:ascii="Arial" w:hAnsi="Arial"/>
          <w:szCs w:val="28"/>
        </w:rPr>
        <w:tab/>
      </w:r>
      <w:r w:rsidR="00830B97" w:rsidRPr="00F7310E">
        <w:rPr>
          <w:rFonts w:ascii="Arial" w:hAnsi="Arial"/>
          <w:szCs w:val="28"/>
        </w:rPr>
        <w:t>Dorothy McKinney (DMcK)</w:t>
      </w:r>
      <w:r w:rsidR="00830B97" w:rsidRPr="00F7310E">
        <w:rPr>
          <w:rFonts w:ascii="Arial" w:hAnsi="Arial"/>
          <w:szCs w:val="28"/>
        </w:rPr>
        <w:tab/>
      </w:r>
      <w:r w:rsidR="00830B97" w:rsidRPr="00F7310E">
        <w:rPr>
          <w:rFonts w:ascii="Arial" w:hAnsi="Arial"/>
          <w:szCs w:val="28"/>
        </w:rPr>
        <w:tab/>
        <w:t>Director</w:t>
      </w:r>
    </w:p>
    <w:p w14:paraId="147A3A40" w14:textId="77777777" w:rsidR="00830B97" w:rsidRPr="00F7310E" w:rsidRDefault="00830B97" w:rsidP="00830B97">
      <w:pPr>
        <w:ind w:left="1440" w:firstLine="720"/>
        <w:rPr>
          <w:rFonts w:ascii="Arial" w:hAnsi="Arial"/>
          <w:szCs w:val="28"/>
        </w:rPr>
      </w:pPr>
      <w:r w:rsidRPr="00F7310E">
        <w:rPr>
          <w:rFonts w:ascii="Arial" w:hAnsi="Arial"/>
          <w:szCs w:val="28"/>
        </w:rPr>
        <w:t>Rhianne Forrest (RF)</w:t>
      </w:r>
      <w:r w:rsidRPr="00F7310E">
        <w:rPr>
          <w:rFonts w:ascii="Arial" w:hAnsi="Arial"/>
          <w:szCs w:val="28"/>
        </w:rPr>
        <w:tab/>
      </w:r>
      <w:r w:rsidRPr="00F7310E">
        <w:rPr>
          <w:rFonts w:ascii="Arial" w:hAnsi="Arial"/>
          <w:szCs w:val="28"/>
        </w:rPr>
        <w:tab/>
      </w:r>
      <w:r w:rsidRPr="00F7310E">
        <w:rPr>
          <w:rFonts w:ascii="Arial" w:hAnsi="Arial"/>
          <w:szCs w:val="28"/>
        </w:rPr>
        <w:tab/>
        <w:t>Director</w:t>
      </w:r>
    </w:p>
    <w:p w14:paraId="6EAB7985" w14:textId="52FA90F0" w:rsidR="001A492C" w:rsidRPr="00F7310E" w:rsidRDefault="001A492C" w:rsidP="005756B7">
      <w:pPr>
        <w:rPr>
          <w:rFonts w:ascii="Arial" w:hAnsi="Arial"/>
          <w:szCs w:val="28"/>
        </w:rPr>
      </w:pPr>
      <w:r w:rsidRPr="00F7310E">
        <w:rPr>
          <w:rFonts w:ascii="Arial" w:hAnsi="Arial"/>
          <w:szCs w:val="28"/>
        </w:rPr>
        <w:tab/>
      </w:r>
      <w:r w:rsidRPr="00F7310E">
        <w:rPr>
          <w:rFonts w:ascii="Arial" w:hAnsi="Arial"/>
          <w:szCs w:val="28"/>
        </w:rPr>
        <w:tab/>
      </w:r>
      <w:r w:rsidRPr="00F7310E">
        <w:rPr>
          <w:rFonts w:ascii="Arial" w:hAnsi="Arial"/>
          <w:szCs w:val="28"/>
        </w:rPr>
        <w:tab/>
      </w:r>
      <w:r w:rsidRPr="00F7310E">
        <w:rPr>
          <w:rFonts w:ascii="Arial" w:hAnsi="Arial"/>
          <w:szCs w:val="28"/>
        </w:rPr>
        <w:tab/>
      </w:r>
    </w:p>
    <w:p w14:paraId="4361E8C4" w14:textId="77777777" w:rsidR="001A492C" w:rsidRPr="00F7310E" w:rsidRDefault="001A492C" w:rsidP="005756B7">
      <w:pPr>
        <w:rPr>
          <w:rFonts w:ascii="Arial" w:hAnsi="Arial"/>
          <w:color w:val="000000" w:themeColor="text1"/>
          <w:szCs w:val="28"/>
        </w:rPr>
      </w:pPr>
    </w:p>
    <w:p w14:paraId="1E2B6E03" w14:textId="77777777" w:rsidR="001A492C" w:rsidRPr="00F7310E" w:rsidRDefault="001A492C" w:rsidP="005756B7">
      <w:pPr>
        <w:rPr>
          <w:rFonts w:ascii="Arial" w:hAnsi="Arial"/>
          <w:b/>
          <w:bCs/>
          <w:color w:val="000000" w:themeColor="text1"/>
          <w:sz w:val="32"/>
          <w:szCs w:val="32"/>
        </w:rPr>
      </w:pPr>
      <w:r w:rsidRPr="00F7310E">
        <w:rPr>
          <w:rFonts w:ascii="Arial" w:hAnsi="Arial"/>
          <w:b/>
          <w:bCs/>
          <w:color w:val="000000" w:themeColor="text1"/>
          <w:sz w:val="32"/>
          <w:szCs w:val="32"/>
        </w:rPr>
        <w:t>Item 1</w:t>
      </w:r>
      <w:r w:rsidRPr="00F7310E">
        <w:rPr>
          <w:rFonts w:ascii="Arial" w:hAnsi="Arial"/>
          <w:b/>
          <w:bCs/>
          <w:color w:val="000000" w:themeColor="text1"/>
          <w:sz w:val="32"/>
          <w:szCs w:val="32"/>
        </w:rPr>
        <w:tab/>
        <w:t>Welcome and Apologies</w:t>
      </w:r>
    </w:p>
    <w:p w14:paraId="03283585" w14:textId="77777777" w:rsidR="001A492C" w:rsidRPr="00F7310E" w:rsidRDefault="001A492C" w:rsidP="005756B7">
      <w:pPr>
        <w:rPr>
          <w:rFonts w:ascii="Arial" w:hAnsi="Arial"/>
          <w:color w:val="000000" w:themeColor="text1"/>
          <w:szCs w:val="28"/>
        </w:rPr>
      </w:pPr>
    </w:p>
    <w:p w14:paraId="19E8219B" w14:textId="1EA02F4D" w:rsidR="00830B97" w:rsidRPr="00F7310E" w:rsidRDefault="001A492C" w:rsidP="005756B7">
      <w:pPr>
        <w:rPr>
          <w:rFonts w:ascii="Arial" w:hAnsi="Arial"/>
          <w:color w:val="000000" w:themeColor="text1"/>
          <w:szCs w:val="28"/>
        </w:rPr>
      </w:pPr>
      <w:r w:rsidRPr="00F7310E">
        <w:rPr>
          <w:rFonts w:ascii="Arial" w:hAnsi="Arial"/>
          <w:color w:val="000000" w:themeColor="text1"/>
          <w:szCs w:val="28"/>
        </w:rPr>
        <w:t xml:space="preserve">LB welcomed everyone to the meeting. </w:t>
      </w:r>
      <w:r w:rsidR="00830B97" w:rsidRPr="00F7310E">
        <w:rPr>
          <w:rFonts w:ascii="Arial" w:hAnsi="Arial"/>
          <w:color w:val="000000" w:themeColor="text1"/>
          <w:szCs w:val="28"/>
        </w:rPr>
        <w:t>LB</w:t>
      </w:r>
      <w:r w:rsidR="00CB4E78" w:rsidRPr="00F7310E">
        <w:rPr>
          <w:rFonts w:ascii="Arial" w:hAnsi="Arial"/>
          <w:color w:val="000000" w:themeColor="text1"/>
          <w:szCs w:val="28"/>
        </w:rPr>
        <w:t xml:space="preserve"> </w:t>
      </w:r>
      <w:r w:rsidR="00830B97" w:rsidRPr="00F7310E">
        <w:rPr>
          <w:rFonts w:ascii="Arial" w:hAnsi="Arial"/>
          <w:color w:val="000000" w:themeColor="text1"/>
          <w:szCs w:val="28"/>
        </w:rPr>
        <w:t>formally than</w:t>
      </w:r>
      <w:r w:rsidR="00385A1A" w:rsidRPr="00F7310E">
        <w:rPr>
          <w:rFonts w:ascii="Arial" w:hAnsi="Arial"/>
          <w:color w:val="000000" w:themeColor="text1"/>
          <w:szCs w:val="28"/>
        </w:rPr>
        <w:t>k</w:t>
      </w:r>
      <w:r w:rsidR="00CB4E78" w:rsidRPr="00F7310E">
        <w:rPr>
          <w:rFonts w:ascii="Arial" w:hAnsi="Arial"/>
          <w:color w:val="000000" w:themeColor="text1"/>
          <w:szCs w:val="28"/>
        </w:rPr>
        <w:t>ed</w:t>
      </w:r>
      <w:r w:rsidR="00830B97" w:rsidRPr="00F7310E">
        <w:rPr>
          <w:rFonts w:ascii="Arial" w:hAnsi="Arial"/>
          <w:color w:val="000000" w:themeColor="text1"/>
          <w:szCs w:val="28"/>
        </w:rPr>
        <w:t xml:space="preserve"> Janis</w:t>
      </w:r>
      <w:r w:rsidR="00385A1A" w:rsidRPr="00F7310E">
        <w:rPr>
          <w:rFonts w:ascii="Arial" w:hAnsi="Arial"/>
          <w:color w:val="000000" w:themeColor="text1"/>
          <w:szCs w:val="28"/>
        </w:rPr>
        <w:t xml:space="preserve"> McDonald</w:t>
      </w:r>
      <w:r w:rsidR="00830B97" w:rsidRPr="00F7310E">
        <w:rPr>
          <w:rFonts w:ascii="Arial" w:hAnsi="Arial"/>
          <w:color w:val="000000" w:themeColor="text1"/>
          <w:szCs w:val="28"/>
        </w:rPr>
        <w:t xml:space="preserve"> for her service</w:t>
      </w:r>
      <w:r w:rsidR="00385A1A" w:rsidRPr="00F7310E">
        <w:rPr>
          <w:rFonts w:ascii="Arial" w:hAnsi="Arial"/>
          <w:color w:val="000000" w:themeColor="text1"/>
          <w:szCs w:val="28"/>
        </w:rPr>
        <w:t>s</w:t>
      </w:r>
      <w:r w:rsidR="00830B97" w:rsidRPr="00F7310E">
        <w:rPr>
          <w:rFonts w:ascii="Arial" w:hAnsi="Arial"/>
          <w:color w:val="000000" w:themeColor="text1"/>
          <w:szCs w:val="28"/>
        </w:rPr>
        <w:t xml:space="preserve"> to the board</w:t>
      </w:r>
      <w:r w:rsidR="00385A1A" w:rsidRPr="00F7310E">
        <w:rPr>
          <w:rFonts w:ascii="Arial" w:hAnsi="Arial"/>
          <w:color w:val="000000" w:themeColor="text1"/>
          <w:szCs w:val="28"/>
        </w:rPr>
        <w:t xml:space="preserve"> of directors</w:t>
      </w:r>
      <w:r w:rsidR="00CB4E78" w:rsidRPr="00F7310E">
        <w:rPr>
          <w:rFonts w:ascii="Arial" w:hAnsi="Arial"/>
          <w:color w:val="000000" w:themeColor="text1"/>
          <w:szCs w:val="28"/>
        </w:rPr>
        <w:t xml:space="preserve"> </w:t>
      </w:r>
      <w:r w:rsidR="0007712E" w:rsidRPr="00F7310E">
        <w:rPr>
          <w:rFonts w:ascii="Arial" w:hAnsi="Arial"/>
          <w:color w:val="000000" w:themeColor="text1"/>
          <w:szCs w:val="28"/>
        </w:rPr>
        <w:t xml:space="preserve">after </w:t>
      </w:r>
      <w:r w:rsidR="00F405D5" w:rsidRPr="00F7310E">
        <w:rPr>
          <w:rFonts w:ascii="Arial" w:hAnsi="Arial"/>
          <w:color w:val="000000" w:themeColor="text1"/>
          <w:szCs w:val="28"/>
        </w:rPr>
        <w:t>recently stepping down</w:t>
      </w:r>
      <w:r w:rsidR="00830B97" w:rsidRPr="00F7310E">
        <w:rPr>
          <w:rFonts w:ascii="Arial" w:hAnsi="Arial"/>
          <w:color w:val="000000" w:themeColor="text1"/>
          <w:szCs w:val="28"/>
        </w:rPr>
        <w:t>.</w:t>
      </w:r>
    </w:p>
    <w:p w14:paraId="29B05578" w14:textId="6CCBAAE4" w:rsidR="00830B97" w:rsidRPr="00F7310E" w:rsidRDefault="00830B97" w:rsidP="005756B7">
      <w:pPr>
        <w:rPr>
          <w:rFonts w:ascii="Arial" w:hAnsi="Arial"/>
          <w:color w:val="000000" w:themeColor="text1"/>
          <w:szCs w:val="28"/>
        </w:rPr>
      </w:pPr>
    </w:p>
    <w:p w14:paraId="5C67E5E9" w14:textId="13E56B67" w:rsidR="00830B97" w:rsidRPr="00F7310E" w:rsidRDefault="00830B97" w:rsidP="005756B7">
      <w:pPr>
        <w:rPr>
          <w:rFonts w:ascii="Arial" w:hAnsi="Arial"/>
          <w:color w:val="000000" w:themeColor="text1"/>
          <w:szCs w:val="28"/>
        </w:rPr>
      </w:pPr>
      <w:r w:rsidRPr="00F7310E">
        <w:rPr>
          <w:rFonts w:ascii="Arial" w:hAnsi="Arial"/>
          <w:color w:val="000000" w:themeColor="text1"/>
          <w:szCs w:val="28"/>
        </w:rPr>
        <w:t xml:space="preserve">MB stated that </w:t>
      </w:r>
      <w:r w:rsidR="00CB4E78" w:rsidRPr="00F7310E">
        <w:rPr>
          <w:rFonts w:ascii="Arial" w:hAnsi="Arial"/>
          <w:color w:val="000000" w:themeColor="text1"/>
          <w:szCs w:val="28"/>
        </w:rPr>
        <w:t>she</w:t>
      </w:r>
      <w:r w:rsidRPr="00F7310E">
        <w:rPr>
          <w:rFonts w:ascii="Arial" w:hAnsi="Arial"/>
          <w:color w:val="000000" w:themeColor="text1"/>
          <w:szCs w:val="28"/>
        </w:rPr>
        <w:t xml:space="preserve"> ha</w:t>
      </w:r>
      <w:r w:rsidR="00CB4E78" w:rsidRPr="00F7310E">
        <w:rPr>
          <w:rFonts w:ascii="Arial" w:hAnsi="Arial"/>
          <w:color w:val="000000" w:themeColor="text1"/>
          <w:szCs w:val="28"/>
        </w:rPr>
        <w:t>d</w:t>
      </w:r>
      <w:r w:rsidRPr="00F7310E">
        <w:rPr>
          <w:rFonts w:ascii="Arial" w:hAnsi="Arial"/>
          <w:color w:val="000000" w:themeColor="text1"/>
          <w:szCs w:val="28"/>
        </w:rPr>
        <w:t xml:space="preserve"> received apologies from </w:t>
      </w:r>
      <w:r w:rsidR="005072BF" w:rsidRPr="00F7310E">
        <w:rPr>
          <w:rFonts w:ascii="Arial" w:hAnsi="Arial"/>
          <w:color w:val="000000" w:themeColor="text1"/>
          <w:szCs w:val="28"/>
        </w:rPr>
        <w:t>DMcK and RF.</w:t>
      </w:r>
    </w:p>
    <w:p w14:paraId="231631EB" w14:textId="77777777" w:rsidR="00830B97" w:rsidRPr="00F7310E" w:rsidRDefault="00830B97" w:rsidP="005756B7">
      <w:pPr>
        <w:rPr>
          <w:rFonts w:ascii="Arial" w:hAnsi="Arial"/>
          <w:color w:val="000000" w:themeColor="text1"/>
          <w:szCs w:val="28"/>
        </w:rPr>
      </w:pPr>
    </w:p>
    <w:p w14:paraId="3899ED48" w14:textId="795DEB3B" w:rsidR="001A492C" w:rsidRPr="00F7310E" w:rsidRDefault="001A492C" w:rsidP="005756B7">
      <w:pPr>
        <w:rPr>
          <w:rFonts w:ascii="Arial" w:hAnsi="Arial"/>
          <w:color w:val="000000" w:themeColor="text1"/>
          <w:szCs w:val="28"/>
        </w:rPr>
      </w:pPr>
      <w:r w:rsidRPr="00F7310E">
        <w:rPr>
          <w:rFonts w:ascii="Arial" w:hAnsi="Arial"/>
          <w:color w:val="000000" w:themeColor="text1"/>
          <w:szCs w:val="28"/>
        </w:rPr>
        <w:lastRenderedPageBreak/>
        <w:t xml:space="preserve">LB asked that during discussions if anyone wanted to contribute, they would raise their hands and LB would confirm who wished to contribute and in what order. </w:t>
      </w:r>
    </w:p>
    <w:p w14:paraId="460D8201" w14:textId="77777777" w:rsidR="004E55B6" w:rsidRPr="00F7310E" w:rsidRDefault="004E55B6" w:rsidP="005756B7">
      <w:pPr>
        <w:rPr>
          <w:rFonts w:ascii="Arial" w:hAnsi="Arial"/>
          <w:color w:val="000000" w:themeColor="text1"/>
          <w:szCs w:val="28"/>
        </w:rPr>
      </w:pPr>
    </w:p>
    <w:p w14:paraId="0430C552" w14:textId="77777777" w:rsidR="001A492C" w:rsidRPr="00F7310E" w:rsidRDefault="001A492C" w:rsidP="005756B7">
      <w:pPr>
        <w:rPr>
          <w:rFonts w:ascii="Arial" w:hAnsi="Arial"/>
          <w:color w:val="000000" w:themeColor="text1"/>
          <w:szCs w:val="28"/>
        </w:rPr>
      </w:pPr>
      <w:r w:rsidRPr="00F7310E">
        <w:rPr>
          <w:rFonts w:ascii="Arial" w:hAnsi="Arial"/>
          <w:color w:val="000000" w:themeColor="text1"/>
          <w:szCs w:val="28"/>
        </w:rPr>
        <w:t xml:space="preserve">LB asked everyone to remain on mute unless speaking to limit background noise.  During all decision-making, LB will ask who is not in agreement to raise their hand before progressing, and when closing an agenda section, she will ask if there were any further comments before moving on.  </w:t>
      </w:r>
    </w:p>
    <w:p w14:paraId="5E0E7CF4" w14:textId="77777777" w:rsidR="001A492C" w:rsidRPr="00F7310E" w:rsidRDefault="001A492C" w:rsidP="005756B7">
      <w:pPr>
        <w:rPr>
          <w:rFonts w:ascii="Arial" w:hAnsi="Arial"/>
          <w:color w:val="000000" w:themeColor="text1"/>
          <w:szCs w:val="28"/>
        </w:rPr>
      </w:pPr>
    </w:p>
    <w:p w14:paraId="657CE785" w14:textId="4B9FD290" w:rsidR="001A492C" w:rsidRPr="00F7310E" w:rsidRDefault="00CB4E78" w:rsidP="005756B7">
      <w:pPr>
        <w:rPr>
          <w:rFonts w:ascii="Arial" w:hAnsi="Arial"/>
          <w:color w:val="000000" w:themeColor="text1"/>
          <w:szCs w:val="28"/>
        </w:rPr>
      </w:pPr>
      <w:r w:rsidRPr="00F7310E">
        <w:rPr>
          <w:rFonts w:ascii="Arial" w:hAnsi="Arial"/>
          <w:color w:val="000000" w:themeColor="text1"/>
          <w:szCs w:val="28"/>
        </w:rPr>
        <w:t xml:space="preserve">LB stated the agenda timings for the day including comfort break and </w:t>
      </w:r>
      <w:r w:rsidR="0007712E" w:rsidRPr="00F7310E">
        <w:rPr>
          <w:rFonts w:ascii="Arial" w:hAnsi="Arial"/>
          <w:color w:val="000000" w:themeColor="text1"/>
          <w:szCs w:val="28"/>
        </w:rPr>
        <w:t xml:space="preserve">the intended </w:t>
      </w:r>
      <w:r w:rsidRPr="00F7310E">
        <w:rPr>
          <w:rFonts w:ascii="Arial" w:hAnsi="Arial"/>
          <w:color w:val="000000" w:themeColor="text1"/>
          <w:szCs w:val="28"/>
        </w:rPr>
        <w:t xml:space="preserve">close of </w:t>
      </w:r>
      <w:r w:rsidR="00D40439" w:rsidRPr="00F7310E">
        <w:rPr>
          <w:rFonts w:ascii="Arial" w:hAnsi="Arial"/>
          <w:color w:val="000000" w:themeColor="text1"/>
          <w:szCs w:val="28"/>
        </w:rPr>
        <w:t>meeting and</w:t>
      </w:r>
      <w:r w:rsidRPr="00F7310E">
        <w:rPr>
          <w:rFonts w:ascii="Arial" w:hAnsi="Arial"/>
          <w:color w:val="000000" w:themeColor="text1"/>
          <w:szCs w:val="28"/>
        </w:rPr>
        <w:t xml:space="preserve"> </w:t>
      </w:r>
      <w:r w:rsidR="001A492C" w:rsidRPr="00F7310E">
        <w:rPr>
          <w:rFonts w:ascii="Arial" w:hAnsi="Arial"/>
          <w:color w:val="000000" w:themeColor="text1"/>
          <w:szCs w:val="28"/>
        </w:rPr>
        <w:t xml:space="preserve">confirmed that there </w:t>
      </w:r>
      <w:r w:rsidRPr="00F7310E">
        <w:rPr>
          <w:rFonts w:ascii="Arial" w:hAnsi="Arial"/>
          <w:color w:val="000000" w:themeColor="text1"/>
          <w:szCs w:val="28"/>
        </w:rPr>
        <w:t>would be</w:t>
      </w:r>
      <w:r w:rsidR="001A492C" w:rsidRPr="00F7310E">
        <w:rPr>
          <w:rFonts w:ascii="Arial" w:hAnsi="Arial"/>
          <w:color w:val="000000" w:themeColor="text1"/>
          <w:szCs w:val="28"/>
        </w:rPr>
        <w:t xml:space="preserve"> </w:t>
      </w:r>
      <w:r w:rsidR="004E55B6" w:rsidRPr="00F7310E">
        <w:rPr>
          <w:rFonts w:ascii="Arial" w:hAnsi="Arial"/>
          <w:color w:val="000000" w:themeColor="text1"/>
          <w:szCs w:val="28"/>
        </w:rPr>
        <w:t>no</w:t>
      </w:r>
      <w:r w:rsidR="001A492C" w:rsidRPr="00F7310E">
        <w:rPr>
          <w:rFonts w:ascii="Arial" w:hAnsi="Arial"/>
          <w:color w:val="000000" w:themeColor="text1"/>
          <w:szCs w:val="28"/>
        </w:rPr>
        <w:t xml:space="preserve"> closed session of the</w:t>
      </w:r>
      <w:r w:rsidRPr="00F7310E">
        <w:rPr>
          <w:rFonts w:ascii="Arial" w:hAnsi="Arial"/>
          <w:color w:val="000000" w:themeColor="text1"/>
          <w:szCs w:val="28"/>
        </w:rPr>
        <w:t xml:space="preserve"> board</w:t>
      </w:r>
      <w:r w:rsidR="0007712E" w:rsidRPr="00F7310E">
        <w:rPr>
          <w:rFonts w:ascii="Arial" w:hAnsi="Arial"/>
          <w:color w:val="000000" w:themeColor="text1"/>
          <w:szCs w:val="28"/>
        </w:rPr>
        <w:t>. LB explained that</w:t>
      </w:r>
      <w:r w:rsidRPr="00F7310E">
        <w:rPr>
          <w:rFonts w:ascii="Arial" w:hAnsi="Arial"/>
          <w:color w:val="000000" w:themeColor="text1"/>
          <w:szCs w:val="28"/>
        </w:rPr>
        <w:t xml:space="preserve"> </w:t>
      </w:r>
      <w:r w:rsidR="004E55B6" w:rsidRPr="00F7310E">
        <w:rPr>
          <w:rFonts w:ascii="Arial" w:hAnsi="Arial"/>
          <w:color w:val="000000" w:themeColor="text1"/>
          <w:szCs w:val="28"/>
        </w:rPr>
        <w:t>the meeting</w:t>
      </w:r>
      <w:r w:rsidRPr="00F7310E">
        <w:rPr>
          <w:rFonts w:ascii="Arial" w:hAnsi="Arial"/>
          <w:color w:val="000000" w:themeColor="text1"/>
          <w:szCs w:val="28"/>
        </w:rPr>
        <w:t xml:space="preserve"> should</w:t>
      </w:r>
      <w:r w:rsidR="004E55B6" w:rsidRPr="00F7310E">
        <w:rPr>
          <w:rFonts w:ascii="Arial" w:hAnsi="Arial"/>
          <w:color w:val="000000" w:themeColor="text1"/>
          <w:szCs w:val="28"/>
        </w:rPr>
        <w:t xml:space="preserve"> conclude by 1</w:t>
      </w:r>
      <w:r w:rsidRPr="00F7310E">
        <w:rPr>
          <w:rFonts w:ascii="Arial" w:hAnsi="Arial"/>
          <w:color w:val="000000" w:themeColor="text1"/>
          <w:szCs w:val="28"/>
        </w:rPr>
        <w:t>1</w:t>
      </w:r>
      <w:r w:rsidR="004E55B6" w:rsidRPr="00F7310E">
        <w:rPr>
          <w:rFonts w:ascii="Arial" w:hAnsi="Arial"/>
          <w:color w:val="000000" w:themeColor="text1"/>
          <w:szCs w:val="28"/>
        </w:rPr>
        <w:t>:</w:t>
      </w:r>
      <w:r w:rsidR="00F63DEA" w:rsidRPr="00F7310E">
        <w:rPr>
          <w:rFonts w:ascii="Arial" w:hAnsi="Arial"/>
          <w:color w:val="000000" w:themeColor="text1"/>
          <w:szCs w:val="28"/>
        </w:rPr>
        <w:t>3</w:t>
      </w:r>
      <w:r w:rsidR="004E55B6" w:rsidRPr="00F7310E">
        <w:rPr>
          <w:rFonts w:ascii="Arial" w:hAnsi="Arial"/>
          <w:color w:val="000000" w:themeColor="text1"/>
          <w:szCs w:val="28"/>
        </w:rPr>
        <w:t>0pm</w:t>
      </w:r>
      <w:r w:rsidR="00314756" w:rsidRPr="00F7310E">
        <w:rPr>
          <w:rFonts w:ascii="Arial" w:hAnsi="Arial"/>
          <w:color w:val="000000" w:themeColor="text1"/>
          <w:szCs w:val="28"/>
        </w:rPr>
        <w:t xml:space="preserve"> and that</w:t>
      </w:r>
      <w:r w:rsidR="001A492C" w:rsidRPr="00F7310E">
        <w:rPr>
          <w:rFonts w:ascii="Arial" w:hAnsi="Arial"/>
          <w:color w:val="000000" w:themeColor="text1"/>
          <w:szCs w:val="28"/>
        </w:rPr>
        <w:t xml:space="preserve"> </w:t>
      </w:r>
      <w:r w:rsidRPr="00F7310E">
        <w:rPr>
          <w:rFonts w:ascii="Arial" w:hAnsi="Arial"/>
          <w:color w:val="000000" w:themeColor="text1"/>
          <w:szCs w:val="28"/>
        </w:rPr>
        <w:t xml:space="preserve">this meeting was to be shorter as there is a strategy session scheduled for 19 May 2021. </w:t>
      </w:r>
      <w:r w:rsidR="001A492C" w:rsidRPr="00F7310E">
        <w:rPr>
          <w:rFonts w:ascii="Arial" w:hAnsi="Arial"/>
          <w:color w:val="000000" w:themeColor="text1"/>
          <w:szCs w:val="28"/>
        </w:rPr>
        <w:t xml:space="preserve">All Directors confirmed their understanding. </w:t>
      </w:r>
    </w:p>
    <w:p w14:paraId="21227FE0" w14:textId="439088D2" w:rsidR="005072BF" w:rsidRPr="00F7310E" w:rsidRDefault="005072BF" w:rsidP="005756B7">
      <w:pPr>
        <w:rPr>
          <w:rFonts w:ascii="Arial" w:hAnsi="Arial"/>
          <w:color w:val="000000" w:themeColor="text1"/>
          <w:szCs w:val="28"/>
        </w:rPr>
      </w:pPr>
    </w:p>
    <w:p w14:paraId="1ADDAEF7" w14:textId="471F912F" w:rsidR="005072BF" w:rsidRPr="00F7310E" w:rsidRDefault="00CB4E78" w:rsidP="005756B7">
      <w:pPr>
        <w:rPr>
          <w:rFonts w:ascii="Arial" w:hAnsi="Arial"/>
          <w:color w:val="000000" w:themeColor="text1"/>
          <w:szCs w:val="28"/>
        </w:rPr>
      </w:pPr>
      <w:r w:rsidRPr="00F7310E">
        <w:rPr>
          <w:rFonts w:ascii="Arial" w:hAnsi="Arial"/>
          <w:color w:val="000000" w:themeColor="text1"/>
          <w:szCs w:val="28"/>
        </w:rPr>
        <w:t xml:space="preserve">LB stated that </w:t>
      </w:r>
      <w:r w:rsidR="005072BF" w:rsidRPr="00F7310E">
        <w:rPr>
          <w:rFonts w:ascii="Arial" w:hAnsi="Arial"/>
          <w:color w:val="000000" w:themeColor="text1"/>
          <w:szCs w:val="28"/>
        </w:rPr>
        <w:t xml:space="preserve">MB </w:t>
      </w:r>
      <w:r w:rsidRPr="00F7310E">
        <w:rPr>
          <w:rFonts w:ascii="Arial" w:hAnsi="Arial"/>
          <w:color w:val="000000" w:themeColor="text1"/>
          <w:szCs w:val="28"/>
        </w:rPr>
        <w:t>would</w:t>
      </w:r>
      <w:r w:rsidR="005072BF" w:rsidRPr="00F7310E">
        <w:rPr>
          <w:rFonts w:ascii="Arial" w:hAnsi="Arial"/>
          <w:color w:val="000000" w:themeColor="text1"/>
          <w:szCs w:val="28"/>
        </w:rPr>
        <w:t xml:space="preserve"> chair sessions </w:t>
      </w:r>
      <w:r w:rsidR="00F405D5" w:rsidRPr="00F7310E">
        <w:rPr>
          <w:rFonts w:ascii="Arial" w:hAnsi="Arial"/>
          <w:color w:val="000000" w:themeColor="text1"/>
          <w:szCs w:val="28"/>
        </w:rPr>
        <w:t>5</w:t>
      </w:r>
      <w:r w:rsidR="005072BF" w:rsidRPr="00F7310E">
        <w:rPr>
          <w:rFonts w:ascii="Arial" w:hAnsi="Arial"/>
          <w:color w:val="000000" w:themeColor="text1"/>
          <w:szCs w:val="28"/>
        </w:rPr>
        <w:t xml:space="preserve"> and </w:t>
      </w:r>
      <w:r w:rsidR="00F405D5" w:rsidRPr="00F7310E">
        <w:rPr>
          <w:rFonts w:ascii="Arial" w:hAnsi="Arial"/>
          <w:color w:val="000000" w:themeColor="text1"/>
          <w:szCs w:val="28"/>
        </w:rPr>
        <w:t>6</w:t>
      </w:r>
      <w:r w:rsidR="005072BF" w:rsidRPr="00F7310E">
        <w:rPr>
          <w:rFonts w:ascii="Arial" w:hAnsi="Arial"/>
          <w:color w:val="000000" w:themeColor="text1"/>
          <w:szCs w:val="28"/>
        </w:rPr>
        <w:t xml:space="preserve"> today. </w:t>
      </w:r>
    </w:p>
    <w:p w14:paraId="14D739B8" w14:textId="77777777" w:rsidR="001A492C" w:rsidRPr="00F7310E" w:rsidRDefault="001A492C" w:rsidP="005756B7">
      <w:pPr>
        <w:rPr>
          <w:rFonts w:ascii="Arial" w:hAnsi="Arial"/>
          <w:color w:val="000000" w:themeColor="text1"/>
          <w:szCs w:val="28"/>
        </w:rPr>
      </w:pPr>
    </w:p>
    <w:p w14:paraId="1FCE0E5B" w14:textId="3F9B58BB" w:rsidR="001A492C" w:rsidRPr="00F7310E" w:rsidRDefault="001A492C" w:rsidP="005756B7">
      <w:pPr>
        <w:rPr>
          <w:rFonts w:ascii="Arial" w:hAnsi="Arial"/>
          <w:color w:val="000000" w:themeColor="text1"/>
          <w:szCs w:val="28"/>
        </w:rPr>
      </w:pPr>
      <w:r w:rsidRPr="00F7310E">
        <w:rPr>
          <w:rFonts w:ascii="Arial" w:hAnsi="Arial"/>
          <w:color w:val="000000" w:themeColor="text1"/>
          <w:szCs w:val="28"/>
        </w:rPr>
        <w:t xml:space="preserve">LB stated </w:t>
      </w:r>
      <w:r w:rsidR="00CB4E78" w:rsidRPr="00F7310E">
        <w:rPr>
          <w:rFonts w:ascii="Arial" w:hAnsi="Arial"/>
          <w:color w:val="000000" w:themeColor="text1"/>
          <w:szCs w:val="28"/>
        </w:rPr>
        <w:t xml:space="preserve">that </w:t>
      </w:r>
      <w:r w:rsidRPr="00F7310E">
        <w:rPr>
          <w:rFonts w:ascii="Arial" w:hAnsi="Arial"/>
          <w:color w:val="000000" w:themeColor="text1"/>
          <w:szCs w:val="28"/>
        </w:rPr>
        <w:t>everyone should have received their board papers three weeks in advance and asked if everyone felt they had enough information to make decisions and contribute to the board meeting. The board confirmed this.</w:t>
      </w:r>
    </w:p>
    <w:p w14:paraId="3F09699D" w14:textId="77777777" w:rsidR="001A492C" w:rsidRPr="00F7310E" w:rsidRDefault="001A492C" w:rsidP="005756B7">
      <w:pPr>
        <w:rPr>
          <w:rFonts w:ascii="Arial" w:hAnsi="Arial"/>
          <w:color w:val="000000" w:themeColor="text1"/>
          <w:szCs w:val="28"/>
        </w:rPr>
      </w:pPr>
    </w:p>
    <w:p w14:paraId="67257A7C" w14:textId="77777777" w:rsidR="001A492C" w:rsidRPr="00F7310E" w:rsidRDefault="001A492C" w:rsidP="005756B7">
      <w:pPr>
        <w:rPr>
          <w:rFonts w:ascii="Arial" w:hAnsi="Arial"/>
          <w:color w:val="000000" w:themeColor="text1"/>
          <w:szCs w:val="28"/>
        </w:rPr>
      </w:pPr>
      <w:r w:rsidRPr="00F7310E">
        <w:rPr>
          <w:rFonts w:ascii="Arial" w:hAnsi="Arial"/>
          <w:color w:val="000000" w:themeColor="text1"/>
          <w:szCs w:val="28"/>
        </w:rPr>
        <w:t>LB progressed to agenda item 2.</w:t>
      </w:r>
    </w:p>
    <w:p w14:paraId="23D8C7B5" w14:textId="77777777" w:rsidR="001A492C" w:rsidRPr="00F7310E" w:rsidRDefault="001A492C" w:rsidP="005756B7">
      <w:pPr>
        <w:rPr>
          <w:rFonts w:ascii="Arial" w:hAnsi="Arial"/>
          <w:color w:val="000000" w:themeColor="text1"/>
          <w:szCs w:val="28"/>
        </w:rPr>
      </w:pPr>
    </w:p>
    <w:p w14:paraId="4E722A5E" w14:textId="77777777" w:rsidR="001A492C" w:rsidRPr="00F7310E" w:rsidRDefault="001A492C" w:rsidP="005756B7">
      <w:pPr>
        <w:rPr>
          <w:rFonts w:ascii="Arial" w:hAnsi="Arial"/>
          <w:b/>
          <w:bCs/>
          <w:color w:val="000000" w:themeColor="text1"/>
          <w:sz w:val="32"/>
          <w:szCs w:val="32"/>
        </w:rPr>
      </w:pPr>
      <w:r w:rsidRPr="00F7310E">
        <w:rPr>
          <w:rFonts w:ascii="Arial" w:hAnsi="Arial"/>
          <w:b/>
          <w:bCs/>
          <w:color w:val="000000" w:themeColor="text1"/>
          <w:sz w:val="32"/>
          <w:szCs w:val="32"/>
        </w:rPr>
        <w:t>Item 2</w:t>
      </w:r>
      <w:r w:rsidRPr="00F7310E">
        <w:rPr>
          <w:rFonts w:ascii="Arial" w:hAnsi="Arial"/>
          <w:b/>
          <w:bCs/>
          <w:color w:val="000000" w:themeColor="text1"/>
          <w:sz w:val="32"/>
          <w:szCs w:val="32"/>
        </w:rPr>
        <w:tab/>
        <w:t>Agreement of Minutes from last meeting</w:t>
      </w:r>
    </w:p>
    <w:p w14:paraId="0CD03A28" w14:textId="77777777" w:rsidR="001A492C" w:rsidRPr="00F7310E" w:rsidRDefault="001A492C" w:rsidP="005756B7">
      <w:pPr>
        <w:rPr>
          <w:rFonts w:ascii="Arial" w:hAnsi="Arial"/>
          <w:color w:val="000000" w:themeColor="text1"/>
          <w:szCs w:val="28"/>
        </w:rPr>
      </w:pPr>
    </w:p>
    <w:p w14:paraId="2B53DA7D" w14:textId="17418B5D" w:rsidR="001A492C" w:rsidRPr="00F7310E" w:rsidRDefault="001A492C" w:rsidP="005756B7">
      <w:pPr>
        <w:rPr>
          <w:rFonts w:ascii="Arial" w:hAnsi="Arial"/>
          <w:color w:val="000000" w:themeColor="text1"/>
          <w:szCs w:val="28"/>
        </w:rPr>
      </w:pPr>
      <w:r w:rsidRPr="00F7310E">
        <w:rPr>
          <w:rFonts w:ascii="Arial" w:hAnsi="Arial"/>
          <w:color w:val="000000" w:themeColor="text1"/>
          <w:szCs w:val="28"/>
        </w:rPr>
        <w:t xml:space="preserve">LB stated that the minutes were emailed for comment and checking shortly after the </w:t>
      </w:r>
      <w:r w:rsidR="004E55B6" w:rsidRPr="00F7310E">
        <w:rPr>
          <w:rFonts w:ascii="Arial" w:hAnsi="Arial"/>
          <w:color w:val="000000" w:themeColor="text1"/>
          <w:szCs w:val="28"/>
        </w:rPr>
        <w:t>January</w:t>
      </w:r>
      <w:r w:rsidRPr="00F7310E">
        <w:rPr>
          <w:rFonts w:ascii="Arial" w:hAnsi="Arial"/>
          <w:color w:val="000000" w:themeColor="text1"/>
          <w:szCs w:val="28"/>
        </w:rPr>
        <w:t xml:space="preserve"> 202</w:t>
      </w:r>
      <w:r w:rsidR="004E55B6" w:rsidRPr="00F7310E">
        <w:rPr>
          <w:rFonts w:ascii="Arial" w:hAnsi="Arial"/>
          <w:color w:val="000000" w:themeColor="text1"/>
          <w:szCs w:val="28"/>
        </w:rPr>
        <w:t>1</w:t>
      </w:r>
      <w:r w:rsidRPr="00F7310E">
        <w:rPr>
          <w:rFonts w:ascii="Arial" w:hAnsi="Arial"/>
          <w:color w:val="000000" w:themeColor="text1"/>
          <w:szCs w:val="28"/>
        </w:rPr>
        <w:t xml:space="preserve"> board </w:t>
      </w:r>
      <w:r w:rsidR="00D40439" w:rsidRPr="00F7310E">
        <w:rPr>
          <w:rFonts w:ascii="Arial" w:hAnsi="Arial"/>
          <w:color w:val="000000" w:themeColor="text1"/>
          <w:szCs w:val="28"/>
        </w:rPr>
        <w:t>meeting and</w:t>
      </w:r>
      <w:r w:rsidRPr="00F7310E">
        <w:rPr>
          <w:rFonts w:ascii="Arial" w:hAnsi="Arial"/>
          <w:color w:val="000000" w:themeColor="text1"/>
          <w:szCs w:val="28"/>
        </w:rPr>
        <w:t xml:space="preserve"> asked for confirmation from the board on accuracy and content.  No one raised any concerns. LB confirmed that all actions or matters arising from the minutes had been picked up and asked for agreement of minutes from Directors present at the previous meeting. </w:t>
      </w:r>
    </w:p>
    <w:p w14:paraId="4AF1AB9A" w14:textId="77777777" w:rsidR="001A492C" w:rsidRPr="00F7310E" w:rsidRDefault="001A492C" w:rsidP="005756B7">
      <w:pPr>
        <w:rPr>
          <w:rFonts w:ascii="Arial" w:hAnsi="Arial"/>
          <w:color w:val="000000" w:themeColor="text1"/>
          <w:szCs w:val="28"/>
        </w:rPr>
      </w:pPr>
    </w:p>
    <w:p w14:paraId="345103A5" w14:textId="2D5C2B0B" w:rsidR="001A492C" w:rsidRPr="00F7310E" w:rsidRDefault="001A492C" w:rsidP="005756B7">
      <w:pPr>
        <w:rPr>
          <w:rFonts w:ascii="Arial" w:hAnsi="Arial"/>
          <w:color w:val="000000" w:themeColor="text1"/>
          <w:szCs w:val="28"/>
        </w:rPr>
      </w:pPr>
      <w:r w:rsidRPr="00F7310E">
        <w:rPr>
          <w:rFonts w:ascii="Arial" w:hAnsi="Arial"/>
          <w:color w:val="000000" w:themeColor="text1"/>
          <w:szCs w:val="28"/>
        </w:rPr>
        <w:t xml:space="preserve">Proposed by: </w:t>
      </w:r>
      <w:r w:rsidR="005072BF" w:rsidRPr="00F7310E">
        <w:rPr>
          <w:rFonts w:ascii="Arial" w:hAnsi="Arial"/>
          <w:color w:val="000000" w:themeColor="text1"/>
          <w:szCs w:val="28"/>
        </w:rPr>
        <w:t>MM</w:t>
      </w:r>
    </w:p>
    <w:p w14:paraId="23059C79" w14:textId="39473C5A" w:rsidR="001A492C" w:rsidRPr="00F7310E" w:rsidRDefault="001A492C" w:rsidP="005756B7">
      <w:pPr>
        <w:rPr>
          <w:rFonts w:ascii="Arial" w:hAnsi="Arial"/>
          <w:color w:val="000000" w:themeColor="text1"/>
          <w:szCs w:val="28"/>
        </w:rPr>
      </w:pPr>
      <w:r w:rsidRPr="00F7310E">
        <w:rPr>
          <w:rFonts w:ascii="Arial" w:hAnsi="Arial"/>
          <w:color w:val="000000" w:themeColor="text1"/>
          <w:szCs w:val="28"/>
        </w:rPr>
        <w:t>Seconded by:</w:t>
      </w:r>
      <w:r w:rsidR="005072BF" w:rsidRPr="00F7310E">
        <w:rPr>
          <w:rFonts w:ascii="Arial" w:hAnsi="Arial"/>
          <w:color w:val="000000" w:themeColor="text1"/>
          <w:szCs w:val="28"/>
        </w:rPr>
        <w:t xml:space="preserve"> CG</w:t>
      </w:r>
    </w:p>
    <w:p w14:paraId="0CBCEBCE" w14:textId="4290796D" w:rsidR="00821B9A" w:rsidRPr="00F7310E" w:rsidRDefault="0067534F" w:rsidP="005756B7">
      <w:pPr>
        <w:rPr>
          <w:rFonts w:ascii="Arial" w:hAnsi="Arial"/>
          <w:color w:val="000000" w:themeColor="text1"/>
          <w:szCs w:val="28"/>
        </w:rPr>
      </w:pPr>
      <w:r w:rsidRPr="00F7310E">
        <w:rPr>
          <w:rFonts w:ascii="Arial" w:hAnsi="Arial"/>
          <w:color w:val="000000" w:themeColor="text1"/>
          <w:szCs w:val="28"/>
        </w:rPr>
        <w:br/>
      </w:r>
      <w:r w:rsidR="00EE0DB6">
        <w:rPr>
          <w:rFonts w:ascii="Arial" w:hAnsi="Arial"/>
          <w:color w:val="000000" w:themeColor="text1"/>
          <w:szCs w:val="28"/>
        </w:rPr>
        <w:br/>
      </w:r>
      <w:r w:rsidR="00EE0DB6">
        <w:rPr>
          <w:rFonts w:ascii="Arial" w:hAnsi="Arial"/>
          <w:color w:val="000000" w:themeColor="text1"/>
          <w:szCs w:val="28"/>
        </w:rPr>
        <w:br/>
      </w:r>
    </w:p>
    <w:p w14:paraId="29508508" w14:textId="600F0740" w:rsidR="001A492C" w:rsidRPr="00F7310E" w:rsidRDefault="001A492C" w:rsidP="005756B7">
      <w:pPr>
        <w:rPr>
          <w:rFonts w:ascii="Arial" w:hAnsi="Arial"/>
          <w:color w:val="000000" w:themeColor="text1"/>
          <w:szCs w:val="28"/>
        </w:rPr>
      </w:pPr>
    </w:p>
    <w:p w14:paraId="110C4ACB" w14:textId="0B00F2FA" w:rsidR="001A492C" w:rsidRPr="00F7310E" w:rsidRDefault="001A492C" w:rsidP="005756B7">
      <w:pPr>
        <w:rPr>
          <w:rFonts w:ascii="Arial" w:hAnsi="Arial"/>
          <w:b/>
          <w:bCs/>
          <w:color w:val="000000" w:themeColor="text1"/>
          <w:sz w:val="32"/>
          <w:szCs w:val="32"/>
        </w:rPr>
      </w:pPr>
      <w:r w:rsidRPr="00F7310E">
        <w:rPr>
          <w:rFonts w:ascii="Arial" w:hAnsi="Arial"/>
          <w:b/>
          <w:bCs/>
          <w:color w:val="000000" w:themeColor="text1"/>
          <w:sz w:val="32"/>
          <w:szCs w:val="32"/>
        </w:rPr>
        <w:lastRenderedPageBreak/>
        <w:t>Item 3</w:t>
      </w:r>
      <w:r w:rsidRPr="00F7310E">
        <w:rPr>
          <w:rFonts w:ascii="Arial" w:hAnsi="Arial"/>
          <w:b/>
          <w:bCs/>
          <w:color w:val="000000" w:themeColor="text1"/>
          <w:sz w:val="32"/>
          <w:szCs w:val="32"/>
        </w:rPr>
        <w:tab/>
        <w:t xml:space="preserve">Outstanding actions </w:t>
      </w:r>
      <w:r w:rsidR="0046791F" w:rsidRPr="00F7310E">
        <w:rPr>
          <w:rFonts w:ascii="Arial" w:hAnsi="Arial"/>
          <w:b/>
          <w:bCs/>
          <w:color w:val="000000" w:themeColor="text1"/>
          <w:sz w:val="32"/>
          <w:szCs w:val="32"/>
        </w:rPr>
        <w:t>27 January</w:t>
      </w:r>
      <w:r w:rsidRPr="00F7310E">
        <w:rPr>
          <w:rFonts w:ascii="Arial" w:hAnsi="Arial"/>
          <w:b/>
          <w:bCs/>
          <w:color w:val="000000" w:themeColor="text1"/>
          <w:sz w:val="32"/>
          <w:szCs w:val="32"/>
        </w:rPr>
        <w:t xml:space="preserve"> 202</w:t>
      </w:r>
      <w:r w:rsidR="0046791F" w:rsidRPr="00F7310E">
        <w:rPr>
          <w:rFonts w:ascii="Arial" w:hAnsi="Arial"/>
          <w:b/>
          <w:bCs/>
          <w:color w:val="000000" w:themeColor="text1"/>
          <w:sz w:val="32"/>
          <w:szCs w:val="32"/>
        </w:rPr>
        <w:t>1</w:t>
      </w:r>
      <w:r w:rsidRPr="00F7310E">
        <w:rPr>
          <w:rFonts w:ascii="Arial" w:hAnsi="Arial"/>
          <w:b/>
          <w:bCs/>
          <w:color w:val="000000" w:themeColor="text1"/>
          <w:sz w:val="32"/>
          <w:szCs w:val="32"/>
        </w:rPr>
        <w:t xml:space="preserve"> Board Meeting</w:t>
      </w:r>
    </w:p>
    <w:p w14:paraId="1F9DFAC8" w14:textId="77777777" w:rsidR="001A492C" w:rsidRPr="00F7310E" w:rsidRDefault="001A492C" w:rsidP="005756B7">
      <w:pPr>
        <w:rPr>
          <w:rFonts w:ascii="Arial" w:hAnsi="Arial"/>
          <w:b/>
          <w:bCs/>
          <w:color w:val="000000" w:themeColor="text1"/>
          <w:szCs w:val="28"/>
        </w:rPr>
      </w:pPr>
    </w:p>
    <w:p w14:paraId="0AAA8481" w14:textId="1C618CEB" w:rsidR="001A492C" w:rsidRPr="00F7310E" w:rsidRDefault="001A492C" w:rsidP="005756B7">
      <w:pPr>
        <w:rPr>
          <w:rFonts w:ascii="Arial" w:hAnsi="Arial"/>
          <w:szCs w:val="28"/>
        </w:rPr>
      </w:pPr>
      <w:r w:rsidRPr="00F7310E">
        <w:rPr>
          <w:rFonts w:ascii="Arial" w:hAnsi="Arial"/>
          <w:szCs w:val="28"/>
        </w:rPr>
        <w:t xml:space="preserve">LB stated that there </w:t>
      </w:r>
      <w:r w:rsidR="005072BF" w:rsidRPr="00F7310E">
        <w:rPr>
          <w:rFonts w:ascii="Arial" w:hAnsi="Arial"/>
          <w:szCs w:val="28"/>
        </w:rPr>
        <w:t>is one</w:t>
      </w:r>
      <w:r w:rsidRPr="00F7310E">
        <w:rPr>
          <w:rFonts w:ascii="Arial" w:hAnsi="Arial"/>
          <w:szCs w:val="28"/>
        </w:rPr>
        <w:t xml:space="preserve"> outstanding action. MB provided a quick update on how th</w:t>
      </w:r>
      <w:r w:rsidR="00CB4E78" w:rsidRPr="00F7310E">
        <w:rPr>
          <w:rFonts w:ascii="Arial" w:hAnsi="Arial"/>
          <w:szCs w:val="28"/>
        </w:rPr>
        <w:t>is</w:t>
      </w:r>
      <w:r w:rsidRPr="00F7310E">
        <w:rPr>
          <w:rFonts w:ascii="Arial" w:hAnsi="Arial"/>
          <w:szCs w:val="28"/>
        </w:rPr>
        <w:t xml:space="preserve"> action </w:t>
      </w:r>
      <w:r w:rsidR="00CB4E78" w:rsidRPr="00F7310E">
        <w:rPr>
          <w:rFonts w:ascii="Arial" w:hAnsi="Arial"/>
          <w:szCs w:val="28"/>
        </w:rPr>
        <w:t>is being</w:t>
      </w:r>
      <w:r w:rsidRPr="00F7310E">
        <w:rPr>
          <w:rFonts w:ascii="Arial" w:hAnsi="Arial"/>
          <w:szCs w:val="28"/>
        </w:rPr>
        <w:t xml:space="preserve"> taken forward</w:t>
      </w:r>
      <w:r w:rsidR="00E7355A" w:rsidRPr="00F7310E">
        <w:rPr>
          <w:rFonts w:ascii="Arial" w:hAnsi="Arial"/>
          <w:szCs w:val="28"/>
        </w:rPr>
        <w:t xml:space="preserve"> as well as one completed action</w:t>
      </w:r>
      <w:r w:rsidRPr="00F7310E">
        <w:rPr>
          <w:rFonts w:ascii="Arial" w:hAnsi="Arial"/>
          <w:szCs w:val="28"/>
        </w:rPr>
        <w:t>.</w:t>
      </w:r>
    </w:p>
    <w:p w14:paraId="4AAA0508" w14:textId="77777777" w:rsidR="001A492C" w:rsidRPr="00F7310E" w:rsidRDefault="001A492C" w:rsidP="005756B7">
      <w:pPr>
        <w:rPr>
          <w:rFonts w:ascii="Arial" w:hAnsi="Arial"/>
          <w:szCs w:val="28"/>
        </w:rPr>
      </w:pPr>
    </w:p>
    <w:p w14:paraId="778FD846" w14:textId="4D5DC33E" w:rsidR="001A492C" w:rsidRPr="00F7310E" w:rsidRDefault="001A492C" w:rsidP="005756B7">
      <w:pPr>
        <w:rPr>
          <w:rFonts w:ascii="Arial" w:hAnsi="Arial"/>
          <w:szCs w:val="28"/>
        </w:rPr>
      </w:pPr>
      <w:r w:rsidRPr="00F7310E">
        <w:rPr>
          <w:rFonts w:ascii="Arial" w:hAnsi="Arial"/>
          <w:b/>
          <w:bCs/>
          <w:szCs w:val="28"/>
        </w:rPr>
        <w:t>Action Point 1:</w:t>
      </w:r>
      <w:r w:rsidRPr="00F7310E">
        <w:rPr>
          <w:rFonts w:ascii="Arial" w:hAnsi="Arial"/>
          <w:szCs w:val="28"/>
        </w:rPr>
        <w:t xml:space="preserve"> </w:t>
      </w:r>
      <w:r w:rsidR="00E7355A" w:rsidRPr="00F7310E">
        <w:rPr>
          <w:rFonts w:ascii="Arial" w:hAnsi="Arial"/>
        </w:rPr>
        <w:t>IB to prepare a brief for the board around the terminology of access audits and surveys to establish Disability Equality Scotland’s position on this. IB agreed to connect with SF on this</w:t>
      </w:r>
      <w:r w:rsidR="005072BF" w:rsidRPr="00F7310E">
        <w:rPr>
          <w:rFonts w:ascii="Arial" w:hAnsi="Arial"/>
          <w:szCs w:val="28"/>
        </w:rPr>
        <w:t xml:space="preserve">. </w:t>
      </w:r>
      <w:r w:rsidR="00E7355A" w:rsidRPr="00F7310E">
        <w:rPr>
          <w:rFonts w:ascii="Arial" w:hAnsi="Arial"/>
          <w:szCs w:val="28"/>
        </w:rPr>
        <w:t xml:space="preserve">MB stated that </w:t>
      </w:r>
      <w:r w:rsidR="005072BF" w:rsidRPr="00F7310E">
        <w:rPr>
          <w:rFonts w:ascii="Arial" w:hAnsi="Arial"/>
          <w:szCs w:val="28"/>
        </w:rPr>
        <w:t xml:space="preserve">IB will provide </w:t>
      </w:r>
      <w:r w:rsidR="00E7355A" w:rsidRPr="00F7310E">
        <w:rPr>
          <w:rFonts w:ascii="Arial" w:hAnsi="Arial"/>
          <w:szCs w:val="28"/>
        </w:rPr>
        <w:t xml:space="preserve">a full </w:t>
      </w:r>
      <w:r w:rsidR="005072BF" w:rsidRPr="00F7310E">
        <w:rPr>
          <w:rFonts w:ascii="Arial" w:hAnsi="Arial"/>
          <w:szCs w:val="28"/>
        </w:rPr>
        <w:t xml:space="preserve">update </w:t>
      </w:r>
      <w:r w:rsidR="00E7355A" w:rsidRPr="00F7310E">
        <w:rPr>
          <w:rFonts w:ascii="Arial" w:hAnsi="Arial"/>
          <w:szCs w:val="28"/>
        </w:rPr>
        <w:t>on this during his report</w:t>
      </w:r>
      <w:r w:rsidR="005072BF" w:rsidRPr="00F7310E">
        <w:rPr>
          <w:rFonts w:ascii="Arial" w:hAnsi="Arial"/>
          <w:szCs w:val="28"/>
        </w:rPr>
        <w:t xml:space="preserve">, </w:t>
      </w:r>
      <w:r w:rsidR="00E7355A" w:rsidRPr="00F7310E">
        <w:rPr>
          <w:rFonts w:ascii="Arial" w:hAnsi="Arial"/>
          <w:szCs w:val="28"/>
        </w:rPr>
        <w:t>but in brief,</w:t>
      </w:r>
      <w:r w:rsidR="005072BF" w:rsidRPr="00F7310E">
        <w:rPr>
          <w:rFonts w:ascii="Arial" w:hAnsi="Arial"/>
          <w:szCs w:val="28"/>
        </w:rPr>
        <w:t xml:space="preserve"> he has been in touch with SF to discuss how this will be taken forward with Access Panels. This will take form of ‘language seminars’, but the strategy subcomm</w:t>
      </w:r>
      <w:r w:rsidR="00E7355A" w:rsidRPr="00F7310E">
        <w:rPr>
          <w:rFonts w:ascii="Arial" w:hAnsi="Arial"/>
          <w:szCs w:val="28"/>
        </w:rPr>
        <w:t>ittee</w:t>
      </w:r>
      <w:r w:rsidR="005072BF" w:rsidRPr="00F7310E">
        <w:rPr>
          <w:rFonts w:ascii="Arial" w:hAnsi="Arial"/>
          <w:szCs w:val="28"/>
        </w:rPr>
        <w:t xml:space="preserve"> and access subcomm</w:t>
      </w:r>
      <w:r w:rsidR="00E7355A" w:rsidRPr="00F7310E">
        <w:rPr>
          <w:rFonts w:ascii="Arial" w:hAnsi="Arial"/>
          <w:szCs w:val="28"/>
        </w:rPr>
        <w:t>ittee</w:t>
      </w:r>
      <w:r w:rsidR="005072BF" w:rsidRPr="00F7310E">
        <w:rPr>
          <w:rFonts w:ascii="Arial" w:hAnsi="Arial"/>
          <w:szCs w:val="28"/>
        </w:rPr>
        <w:t xml:space="preserve"> </w:t>
      </w:r>
      <w:r w:rsidR="00821B9A" w:rsidRPr="00F7310E">
        <w:rPr>
          <w:rFonts w:ascii="Arial" w:hAnsi="Arial"/>
          <w:szCs w:val="28"/>
        </w:rPr>
        <w:t>may wish</w:t>
      </w:r>
      <w:r w:rsidR="005072BF" w:rsidRPr="00F7310E">
        <w:rPr>
          <w:rFonts w:ascii="Arial" w:hAnsi="Arial"/>
          <w:szCs w:val="28"/>
        </w:rPr>
        <w:t xml:space="preserve"> to discuss how this is taken forward. This will be a further action for MB to update our </w:t>
      </w:r>
      <w:r w:rsidR="00821B9A" w:rsidRPr="00F7310E">
        <w:rPr>
          <w:rFonts w:ascii="Arial" w:hAnsi="Arial"/>
          <w:szCs w:val="28"/>
        </w:rPr>
        <w:t xml:space="preserve">sub committee </w:t>
      </w:r>
      <w:r w:rsidR="005072BF" w:rsidRPr="00F7310E">
        <w:rPr>
          <w:rFonts w:ascii="Arial" w:hAnsi="Arial"/>
          <w:szCs w:val="28"/>
        </w:rPr>
        <w:t xml:space="preserve">terms of reference, </w:t>
      </w:r>
      <w:r w:rsidR="00E7355A" w:rsidRPr="00F7310E">
        <w:rPr>
          <w:rFonts w:ascii="Arial" w:hAnsi="Arial"/>
          <w:szCs w:val="28"/>
        </w:rPr>
        <w:t>as well as develop a plan for</w:t>
      </w:r>
      <w:r w:rsidR="005072BF" w:rsidRPr="00F7310E">
        <w:rPr>
          <w:rFonts w:ascii="Arial" w:hAnsi="Arial"/>
          <w:szCs w:val="28"/>
        </w:rPr>
        <w:t xml:space="preserve"> how subcommittees can work together on this. </w:t>
      </w:r>
    </w:p>
    <w:p w14:paraId="6468E37F" w14:textId="77777777" w:rsidR="001A492C" w:rsidRPr="00F7310E" w:rsidRDefault="001A492C" w:rsidP="005756B7">
      <w:pPr>
        <w:rPr>
          <w:rFonts w:ascii="Arial" w:hAnsi="Arial"/>
          <w:szCs w:val="28"/>
        </w:rPr>
      </w:pPr>
    </w:p>
    <w:p w14:paraId="58E6C966" w14:textId="41C4C2E9" w:rsidR="001A492C" w:rsidRPr="00F7310E" w:rsidRDefault="001A492C" w:rsidP="005756B7">
      <w:pPr>
        <w:rPr>
          <w:rFonts w:ascii="Arial" w:hAnsi="Arial"/>
          <w:szCs w:val="28"/>
        </w:rPr>
      </w:pPr>
      <w:r w:rsidRPr="00F7310E">
        <w:rPr>
          <w:rFonts w:ascii="Arial" w:hAnsi="Arial"/>
          <w:b/>
          <w:bCs/>
          <w:szCs w:val="28"/>
        </w:rPr>
        <w:t>Action Point 2:</w:t>
      </w:r>
      <w:r w:rsidRPr="00F7310E">
        <w:rPr>
          <w:rFonts w:ascii="Arial" w:hAnsi="Arial"/>
          <w:szCs w:val="28"/>
        </w:rPr>
        <w:t xml:space="preserve"> </w:t>
      </w:r>
      <w:r w:rsidR="00E7355A" w:rsidRPr="00F7310E">
        <w:rPr>
          <w:rFonts w:ascii="Arial" w:hAnsi="Arial"/>
        </w:rPr>
        <w:t>LB to forward COSLA contacts to IB for the Access Panel Conference.</w:t>
      </w:r>
      <w:r w:rsidR="005072BF" w:rsidRPr="00F7310E">
        <w:rPr>
          <w:rFonts w:ascii="Arial" w:hAnsi="Arial"/>
          <w:szCs w:val="28"/>
        </w:rPr>
        <w:t xml:space="preserve"> </w:t>
      </w:r>
      <w:r w:rsidR="00E7355A" w:rsidRPr="00F7310E">
        <w:rPr>
          <w:rFonts w:ascii="Arial" w:hAnsi="Arial"/>
          <w:szCs w:val="28"/>
        </w:rPr>
        <w:t>This action has been c</w:t>
      </w:r>
      <w:r w:rsidR="005072BF" w:rsidRPr="00F7310E">
        <w:rPr>
          <w:rFonts w:ascii="Arial" w:hAnsi="Arial"/>
          <w:szCs w:val="28"/>
        </w:rPr>
        <w:t>ompleted</w:t>
      </w:r>
      <w:r w:rsidR="0067534F" w:rsidRPr="00F7310E">
        <w:rPr>
          <w:rFonts w:ascii="Arial" w:hAnsi="Arial"/>
          <w:szCs w:val="28"/>
        </w:rPr>
        <w:t xml:space="preserve"> and now closed</w:t>
      </w:r>
      <w:r w:rsidR="005072BF" w:rsidRPr="00F7310E">
        <w:rPr>
          <w:rFonts w:ascii="Arial" w:hAnsi="Arial"/>
          <w:szCs w:val="28"/>
        </w:rPr>
        <w:t>.</w:t>
      </w:r>
    </w:p>
    <w:p w14:paraId="685A7945" w14:textId="77777777" w:rsidR="001A492C" w:rsidRPr="00F7310E" w:rsidRDefault="001A492C" w:rsidP="005756B7">
      <w:pPr>
        <w:rPr>
          <w:rFonts w:ascii="Arial" w:hAnsi="Arial"/>
          <w:szCs w:val="28"/>
        </w:rPr>
      </w:pPr>
    </w:p>
    <w:p w14:paraId="71EB33FD" w14:textId="77777777" w:rsidR="001A492C" w:rsidRPr="00F7310E" w:rsidRDefault="001A492C" w:rsidP="005756B7">
      <w:pPr>
        <w:rPr>
          <w:rFonts w:ascii="Arial" w:hAnsi="Arial"/>
          <w:szCs w:val="28"/>
        </w:rPr>
      </w:pPr>
      <w:r w:rsidRPr="00F7310E">
        <w:rPr>
          <w:rFonts w:ascii="Arial" w:hAnsi="Arial"/>
          <w:szCs w:val="28"/>
        </w:rPr>
        <w:t>LB asked for any other concerns or questions relating to the action points. Nothing was raised. The board agreed. LB moved to agenda item 4, passing over to MB to introduce and talk though the paper.</w:t>
      </w:r>
    </w:p>
    <w:p w14:paraId="67366EA3" w14:textId="77777777" w:rsidR="001A492C" w:rsidRPr="00F7310E" w:rsidRDefault="001A492C" w:rsidP="005756B7">
      <w:pPr>
        <w:rPr>
          <w:rFonts w:ascii="Arial" w:hAnsi="Arial"/>
          <w:szCs w:val="28"/>
        </w:rPr>
      </w:pPr>
    </w:p>
    <w:p w14:paraId="2E3F5BA0" w14:textId="77777777" w:rsidR="001A492C" w:rsidRPr="00F7310E" w:rsidRDefault="001A492C" w:rsidP="005756B7">
      <w:pPr>
        <w:spacing w:after="160" w:line="259" w:lineRule="auto"/>
        <w:rPr>
          <w:rFonts w:ascii="Arial" w:hAnsi="Arial"/>
          <w:b/>
          <w:bCs/>
          <w:color w:val="000000" w:themeColor="text1"/>
          <w:sz w:val="32"/>
          <w:szCs w:val="32"/>
        </w:rPr>
      </w:pPr>
      <w:r w:rsidRPr="00F7310E">
        <w:rPr>
          <w:rFonts w:ascii="Arial" w:hAnsi="Arial"/>
          <w:b/>
          <w:bCs/>
          <w:color w:val="000000" w:themeColor="text1"/>
          <w:sz w:val="32"/>
          <w:szCs w:val="32"/>
        </w:rPr>
        <w:t>Item 4</w:t>
      </w:r>
      <w:r w:rsidRPr="00F7310E">
        <w:rPr>
          <w:rFonts w:ascii="Arial" w:hAnsi="Arial"/>
          <w:b/>
          <w:bCs/>
          <w:color w:val="000000" w:themeColor="text1"/>
          <w:sz w:val="32"/>
          <w:szCs w:val="32"/>
        </w:rPr>
        <w:tab/>
        <w:t xml:space="preserve">Approval of New Members </w:t>
      </w:r>
    </w:p>
    <w:p w14:paraId="21F2E73F" w14:textId="659A58E5" w:rsidR="00830B97" w:rsidRPr="00F7310E" w:rsidRDefault="001A492C" w:rsidP="00830B97">
      <w:pPr>
        <w:rPr>
          <w:rFonts w:ascii="Arial" w:eastAsia="Times New Roman" w:hAnsi="Arial"/>
          <w:lang w:eastAsia="en-GB"/>
        </w:rPr>
      </w:pPr>
      <w:r w:rsidRPr="00F7310E">
        <w:rPr>
          <w:rFonts w:ascii="Arial" w:hAnsi="Arial"/>
          <w:color w:val="000000" w:themeColor="text1"/>
          <w:szCs w:val="28"/>
        </w:rPr>
        <w:t xml:space="preserve">MB stated that for the period of </w:t>
      </w:r>
      <w:r w:rsidR="00830B97" w:rsidRPr="00F7310E">
        <w:rPr>
          <w:rFonts w:ascii="Arial" w:eastAsia="Times New Roman" w:hAnsi="Arial"/>
          <w:lang w:eastAsia="en-GB"/>
        </w:rPr>
        <w:t xml:space="preserve">1 January 2021 to 31 March 2021, we had 302 new members join (295 Individual, 6 Corporate, 1 Young Member). 11 individual members requested to be removed. </w:t>
      </w:r>
      <w:r w:rsidR="00E7355A" w:rsidRPr="00F7310E">
        <w:rPr>
          <w:rFonts w:ascii="Arial" w:eastAsia="Times New Roman" w:hAnsi="Arial"/>
          <w:lang w:eastAsia="en-GB"/>
        </w:rPr>
        <w:t>This provided us with a total membership of</w:t>
      </w:r>
      <w:r w:rsidR="00830B97" w:rsidRPr="00F7310E">
        <w:rPr>
          <w:rFonts w:ascii="Arial" w:eastAsia="Times New Roman" w:hAnsi="Arial"/>
          <w:lang w:eastAsia="en-GB"/>
        </w:rPr>
        <w:t xml:space="preserve"> 1296</w:t>
      </w:r>
      <w:r w:rsidR="00E7355A" w:rsidRPr="00F7310E">
        <w:rPr>
          <w:rFonts w:ascii="Arial" w:eastAsia="Times New Roman" w:hAnsi="Arial"/>
          <w:lang w:eastAsia="en-GB"/>
        </w:rPr>
        <w:t xml:space="preserve">, with </w:t>
      </w:r>
      <w:r w:rsidR="00830B97" w:rsidRPr="00F7310E">
        <w:rPr>
          <w:rFonts w:ascii="Arial" w:eastAsia="Times New Roman" w:hAnsi="Arial"/>
          <w:lang w:eastAsia="en-GB"/>
        </w:rPr>
        <w:t>1126 Individual, 127 Corporate, 5 Young Members</w:t>
      </w:r>
      <w:r w:rsidR="00E7355A" w:rsidRPr="00F7310E">
        <w:rPr>
          <w:rFonts w:ascii="Arial" w:eastAsia="Times New Roman" w:hAnsi="Arial"/>
          <w:lang w:eastAsia="en-GB"/>
        </w:rPr>
        <w:t xml:space="preserve"> and</w:t>
      </w:r>
      <w:r w:rsidR="00830B97" w:rsidRPr="00F7310E">
        <w:rPr>
          <w:rFonts w:ascii="Arial" w:eastAsia="Times New Roman" w:hAnsi="Arial"/>
          <w:lang w:eastAsia="en-GB"/>
        </w:rPr>
        <w:t xml:space="preserve"> 38 Access Panels.</w:t>
      </w:r>
    </w:p>
    <w:p w14:paraId="7E9E2576" w14:textId="77777777" w:rsidR="00830B97" w:rsidRPr="00F7310E" w:rsidRDefault="00830B97" w:rsidP="00830B97">
      <w:pPr>
        <w:rPr>
          <w:rFonts w:ascii="Arial" w:eastAsia="Times New Roman" w:hAnsi="Arial"/>
          <w:lang w:eastAsia="en-GB"/>
        </w:rPr>
      </w:pPr>
    </w:p>
    <w:p w14:paraId="14102E4F" w14:textId="400F0454" w:rsidR="00830B97" w:rsidRPr="00F7310E" w:rsidRDefault="00830B97" w:rsidP="00830B97">
      <w:pPr>
        <w:rPr>
          <w:rFonts w:ascii="Arial" w:eastAsia="Times New Roman" w:hAnsi="Arial"/>
          <w:lang w:eastAsia="en-GB"/>
        </w:rPr>
      </w:pPr>
      <w:r w:rsidRPr="00F7310E">
        <w:rPr>
          <w:rFonts w:ascii="Arial" w:hAnsi="Arial"/>
          <w:color w:val="000000" w:themeColor="text1"/>
          <w:szCs w:val="28"/>
        </w:rPr>
        <w:t>MB added that this represents a</w:t>
      </w:r>
      <w:r w:rsidRPr="00F7310E">
        <w:rPr>
          <w:rFonts w:ascii="Arial" w:eastAsia="Times New Roman" w:hAnsi="Arial"/>
          <w:lang w:eastAsia="en-GB"/>
        </w:rPr>
        <w:t xml:space="preserve"> 29.1% increase in total membership over this quarter, compared to a 14.7% increase in the previous quarter (30 September – 31 December).</w:t>
      </w:r>
    </w:p>
    <w:p w14:paraId="0EF31A2F" w14:textId="77003F27" w:rsidR="001A492C" w:rsidRPr="00F7310E" w:rsidRDefault="001A492C" w:rsidP="005756B7">
      <w:pPr>
        <w:rPr>
          <w:rFonts w:ascii="Arial" w:hAnsi="Arial"/>
          <w:color w:val="000000" w:themeColor="text1"/>
          <w:szCs w:val="28"/>
        </w:rPr>
      </w:pPr>
    </w:p>
    <w:p w14:paraId="5F83A830" w14:textId="42F72DEC" w:rsidR="005072BF" w:rsidRPr="00F7310E" w:rsidRDefault="005072BF" w:rsidP="005756B7">
      <w:pPr>
        <w:rPr>
          <w:rFonts w:ascii="Arial" w:hAnsi="Arial"/>
          <w:color w:val="000000" w:themeColor="text1"/>
          <w:szCs w:val="28"/>
        </w:rPr>
      </w:pPr>
      <w:r w:rsidRPr="00F7310E">
        <w:rPr>
          <w:rFonts w:ascii="Arial" w:hAnsi="Arial"/>
          <w:color w:val="000000" w:themeColor="text1"/>
          <w:szCs w:val="28"/>
        </w:rPr>
        <w:t xml:space="preserve">SF stated that these </w:t>
      </w:r>
      <w:r w:rsidR="001A1BBF" w:rsidRPr="00F7310E">
        <w:rPr>
          <w:rFonts w:ascii="Arial" w:hAnsi="Arial"/>
          <w:color w:val="000000" w:themeColor="text1"/>
          <w:szCs w:val="28"/>
        </w:rPr>
        <w:t xml:space="preserve">membership </w:t>
      </w:r>
      <w:r w:rsidRPr="00F7310E">
        <w:rPr>
          <w:rFonts w:ascii="Arial" w:hAnsi="Arial"/>
          <w:color w:val="000000" w:themeColor="text1"/>
          <w:szCs w:val="28"/>
        </w:rPr>
        <w:t xml:space="preserve">numbers are </w:t>
      </w:r>
      <w:r w:rsidR="00D40439" w:rsidRPr="00F7310E">
        <w:rPr>
          <w:rFonts w:ascii="Arial" w:hAnsi="Arial"/>
          <w:color w:val="000000" w:themeColor="text1"/>
          <w:szCs w:val="28"/>
        </w:rPr>
        <w:t>incredible and</w:t>
      </w:r>
      <w:r w:rsidRPr="00F7310E">
        <w:rPr>
          <w:rFonts w:ascii="Arial" w:hAnsi="Arial"/>
          <w:color w:val="000000" w:themeColor="text1"/>
          <w:szCs w:val="28"/>
        </w:rPr>
        <w:t xml:space="preserve"> asked whether we are tracking where these members are joining from. AB added that</w:t>
      </w:r>
      <w:r w:rsidR="00E7355A" w:rsidRPr="00F7310E">
        <w:rPr>
          <w:rFonts w:ascii="Arial" w:hAnsi="Arial"/>
          <w:color w:val="000000" w:themeColor="text1"/>
          <w:szCs w:val="28"/>
        </w:rPr>
        <w:t xml:space="preserve"> data from the online application form shows that </w:t>
      </w:r>
      <w:r w:rsidRPr="00F7310E">
        <w:rPr>
          <w:rFonts w:ascii="Arial" w:hAnsi="Arial"/>
          <w:color w:val="000000" w:themeColor="text1"/>
          <w:szCs w:val="28"/>
        </w:rPr>
        <w:t xml:space="preserve">42% </w:t>
      </w:r>
      <w:r w:rsidR="00E7355A" w:rsidRPr="00F7310E">
        <w:rPr>
          <w:rFonts w:ascii="Arial" w:hAnsi="Arial"/>
          <w:color w:val="000000" w:themeColor="text1"/>
          <w:szCs w:val="28"/>
        </w:rPr>
        <w:t xml:space="preserve">of applications are coming from </w:t>
      </w:r>
      <w:r w:rsidR="00314756" w:rsidRPr="00F7310E">
        <w:rPr>
          <w:rFonts w:ascii="Arial" w:hAnsi="Arial"/>
          <w:color w:val="000000" w:themeColor="text1"/>
          <w:szCs w:val="28"/>
        </w:rPr>
        <w:t xml:space="preserve">engaging with </w:t>
      </w:r>
      <w:r w:rsidR="00E7355A" w:rsidRPr="00F7310E">
        <w:rPr>
          <w:rFonts w:ascii="Arial" w:hAnsi="Arial"/>
          <w:color w:val="000000" w:themeColor="text1"/>
          <w:szCs w:val="28"/>
        </w:rPr>
        <w:t>the face covering exemption card project, followed by social media and website promotion.</w:t>
      </w:r>
    </w:p>
    <w:p w14:paraId="1BBBA0A6" w14:textId="080EB9C7" w:rsidR="005072BF" w:rsidRPr="00F7310E" w:rsidRDefault="005072BF" w:rsidP="005756B7">
      <w:pPr>
        <w:rPr>
          <w:rFonts w:ascii="Arial" w:hAnsi="Arial"/>
          <w:color w:val="000000" w:themeColor="text1"/>
          <w:szCs w:val="28"/>
        </w:rPr>
      </w:pPr>
    </w:p>
    <w:p w14:paraId="34F7F3A3" w14:textId="783962B5" w:rsidR="005072BF" w:rsidRPr="00F7310E" w:rsidRDefault="005072BF" w:rsidP="005756B7">
      <w:pPr>
        <w:rPr>
          <w:rFonts w:ascii="Arial" w:hAnsi="Arial"/>
          <w:color w:val="000000" w:themeColor="text1"/>
          <w:szCs w:val="28"/>
        </w:rPr>
      </w:pPr>
      <w:r w:rsidRPr="00F7310E">
        <w:rPr>
          <w:rFonts w:ascii="Arial" w:hAnsi="Arial"/>
          <w:color w:val="000000" w:themeColor="text1"/>
          <w:szCs w:val="28"/>
        </w:rPr>
        <w:lastRenderedPageBreak/>
        <w:t xml:space="preserve">LA asked if there was any other way that we could promote young membership, and whether this was something </w:t>
      </w:r>
      <w:r w:rsidR="00314756" w:rsidRPr="00F7310E">
        <w:rPr>
          <w:rFonts w:ascii="Arial" w:hAnsi="Arial"/>
          <w:color w:val="000000" w:themeColor="text1"/>
          <w:szCs w:val="28"/>
        </w:rPr>
        <w:t xml:space="preserve">she </w:t>
      </w:r>
      <w:r w:rsidRPr="00F7310E">
        <w:rPr>
          <w:rFonts w:ascii="Arial" w:hAnsi="Arial"/>
          <w:color w:val="000000" w:themeColor="text1"/>
          <w:szCs w:val="28"/>
        </w:rPr>
        <w:t>and RF could work on promoting together.</w:t>
      </w:r>
      <w:r w:rsidR="001A1BBF" w:rsidRPr="00F7310E">
        <w:rPr>
          <w:rFonts w:ascii="Arial" w:hAnsi="Arial"/>
          <w:color w:val="000000" w:themeColor="text1"/>
          <w:szCs w:val="28"/>
        </w:rPr>
        <w:t xml:space="preserve"> </w:t>
      </w:r>
      <w:r w:rsidRPr="00F7310E">
        <w:rPr>
          <w:rFonts w:ascii="Arial" w:hAnsi="Arial"/>
          <w:color w:val="000000" w:themeColor="text1"/>
          <w:szCs w:val="28"/>
        </w:rPr>
        <w:t xml:space="preserve">MB </w:t>
      </w:r>
      <w:r w:rsidR="001A1BBF" w:rsidRPr="00F7310E">
        <w:rPr>
          <w:rFonts w:ascii="Arial" w:hAnsi="Arial"/>
          <w:color w:val="000000" w:themeColor="text1"/>
          <w:szCs w:val="28"/>
        </w:rPr>
        <w:t>responded</w:t>
      </w:r>
      <w:r w:rsidRPr="00F7310E">
        <w:rPr>
          <w:rFonts w:ascii="Arial" w:hAnsi="Arial"/>
          <w:color w:val="000000" w:themeColor="text1"/>
          <w:szCs w:val="28"/>
        </w:rPr>
        <w:t xml:space="preserve"> that she has reviewed the skills present on the </w:t>
      </w:r>
      <w:r w:rsidR="00D40439" w:rsidRPr="00F7310E">
        <w:rPr>
          <w:rFonts w:ascii="Arial" w:hAnsi="Arial"/>
          <w:color w:val="000000" w:themeColor="text1"/>
          <w:szCs w:val="28"/>
        </w:rPr>
        <w:t>board and</w:t>
      </w:r>
      <w:r w:rsidRPr="00F7310E">
        <w:rPr>
          <w:rFonts w:ascii="Arial" w:hAnsi="Arial"/>
          <w:color w:val="000000" w:themeColor="text1"/>
          <w:szCs w:val="28"/>
        </w:rPr>
        <w:t xml:space="preserve"> </w:t>
      </w:r>
      <w:r w:rsidR="001A1BBF" w:rsidRPr="00F7310E">
        <w:rPr>
          <w:rFonts w:ascii="Arial" w:hAnsi="Arial"/>
          <w:color w:val="000000" w:themeColor="text1"/>
          <w:szCs w:val="28"/>
        </w:rPr>
        <w:t xml:space="preserve">is </w:t>
      </w:r>
      <w:r w:rsidRPr="00F7310E">
        <w:rPr>
          <w:rFonts w:ascii="Arial" w:hAnsi="Arial"/>
          <w:color w:val="000000" w:themeColor="text1"/>
          <w:szCs w:val="28"/>
        </w:rPr>
        <w:t>looking at the possibility of a working group on promoting young membership with certain board members and staff. LB added that during</w:t>
      </w:r>
      <w:r w:rsidR="001A1BBF" w:rsidRPr="00F7310E">
        <w:rPr>
          <w:rFonts w:ascii="Arial" w:hAnsi="Arial"/>
          <w:color w:val="000000" w:themeColor="text1"/>
          <w:szCs w:val="28"/>
        </w:rPr>
        <w:t xml:space="preserve"> the process of discussing</w:t>
      </w:r>
      <w:r w:rsidRPr="00F7310E">
        <w:rPr>
          <w:rFonts w:ascii="Arial" w:hAnsi="Arial"/>
          <w:color w:val="000000" w:themeColor="text1"/>
          <w:szCs w:val="28"/>
        </w:rPr>
        <w:t xml:space="preserve"> end of year appraisals and setting objectives, </w:t>
      </w:r>
      <w:r w:rsidR="001A1BBF" w:rsidRPr="00F7310E">
        <w:rPr>
          <w:rFonts w:ascii="Arial" w:hAnsi="Arial"/>
          <w:color w:val="000000" w:themeColor="text1"/>
          <w:szCs w:val="28"/>
        </w:rPr>
        <w:t>an increased</w:t>
      </w:r>
      <w:r w:rsidR="00C00E8A" w:rsidRPr="00F7310E">
        <w:rPr>
          <w:rFonts w:ascii="Arial" w:hAnsi="Arial"/>
          <w:color w:val="000000" w:themeColor="text1"/>
          <w:szCs w:val="28"/>
        </w:rPr>
        <w:t xml:space="preserve"> focus on promoting youth membership</w:t>
      </w:r>
      <w:r w:rsidR="001A1BBF" w:rsidRPr="00F7310E">
        <w:rPr>
          <w:rFonts w:ascii="Arial" w:hAnsi="Arial"/>
          <w:color w:val="000000" w:themeColor="text1"/>
          <w:szCs w:val="28"/>
        </w:rPr>
        <w:t xml:space="preserve"> was an </w:t>
      </w:r>
      <w:r w:rsidR="00F6191F" w:rsidRPr="00F7310E">
        <w:rPr>
          <w:rFonts w:ascii="Arial" w:hAnsi="Arial"/>
          <w:color w:val="000000" w:themeColor="text1"/>
          <w:szCs w:val="28"/>
        </w:rPr>
        <w:t xml:space="preserve">agreed </w:t>
      </w:r>
      <w:r w:rsidR="001A1BBF" w:rsidRPr="00F7310E">
        <w:rPr>
          <w:rFonts w:ascii="Arial" w:hAnsi="Arial"/>
          <w:color w:val="000000" w:themeColor="text1"/>
          <w:szCs w:val="28"/>
        </w:rPr>
        <w:t>objective</w:t>
      </w:r>
      <w:r w:rsidR="00C00E8A" w:rsidRPr="00F7310E">
        <w:rPr>
          <w:rFonts w:ascii="Arial" w:hAnsi="Arial"/>
          <w:color w:val="000000" w:themeColor="text1"/>
          <w:szCs w:val="28"/>
        </w:rPr>
        <w:t xml:space="preserve">. LB added that it would be a great idea to have LA and RF to work on this. </w:t>
      </w:r>
    </w:p>
    <w:p w14:paraId="7611C952" w14:textId="77777777" w:rsidR="005072BF" w:rsidRPr="00F7310E" w:rsidRDefault="005072BF" w:rsidP="005756B7">
      <w:pPr>
        <w:rPr>
          <w:rFonts w:ascii="Arial" w:hAnsi="Arial"/>
          <w:color w:val="000000" w:themeColor="text1"/>
          <w:szCs w:val="28"/>
        </w:rPr>
      </w:pPr>
    </w:p>
    <w:p w14:paraId="1F4037BF" w14:textId="144BDA27" w:rsidR="001A492C" w:rsidRPr="00F7310E" w:rsidRDefault="001A492C" w:rsidP="005756B7">
      <w:pPr>
        <w:rPr>
          <w:rFonts w:ascii="Arial" w:hAnsi="Arial"/>
          <w:color w:val="000000" w:themeColor="text1"/>
          <w:szCs w:val="28"/>
        </w:rPr>
      </w:pPr>
      <w:r w:rsidRPr="00F7310E">
        <w:rPr>
          <w:rFonts w:ascii="Arial" w:hAnsi="Arial"/>
          <w:color w:val="000000" w:themeColor="text1"/>
          <w:szCs w:val="28"/>
        </w:rPr>
        <w:t>LB asked if everyone is happy to approve the new members listed in the board papers</w:t>
      </w:r>
      <w:r w:rsidR="00F6191F" w:rsidRPr="00F7310E">
        <w:rPr>
          <w:rFonts w:ascii="Arial" w:hAnsi="Arial"/>
          <w:color w:val="000000" w:themeColor="text1"/>
          <w:szCs w:val="28"/>
        </w:rPr>
        <w:t>.</w:t>
      </w:r>
      <w:r w:rsidR="001A1BBF" w:rsidRPr="00F7310E">
        <w:rPr>
          <w:rFonts w:ascii="Arial" w:hAnsi="Arial"/>
          <w:color w:val="000000" w:themeColor="text1"/>
          <w:szCs w:val="28"/>
        </w:rPr>
        <w:t xml:space="preserve"> </w:t>
      </w:r>
      <w:r w:rsidRPr="00F7310E">
        <w:rPr>
          <w:rFonts w:ascii="Arial" w:hAnsi="Arial"/>
          <w:color w:val="000000" w:themeColor="text1"/>
          <w:szCs w:val="28"/>
        </w:rPr>
        <w:t>The board approved the new members.  LB progressed to the CEO’s update.</w:t>
      </w:r>
    </w:p>
    <w:p w14:paraId="7DA7567A" w14:textId="77777777" w:rsidR="001A492C" w:rsidRPr="00F7310E" w:rsidRDefault="001A492C" w:rsidP="005756B7">
      <w:pPr>
        <w:rPr>
          <w:rFonts w:ascii="Arial" w:hAnsi="Arial"/>
          <w:color w:val="000000" w:themeColor="text1"/>
          <w:szCs w:val="28"/>
        </w:rPr>
      </w:pPr>
    </w:p>
    <w:p w14:paraId="17AD7A16" w14:textId="77777777" w:rsidR="001A492C" w:rsidRPr="00F7310E" w:rsidRDefault="001A492C" w:rsidP="005756B7">
      <w:pPr>
        <w:rPr>
          <w:rFonts w:ascii="Arial" w:hAnsi="Arial"/>
          <w:b/>
          <w:bCs/>
          <w:color w:val="000000" w:themeColor="text1"/>
          <w:sz w:val="32"/>
          <w:szCs w:val="32"/>
        </w:rPr>
      </w:pPr>
      <w:r w:rsidRPr="00F7310E">
        <w:rPr>
          <w:rFonts w:ascii="Arial" w:hAnsi="Arial"/>
          <w:b/>
          <w:bCs/>
          <w:color w:val="000000" w:themeColor="text1"/>
          <w:sz w:val="32"/>
          <w:szCs w:val="32"/>
        </w:rPr>
        <w:t>Item 5</w:t>
      </w:r>
      <w:r w:rsidRPr="00F7310E">
        <w:rPr>
          <w:rFonts w:ascii="Arial" w:hAnsi="Arial"/>
          <w:b/>
          <w:bCs/>
          <w:color w:val="000000" w:themeColor="text1"/>
          <w:sz w:val="32"/>
          <w:szCs w:val="32"/>
        </w:rPr>
        <w:tab/>
        <w:t>CEO’s Update</w:t>
      </w:r>
    </w:p>
    <w:p w14:paraId="753169E4" w14:textId="77777777" w:rsidR="001A492C" w:rsidRPr="00F7310E" w:rsidRDefault="001A492C" w:rsidP="005756B7">
      <w:pPr>
        <w:rPr>
          <w:rFonts w:ascii="Arial" w:hAnsi="Arial"/>
          <w:szCs w:val="28"/>
        </w:rPr>
      </w:pPr>
    </w:p>
    <w:p w14:paraId="20DFB50C" w14:textId="142E8048" w:rsidR="001A492C" w:rsidRPr="00F7310E" w:rsidRDefault="001A492C" w:rsidP="00830B97">
      <w:pPr>
        <w:rPr>
          <w:rFonts w:ascii="Arial" w:hAnsi="Arial"/>
          <w:szCs w:val="28"/>
        </w:rPr>
      </w:pPr>
      <w:r w:rsidRPr="00F7310E">
        <w:rPr>
          <w:rFonts w:ascii="Arial" w:hAnsi="Arial"/>
          <w:szCs w:val="28"/>
        </w:rPr>
        <w:t xml:space="preserve">MB stated </w:t>
      </w:r>
      <w:r w:rsidR="00990B0A" w:rsidRPr="00F7310E">
        <w:rPr>
          <w:rFonts w:ascii="Arial" w:hAnsi="Arial"/>
          <w:szCs w:val="28"/>
        </w:rPr>
        <w:t xml:space="preserve">that following the release of </w:t>
      </w:r>
      <w:r w:rsidR="00C00E8A" w:rsidRPr="00F7310E">
        <w:rPr>
          <w:rFonts w:ascii="Arial" w:hAnsi="Arial"/>
          <w:szCs w:val="28"/>
        </w:rPr>
        <w:t xml:space="preserve">our own </w:t>
      </w:r>
      <w:r w:rsidR="001A1BBF" w:rsidRPr="00F7310E">
        <w:rPr>
          <w:rFonts w:ascii="Arial" w:hAnsi="Arial"/>
          <w:szCs w:val="28"/>
        </w:rPr>
        <w:t>‘</w:t>
      </w:r>
      <w:r w:rsidR="00C00E8A" w:rsidRPr="00F7310E">
        <w:rPr>
          <w:rFonts w:ascii="Arial" w:hAnsi="Arial"/>
          <w:szCs w:val="28"/>
        </w:rPr>
        <w:t>Manifesto for Change</w:t>
      </w:r>
      <w:r w:rsidR="001A1BBF" w:rsidRPr="00F7310E">
        <w:rPr>
          <w:rFonts w:ascii="Arial" w:hAnsi="Arial"/>
          <w:szCs w:val="28"/>
        </w:rPr>
        <w:t>’</w:t>
      </w:r>
      <w:r w:rsidR="00990B0A" w:rsidRPr="00F7310E">
        <w:rPr>
          <w:rFonts w:ascii="Arial" w:hAnsi="Arial"/>
          <w:szCs w:val="28"/>
        </w:rPr>
        <w:t>, she</w:t>
      </w:r>
      <w:r w:rsidR="0034632C" w:rsidRPr="00F7310E">
        <w:rPr>
          <w:rFonts w:ascii="Arial" w:hAnsi="Arial"/>
          <w:szCs w:val="28"/>
        </w:rPr>
        <w:t xml:space="preserve"> had</w:t>
      </w:r>
      <w:r w:rsidR="00990B0A" w:rsidRPr="00F7310E">
        <w:rPr>
          <w:rFonts w:ascii="Arial" w:hAnsi="Arial"/>
          <w:szCs w:val="28"/>
        </w:rPr>
        <w:t xml:space="preserve"> me</w:t>
      </w:r>
      <w:r w:rsidR="00C00E8A" w:rsidRPr="00F7310E">
        <w:rPr>
          <w:rFonts w:ascii="Arial" w:hAnsi="Arial"/>
          <w:szCs w:val="28"/>
        </w:rPr>
        <w:t xml:space="preserve">t with national parties </w:t>
      </w:r>
      <w:r w:rsidR="00990B0A" w:rsidRPr="00F7310E">
        <w:rPr>
          <w:rFonts w:ascii="Arial" w:hAnsi="Arial"/>
          <w:szCs w:val="28"/>
        </w:rPr>
        <w:t>to discuss</w:t>
      </w:r>
      <w:r w:rsidR="00C00E8A" w:rsidRPr="00F7310E">
        <w:rPr>
          <w:rFonts w:ascii="Arial" w:hAnsi="Arial"/>
          <w:szCs w:val="28"/>
        </w:rPr>
        <w:t xml:space="preserve"> how our priorities could be incorporated into their own manifestos. </w:t>
      </w:r>
      <w:r w:rsidR="00990B0A" w:rsidRPr="00F7310E">
        <w:rPr>
          <w:rFonts w:ascii="Arial" w:hAnsi="Arial"/>
          <w:szCs w:val="28"/>
        </w:rPr>
        <w:t>These discussions</w:t>
      </w:r>
      <w:r w:rsidR="00C00E8A" w:rsidRPr="00F7310E">
        <w:rPr>
          <w:rFonts w:ascii="Arial" w:hAnsi="Arial"/>
          <w:szCs w:val="28"/>
        </w:rPr>
        <w:t xml:space="preserve"> included assurances on creating accessible versions of manifestos, but </w:t>
      </w:r>
      <w:r w:rsidR="0034632C" w:rsidRPr="00F7310E">
        <w:rPr>
          <w:rFonts w:ascii="Arial" w:hAnsi="Arial"/>
          <w:szCs w:val="28"/>
        </w:rPr>
        <w:t xml:space="preserve">as the campaign has progressed, </w:t>
      </w:r>
      <w:r w:rsidR="00C00E8A" w:rsidRPr="00F7310E">
        <w:rPr>
          <w:rFonts w:ascii="Arial" w:hAnsi="Arial"/>
          <w:szCs w:val="28"/>
        </w:rPr>
        <w:t xml:space="preserve">this </w:t>
      </w:r>
      <w:r w:rsidR="00D40439" w:rsidRPr="00F7310E">
        <w:rPr>
          <w:rFonts w:ascii="Arial" w:hAnsi="Arial"/>
          <w:szCs w:val="28"/>
        </w:rPr>
        <w:t>had not</w:t>
      </w:r>
      <w:r w:rsidR="00C00E8A" w:rsidRPr="00F7310E">
        <w:rPr>
          <w:rFonts w:ascii="Arial" w:hAnsi="Arial"/>
          <w:szCs w:val="28"/>
        </w:rPr>
        <w:t xml:space="preserve"> materialised. Our</w:t>
      </w:r>
      <w:r w:rsidR="00750934" w:rsidRPr="00F7310E">
        <w:rPr>
          <w:rFonts w:ascii="Arial" w:hAnsi="Arial"/>
          <w:szCs w:val="28"/>
        </w:rPr>
        <w:t xml:space="preserve"> recently published</w:t>
      </w:r>
      <w:r w:rsidR="00C00E8A" w:rsidRPr="00F7310E">
        <w:rPr>
          <w:rFonts w:ascii="Arial" w:hAnsi="Arial"/>
          <w:szCs w:val="28"/>
        </w:rPr>
        <w:t xml:space="preserve"> Manifesto Tracker has ruffled some feathers in</w:t>
      </w:r>
      <w:r w:rsidR="00750934" w:rsidRPr="00F7310E">
        <w:rPr>
          <w:rFonts w:ascii="Arial" w:hAnsi="Arial"/>
          <w:szCs w:val="28"/>
        </w:rPr>
        <w:t xml:space="preserve"> national</w:t>
      </w:r>
      <w:r w:rsidR="00C00E8A" w:rsidRPr="00F7310E">
        <w:rPr>
          <w:rFonts w:ascii="Arial" w:hAnsi="Arial"/>
          <w:szCs w:val="28"/>
        </w:rPr>
        <w:t xml:space="preserve"> parties, </w:t>
      </w:r>
      <w:r w:rsidR="0034632C" w:rsidRPr="00F7310E">
        <w:rPr>
          <w:rFonts w:ascii="Arial" w:hAnsi="Arial"/>
          <w:szCs w:val="28"/>
        </w:rPr>
        <w:t xml:space="preserve">with our social media posts receiving good traction, </w:t>
      </w:r>
      <w:r w:rsidR="00C00E8A" w:rsidRPr="00F7310E">
        <w:rPr>
          <w:rFonts w:ascii="Arial" w:hAnsi="Arial"/>
          <w:szCs w:val="28"/>
        </w:rPr>
        <w:t>and made people realise that all communications should be available at the same time</w:t>
      </w:r>
      <w:r w:rsidR="00750934" w:rsidRPr="00F7310E">
        <w:rPr>
          <w:rFonts w:ascii="Arial" w:hAnsi="Arial"/>
          <w:szCs w:val="28"/>
        </w:rPr>
        <w:t xml:space="preserve"> to be truly accessible.</w:t>
      </w:r>
      <w:r w:rsidR="00F6191F" w:rsidRPr="00F7310E">
        <w:rPr>
          <w:rFonts w:ascii="Arial" w:hAnsi="Arial"/>
          <w:szCs w:val="28"/>
        </w:rPr>
        <w:t xml:space="preserve"> This had seen a shift to more inclusive communication methods being adopted by all main political parties. </w:t>
      </w:r>
    </w:p>
    <w:p w14:paraId="258293E8" w14:textId="1D70EE7F" w:rsidR="00C00E8A" w:rsidRPr="00F7310E" w:rsidRDefault="00C00E8A" w:rsidP="00830B97">
      <w:pPr>
        <w:rPr>
          <w:rFonts w:ascii="Arial" w:hAnsi="Arial"/>
          <w:szCs w:val="28"/>
        </w:rPr>
      </w:pPr>
    </w:p>
    <w:p w14:paraId="2A8DD717" w14:textId="25856DF1" w:rsidR="00750934" w:rsidRPr="00F7310E" w:rsidRDefault="00750934" w:rsidP="00830B97">
      <w:pPr>
        <w:rPr>
          <w:rFonts w:ascii="Arial" w:hAnsi="Arial"/>
          <w:szCs w:val="28"/>
        </w:rPr>
      </w:pPr>
      <w:r w:rsidRPr="00F7310E">
        <w:rPr>
          <w:rFonts w:ascii="Arial" w:hAnsi="Arial"/>
          <w:szCs w:val="28"/>
        </w:rPr>
        <w:t>MB stated that with the s</w:t>
      </w:r>
      <w:r w:rsidR="00C00E8A" w:rsidRPr="00F7310E">
        <w:rPr>
          <w:rFonts w:ascii="Arial" w:hAnsi="Arial"/>
          <w:szCs w:val="28"/>
        </w:rPr>
        <w:t xml:space="preserve">trategy session </w:t>
      </w:r>
      <w:r w:rsidRPr="00F7310E">
        <w:rPr>
          <w:rFonts w:ascii="Arial" w:hAnsi="Arial"/>
          <w:szCs w:val="28"/>
        </w:rPr>
        <w:t>scheduled</w:t>
      </w:r>
      <w:r w:rsidR="00C00E8A" w:rsidRPr="00F7310E">
        <w:rPr>
          <w:rFonts w:ascii="Arial" w:hAnsi="Arial"/>
          <w:szCs w:val="28"/>
        </w:rPr>
        <w:t xml:space="preserve"> for 19 May,</w:t>
      </w:r>
      <w:r w:rsidRPr="00F7310E">
        <w:rPr>
          <w:rFonts w:ascii="Arial" w:hAnsi="Arial"/>
          <w:szCs w:val="28"/>
        </w:rPr>
        <w:t xml:space="preserve"> </w:t>
      </w:r>
      <w:r w:rsidR="0034632C" w:rsidRPr="00F7310E">
        <w:rPr>
          <w:rFonts w:ascii="Arial" w:hAnsi="Arial"/>
          <w:szCs w:val="28"/>
        </w:rPr>
        <w:t>she is writing a</w:t>
      </w:r>
      <w:r w:rsidR="00C00E8A" w:rsidRPr="00F7310E">
        <w:rPr>
          <w:rFonts w:ascii="Arial" w:hAnsi="Arial"/>
          <w:szCs w:val="28"/>
        </w:rPr>
        <w:t xml:space="preserve"> discussion paper focus</w:t>
      </w:r>
      <w:r w:rsidR="0034632C" w:rsidRPr="00F7310E">
        <w:rPr>
          <w:rFonts w:ascii="Arial" w:hAnsi="Arial"/>
          <w:szCs w:val="28"/>
        </w:rPr>
        <w:t>sing</w:t>
      </w:r>
      <w:r w:rsidR="00C00E8A" w:rsidRPr="00F7310E">
        <w:rPr>
          <w:rFonts w:ascii="Arial" w:hAnsi="Arial"/>
          <w:szCs w:val="28"/>
        </w:rPr>
        <w:t xml:space="preserve"> on actions</w:t>
      </w:r>
      <w:r w:rsidRPr="00F7310E">
        <w:rPr>
          <w:rFonts w:ascii="Arial" w:hAnsi="Arial"/>
          <w:szCs w:val="28"/>
        </w:rPr>
        <w:t xml:space="preserve"> taken from the Social Renewal Advisory Board’s (SRAB) report “If not now, when?”.</w:t>
      </w:r>
      <w:r w:rsidR="00C00E8A" w:rsidRPr="00F7310E">
        <w:rPr>
          <w:rFonts w:ascii="Arial" w:hAnsi="Arial"/>
          <w:szCs w:val="28"/>
        </w:rPr>
        <w:t xml:space="preserve"> MB was involved in the </w:t>
      </w:r>
      <w:r w:rsidRPr="00F7310E">
        <w:rPr>
          <w:rFonts w:ascii="Arial" w:hAnsi="Arial"/>
          <w:szCs w:val="28"/>
        </w:rPr>
        <w:t xml:space="preserve">report’s </w:t>
      </w:r>
      <w:r w:rsidR="00C00E8A" w:rsidRPr="00F7310E">
        <w:rPr>
          <w:rFonts w:ascii="Arial" w:hAnsi="Arial"/>
          <w:szCs w:val="28"/>
        </w:rPr>
        <w:t xml:space="preserve">age and disability circle, and </w:t>
      </w:r>
      <w:r w:rsidR="0034632C" w:rsidRPr="00F7310E">
        <w:rPr>
          <w:rFonts w:ascii="Arial" w:hAnsi="Arial"/>
          <w:szCs w:val="28"/>
        </w:rPr>
        <w:t>this</w:t>
      </w:r>
      <w:r w:rsidRPr="00F7310E">
        <w:rPr>
          <w:rFonts w:ascii="Arial" w:hAnsi="Arial"/>
          <w:szCs w:val="28"/>
        </w:rPr>
        <w:t xml:space="preserve"> internal discussion will also</w:t>
      </w:r>
      <w:r w:rsidR="00C00E8A" w:rsidRPr="00F7310E">
        <w:rPr>
          <w:rFonts w:ascii="Arial" w:hAnsi="Arial"/>
          <w:szCs w:val="28"/>
        </w:rPr>
        <w:t xml:space="preserve"> be looking at the response paper from the Scottish Government. </w:t>
      </w:r>
      <w:r w:rsidR="0034632C" w:rsidRPr="00F7310E">
        <w:rPr>
          <w:rFonts w:ascii="Arial" w:hAnsi="Arial"/>
          <w:szCs w:val="28"/>
        </w:rPr>
        <w:t>The aim is to make this</w:t>
      </w:r>
      <w:r w:rsidRPr="00F7310E">
        <w:rPr>
          <w:rFonts w:ascii="Arial" w:hAnsi="Arial"/>
          <w:szCs w:val="28"/>
        </w:rPr>
        <w:t xml:space="preserve"> report</w:t>
      </w:r>
      <w:r w:rsidR="00C00E8A" w:rsidRPr="00F7310E">
        <w:rPr>
          <w:rFonts w:ascii="Arial" w:hAnsi="Arial"/>
          <w:szCs w:val="28"/>
        </w:rPr>
        <w:t xml:space="preserve"> align with our own strategic priorities. MB will share this discussion document shortly. </w:t>
      </w:r>
    </w:p>
    <w:p w14:paraId="63EDEB84" w14:textId="77777777" w:rsidR="00750934" w:rsidRPr="00F7310E" w:rsidRDefault="00750934" w:rsidP="00830B97">
      <w:pPr>
        <w:rPr>
          <w:rFonts w:ascii="Arial" w:hAnsi="Arial"/>
          <w:szCs w:val="28"/>
        </w:rPr>
      </w:pPr>
    </w:p>
    <w:p w14:paraId="107A2EFE" w14:textId="72A9D184" w:rsidR="00C00E8A" w:rsidRPr="00F7310E" w:rsidRDefault="00750934" w:rsidP="00830B97">
      <w:pPr>
        <w:rPr>
          <w:rFonts w:ascii="Arial" w:hAnsi="Arial"/>
          <w:szCs w:val="28"/>
        </w:rPr>
      </w:pPr>
      <w:r w:rsidRPr="00F7310E">
        <w:rPr>
          <w:rFonts w:ascii="Arial" w:hAnsi="Arial"/>
          <w:b/>
          <w:bCs/>
          <w:szCs w:val="28"/>
        </w:rPr>
        <w:t>Action Point 1</w:t>
      </w:r>
      <w:r w:rsidRPr="00F7310E">
        <w:rPr>
          <w:rFonts w:ascii="Arial" w:hAnsi="Arial"/>
          <w:szCs w:val="28"/>
        </w:rPr>
        <w:t>: MB to share discussion document for strategy session based on the SRAB report.</w:t>
      </w:r>
    </w:p>
    <w:p w14:paraId="7D97EDD0" w14:textId="488B4DFB" w:rsidR="00C00E8A" w:rsidRPr="00F7310E" w:rsidRDefault="00C00E8A" w:rsidP="00830B97">
      <w:pPr>
        <w:rPr>
          <w:rFonts w:ascii="Arial" w:hAnsi="Arial"/>
          <w:szCs w:val="28"/>
        </w:rPr>
      </w:pPr>
    </w:p>
    <w:p w14:paraId="41315BF6" w14:textId="29D81AFC" w:rsidR="001A492C" w:rsidRPr="00F7310E" w:rsidRDefault="00C00E8A" w:rsidP="005756B7">
      <w:pPr>
        <w:rPr>
          <w:rFonts w:ascii="Arial" w:hAnsi="Arial"/>
          <w:szCs w:val="28"/>
        </w:rPr>
      </w:pPr>
      <w:r w:rsidRPr="00F7310E">
        <w:rPr>
          <w:rFonts w:ascii="Arial" w:hAnsi="Arial"/>
          <w:szCs w:val="28"/>
        </w:rPr>
        <w:t xml:space="preserve">MB stated that 6 directors are up for re-election, and MB has been in touch </w:t>
      </w:r>
      <w:r w:rsidR="0034632C" w:rsidRPr="00F7310E">
        <w:rPr>
          <w:rFonts w:ascii="Arial" w:hAnsi="Arial"/>
          <w:szCs w:val="28"/>
        </w:rPr>
        <w:t xml:space="preserve">with each director </w:t>
      </w:r>
      <w:r w:rsidRPr="00F7310E">
        <w:rPr>
          <w:rFonts w:ascii="Arial" w:hAnsi="Arial"/>
          <w:szCs w:val="28"/>
        </w:rPr>
        <w:t xml:space="preserve">about </w:t>
      </w:r>
      <w:r w:rsidR="0034632C" w:rsidRPr="00F7310E">
        <w:rPr>
          <w:rFonts w:ascii="Arial" w:hAnsi="Arial"/>
          <w:szCs w:val="28"/>
        </w:rPr>
        <w:t xml:space="preserve">whether at this point they intend to </w:t>
      </w:r>
      <w:r w:rsidRPr="00F7310E">
        <w:rPr>
          <w:rFonts w:ascii="Arial" w:hAnsi="Arial"/>
          <w:szCs w:val="28"/>
        </w:rPr>
        <w:t>resign or</w:t>
      </w:r>
      <w:r w:rsidR="0034632C" w:rsidRPr="00F7310E">
        <w:rPr>
          <w:rFonts w:ascii="Arial" w:hAnsi="Arial"/>
          <w:szCs w:val="28"/>
        </w:rPr>
        <w:t xml:space="preserve"> submit for</w:t>
      </w:r>
      <w:r w:rsidRPr="00F7310E">
        <w:rPr>
          <w:rFonts w:ascii="Arial" w:hAnsi="Arial"/>
          <w:szCs w:val="28"/>
        </w:rPr>
        <w:t xml:space="preserve"> re-election. MB </w:t>
      </w:r>
      <w:r w:rsidR="0034632C" w:rsidRPr="00F7310E">
        <w:rPr>
          <w:rFonts w:ascii="Arial" w:hAnsi="Arial"/>
          <w:szCs w:val="28"/>
        </w:rPr>
        <w:t xml:space="preserve">stated that she </w:t>
      </w:r>
      <w:r w:rsidRPr="00F7310E">
        <w:rPr>
          <w:rFonts w:ascii="Arial" w:hAnsi="Arial"/>
          <w:szCs w:val="28"/>
        </w:rPr>
        <w:t>want</w:t>
      </w:r>
      <w:r w:rsidR="0034632C" w:rsidRPr="00F7310E">
        <w:rPr>
          <w:rFonts w:ascii="Arial" w:hAnsi="Arial"/>
          <w:szCs w:val="28"/>
        </w:rPr>
        <w:t>s</w:t>
      </w:r>
      <w:r w:rsidRPr="00F7310E">
        <w:rPr>
          <w:rFonts w:ascii="Arial" w:hAnsi="Arial"/>
          <w:szCs w:val="28"/>
        </w:rPr>
        <w:t xml:space="preserve"> to work more closely with all directors to make full use of skills available on the board.</w:t>
      </w:r>
    </w:p>
    <w:p w14:paraId="420DE0D5" w14:textId="77777777" w:rsidR="001A492C" w:rsidRPr="00F7310E" w:rsidRDefault="001A492C" w:rsidP="005756B7">
      <w:pPr>
        <w:rPr>
          <w:rFonts w:ascii="Arial" w:hAnsi="Arial"/>
          <w:szCs w:val="28"/>
        </w:rPr>
      </w:pPr>
    </w:p>
    <w:p w14:paraId="446B9941" w14:textId="77777777" w:rsidR="00C00E8A" w:rsidRPr="00F7310E" w:rsidRDefault="001A492C" w:rsidP="005756B7">
      <w:pPr>
        <w:rPr>
          <w:rFonts w:ascii="Arial" w:hAnsi="Arial"/>
          <w:szCs w:val="28"/>
        </w:rPr>
      </w:pPr>
      <w:r w:rsidRPr="00F7310E">
        <w:rPr>
          <w:rFonts w:ascii="Arial" w:hAnsi="Arial"/>
          <w:szCs w:val="28"/>
        </w:rPr>
        <w:lastRenderedPageBreak/>
        <w:t xml:space="preserve">MB concluded her update. MB asked for any questions on the CEO report. </w:t>
      </w:r>
    </w:p>
    <w:p w14:paraId="1B21DBD8" w14:textId="77777777" w:rsidR="00C00E8A" w:rsidRPr="00F7310E" w:rsidRDefault="00C00E8A" w:rsidP="005756B7">
      <w:pPr>
        <w:rPr>
          <w:rFonts w:ascii="Arial" w:hAnsi="Arial"/>
          <w:szCs w:val="28"/>
        </w:rPr>
      </w:pPr>
    </w:p>
    <w:p w14:paraId="4B76A031" w14:textId="04473476" w:rsidR="00EE5A46" w:rsidRPr="00F7310E" w:rsidRDefault="00C00E8A" w:rsidP="005756B7">
      <w:pPr>
        <w:rPr>
          <w:rFonts w:ascii="Arial" w:hAnsi="Arial"/>
          <w:szCs w:val="28"/>
        </w:rPr>
      </w:pPr>
      <w:r w:rsidRPr="00F7310E">
        <w:rPr>
          <w:rFonts w:ascii="Arial" w:hAnsi="Arial"/>
          <w:szCs w:val="28"/>
        </w:rPr>
        <w:t>SF asked about MB’s initial concerns about working with Inspiring Scotland</w:t>
      </w:r>
      <w:r w:rsidR="00EE0DB6">
        <w:rPr>
          <w:rFonts w:ascii="Arial" w:hAnsi="Arial"/>
          <w:szCs w:val="28"/>
        </w:rPr>
        <w:t xml:space="preserve"> managing the Equality and Human Rights Fund</w:t>
      </w:r>
      <w:r w:rsidRPr="00F7310E">
        <w:rPr>
          <w:rFonts w:ascii="Arial" w:hAnsi="Arial"/>
          <w:szCs w:val="28"/>
        </w:rPr>
        <w:t xml:space="preserve">. MB stated that we have a very good relationship with the Equality Unit, </w:t>
      </w:r>
      <w:r w:rsidR="00F21ADA" w:rsidRPr="00F7310E">
        <w:rPr>
          <w:rFonts w:ascii="Arial" w:hAnsi="Arial"/>
          <w:szCs w:val="28"/>
        </w:rPr>
        <w:t>while</w:t>
      </w:r>
      <w:r w:rsidRPr="00F7310E">
        <w:rPr>
          <w:rFonts w:ascii="Arial" w:hAnsi="Arial"/>
          <w:szCs w:val="28"/>
        </w:rPr>
        <w:t xml:space="preserve"> Inspiring Scotland do not know us or what we have achieved over the last few years</w:t>
      </w:r>
      <w:r w:rsidR="00F21ADA" w:rsidRPr="00F7310E">
        <w:rPr>
          <w:rFonts w:ascii="Arial" w:hAnsi="Arial"/>
          <w:szCs w:val="28"/>
        </w:rPr>
        <w:t>, at least in the depth that the</w:t>
      </w:r>
      <w:r w:rsidRPr="00F7310E">
        <w:rPr>
          <w:rFonts w:ascii="Arial" w:hAnsi="Arial"/>
          <w:szCs w:val="28"/>
        </w:rPr>
        <w:t xml:space="preserve"> Equality Unit do. </w:t>
      </w:r>
      <w:r w:rsidR="00F21ADA" w:rsidRPr="00F7310E">
        <w:rPr>
          <w:rFonts w:ascii="Arial" w:hAnsi="Arial"/>
          <w:szCs w:val="28"/>
        </w:rPr>
        <w:t>MB added that</w:t>
      </w:r>
      <w:r w:rsidRPr="00F7310E">
        <w:rPr>
          <w:rFonts w:ascii="Arial" w:hAnsi="Arial"/>
          <w:szCs w:val="28"/>
        </w:rPr>
        <w:t xml:space="preserve"> </w:t>
      </w:r>
      <w:r w:rsidR="00D3340C" w:rsidRPr="00F7310E">
        <w:rPr>
          <w:rFonts w:ascii="Arial" w:hAnsi="Arial"/>
          <w:szCs w:val="28"/>
        </w:rPr>
        <w:t>other disabled peoples</w:t>
      </w:r>
      <w:r w:rsidR="00314756" w:rsidRPr="00F7310E">
        <w:rPr>
          <w:rFonts w:ascii="Arial" w:hAnsi="Arial"/>
          <w:szCs w:val="28"/>
        </w:rPr>
        <w:t>’</w:t>
      </w:r>
      <w:r w:rsidR="00D3340C" w:rsidRPr="00F7310E">
        <w:rPr>
          <w:rFonts w:ascii="Arial" w:hAnsi="Arial"/>
          <w:szCs w:val="28"/>
        </w:rPr>
        <w:t xml:space="preserve"> organisations (DPOs)</w:t>
      </w:r>
      <w:r w:rsidRPr="00F7310E">
        <w:rPr>
          <w:rFonts w:ascii="Arial" w:hAnsi="Arial"/>
          <w:szCs w:val="28"/>
        </w:rPr>
        <w:t xml:space="preserve"> </w:t>
      </w:r>
      <w:r w:rsidR="00EE5A46" w:rsidRPr="00F7310E">
        <w:rPr>
          <w:rFonts w:ascii="Arial" w:hAnsi="Arial"/>
          <w:szCs w:val="28"/>
        </w:rPr>
        <w:t xml:space="preserve">such as Inclusion Scotland and Glasgow Disability Alliance </w:t>
      </w:r>
      <w:r w:rsidRPr="00F7310E">
        <w:rPr>
          <w:rFonts w:ascii="Arial" w:hAnsi="Arial"/>
          <w:szCs w:val="28"/>
        </w:rPr>
        <w:t>are in a similar mindset</w:t>
      </w:r>
      <w:r w:rsidR="00EE5A46" w:rsidRPr="00F7310E">
        <w:rPr>
          <w:rFonts w:ascii="Arial" w:hAnsi="Arial"/>
          <w:szCs w:val="28"/>
        </w:rPr>
        <w:t>.</w:t>
      </w:r>
      <w:r w:rsidRPr="00F7310E">
        <w:rPr>
          <w:rFonts w:ascii="Arial" w:hAnsi="Arial"/>
          <w:szCs w:val="28"/>
        </w:rPr>
        <w:t xml:space="preserve"> </w:t>
      </w:r>
      <w:r w:rsidR="00EE5A46" w:rsidRPr="00F7310E">
        <w:rPr>
          <w:rFonts w:ascii="Arial" w:hAnsi="Arial"/>
          <w:szCs w:val="28"/>
        </w:rPr>
        <w:t>F</w:t>
      </w:r>
      <w:r w:rsidR="00F21ADA" w:rsidRPr="00F7310E">
        <w:rPr>
          <w:rFonts w:ascii="Arial" w:hAnsi="Arial"/>
          <w:szCs w:val="28"/>
        </w:rPr>
        <w:t>ollowing an</w:t>
      </w:r>
      <w:r w:rsidRPr="00F7310E">
        <w:rPr>
          <w:rFonts w:ascii="Arial" w:hAnsi="Arial"/>
          <w:szCs w:val="28"/>
        </w:rPr>
        <w:t xml:space="preserve"> open discussion </w:t>
      </w:r>
      <w:r w:rsidR="00F21ADA" w:rsidRPr="00F7310E">
        <w:rPr>
          <w:rFonts w:ascii="Arial" w:hAnsi="Arial"/>
          <w:szCs w:val="28"/>
        </w:rPr>
        <w:t xml:space="preserve">with </w:t>
      </w:r>
      <w:r w:rsidR="00EE5A46" w:rsidRPr="00F7310E">
        <w:rPr>
          <w:rFonts w:ascii="Arial" w:hAnsi="Arial"/>
          <w:szCs w:val="28"/>
        </w:rPr>
        <w:t xml:space="preserve">these </w:t>
      </w:r>
      <w:r w:rsidR="00F21ADA" w:rsidRPr="00F7310E">
        <w:rPr>
          <w:rFonts w:ascii="Arial" w:hAnsi="Arial"/>
          <w:szCs w:val="28"/>
        </w:rPr>
        <w:t>DPOs, the Equality Unit and Inspiring Scotland regarding</w:t>
      </w:r>
      <w:r w:rsidRPr="00F7310E">
        <w:rPr>
          <w:rFonts w:ascii="Arial" w:hAnsi="Arial"/>
          <w:szCs w:val="28"/>
        </w:rPr>
        <w:t xml:space="preserve"> our concerns, </w:t>
      </w:r>
      <w:r w:rsidR="00F21ADA" w:rsidRPr="00F7310E">
        <w:rPr>
          <w:rFonts w:ascii="Arial" w:hAnsi="Arial"/>
          <w:szCs w:val="28"/>
        </w:rPr>
        <w:t>the Equality Unit</w:t>
      </w:r>
      <w:r w:rsidRPr="00F7310E">
        <w:rPr>
          <w:rFonts w:ascii="Arial" w:hAnsi="Arial"/>
          <w:szCs w:val="28"/>
        </w:rPr>
        <w:t xml:space="preserve"> ha</w:t>
      </w:r>
      <w:r w:rsidR="00F21ADA" w:rsidRPr="00F7310E">
        <w:rPr>
          <w:rFonts w:ascii="Arial" w:hAnsi="Arial"/>
          <w:szCs w:val="28"/>
        </w:rPr>
        <w:t>d</w:t>
      </w:r>
      <w:r w:rsidRPr="00F7310E">
        <w:rPr>
          <w:rFonts w:ascii="Arial" w:hAnsi="Arial"/>
          <w:szCs w:val="28"/>
        </w:rPr>
        <w:t xml:space="preserve"> reassured</w:t>
      </w:r>
      <w:r w:rsidR="00F21ADA" w:rsidRPr="00F7310E">
        <w:rPr>
          <w:rFonts w:ascii="Arial" w:hAnsi="Arial"/>
          <w:szCs w:val="28"/>
        </w:rPr>
        <w:t xml:space="preserve"> us</w:t>
      </w:r>
      <w:r w:rsidRPr="00F7310E">
        <w:rPr>
          <w:rFonts w:ascii="Arial" w:hAnsi="Arial"/>
          <w:szCs w:val="28"/>
        </w:rPr>
        <w:t xml:space="preserve"> that they are working closely with Inspiring Scotland</w:t>
      </w:r>
      <w:r w:rsidR="00EE5A46" w:rsidRPr="00F7310E">
        <w:rPr>
          <w:rFonts w:ascii="Arial" w:hAnsi="Arial"/>
          <w:szCs w:val="28"/>
        </w:rPr>
        <w:t xml:space="preserve"> in making any final decisions</w:t>
      </w:r>
      <w:r w:rsidR="00D3340C" w:rsidRPr="00F7310E">
        <w:rPr>
          <w:rFonts w:ascii="Arial" w:hAnsi="Arial"/>
          <w:szCs w:val="28"/>
        </w:rPr>
        <w:t>.</w:t>
      </w:r>
      <w:r w:rsidRPr="00F7310E">
        <w:rPr>
          <w:rFonts w:ascii="Arial" w:hAnsi="Arial"/>
          <w:szCs w:val="28"/>
        </w:rPr>
        <w:t xml:space="preserve"> MB has since attended a </w:t>
      </w:r>
      <w:r w:rsidR="00EE5A46" w:rsidRPr="00F7310E">
        <w:rPr>
          <w:rFonts w:ascii="Arial" w:hAnsi="Arial"/>
          <w:szCs w:val="28"/>
        </w:rPr>
        <w:t>surgery session with Inspiring Scotland</w:t>
      </w:r>
      <w:r w:rsidRPr="00F7310E">
        <w:rPr>
          <w:rFonts w:ascii="Arial" w:hAnsi="Arial"/>
          <w:szCs w:val="28"/>
        </w:rPr>
        <w:t xml:space="preserve"> to address final questions</w:t>
      </w:r>
      <w:r w:rsidR="00EE5A46" w:rsidRPr="00F7310E">
        <w:rPr>
          <w:rFonts w:ascii="Arial" w:hAnsi="Arial"/>
          <w:szCs w:val="28"/>
        </w:rPr>
        <w:t xml:space="preserve"> in this process</w:t>
      </w:r>
      <w:r w:rsidRPr="00F7310E">
        <w:rPr>
          <w:rFonts w:ascii="Arial" w:hAnsi="Arial"/>
          <w:szCs w:val="28"/>
        </w:rPr>
        <w:t xml:space="preserve">. </w:t>
      </w:r>
      <w:r w:rsidR="00EE5A46" w:rsidRPr="00F7310E">
        <w:rPr>
          <w:rFonts w:ascii="Arial" w:hAnsi="Arial"/>
          <w:szCs w:val="28"/>
        </w:rPr>
        <w:t>MB added that this application is looking at</w:t>
      </w:r>
      <w:r w:rsidRPr="00F7310E">
        <w:rPr>
          <w:rFonts w:ascii="Arial" w:hAnsi="Arial"/>
          <w:szCs w:val="28"/>
        </w:rPr>
        <w:t xml:space="preserve"> core funding,</w:t>
      </w:r>
      <w:r w:rsidR="00D3340C" w:rsidRPr="00F7310E">
        <w:rPr>
          <w:rFonts w:ascii="Arial" w:hAnsi="Arial"/>
          <w:szCs w:val="28"/>
        </w:rPr>
        <w:t xml:space="preserve"> </w:t>
      </w:r>
      <w:r w:rsidR="00EE5A46" w:rsidRPr="00F7310E">
        <w:rPr>
          <w:rFonts w:ascii="Arial" w:hAnsi="Arial"/>
          <w:szCs w:val="28"/>
        </w:rPr>
        <w:t>which</w:t>
      </w:r>
      <w:r w:rsidRPr="00F7310E">
        <w:rPr>
          <w:rFonts w:ascii="Arial" w:hAnsi="Arial"/>
          <w:szCs w:val="28"/>
        </w:rPr>
        <w:t xml:space="preserve"> is something that </w:t>
      </w:r>
      <w:r w:rsidR="00EE5A46" w:rsidRPr="00F7310E">
        <w:rPr>
          <w:rFonts w:ascii="Arial" w:hAnsi="Arial"/>
          <w:szCs w:val="28"/>
        </w:rPr>
        <w:t>the organisation</w:t>
      </w:r>
      <w:r w:rsidRPr="00F7310E">
        <w:rPr>
          <w:rFonts w:ascii="Arial" w:hAnsi="Arial"/>
          <w:szCs w:val="28"/>
        </w:rPr>
        <w:t xml:space="preserve"> ha</w:t>
      </w:r>
      <w:r w:rsidR="00F21ADA" w:rsidRPr="00F7310E">
        <w:rPr>
          <w:rFonts w:ascii="Arial" w:hAnsi="Arial"/>
          <w:szCs w:val="28"/>
        </w:rPr>
        <w:t>d</w:t>
      </w:r>
      <w:r w:rsidRPr="00F7310E">
        <w:rPr>
          <w:rFonts w:ascii="Arial" w:hAnsi="Arial"/>
          <w:szCs w:val="28"/>
        </w:rPr>
        <w:t xml:space="preserve"> moved away</w:t>
      </w:r>
      <w:r w:rsidR="00EE5A46" w:rsidRPr="00F7310E">
        <w:rPr>
          <w:rFonts w:ascii="Arial" w:hAnsi="Arial"/>
          <w:szCs w:val="28"/>
        </w:rPr>
        <w:t xml:space="preserve"> from in favour of project funding</w:t>
      </w:r>
      <w:r w:rsidRPr="00F7310E">
        <w:rPr>
          <w:rFonts w:ascii="Arial" w:hAnsi="Arial"/>
          <w:szCs w:val="28"/>
        </w:rPr>
        <w:t xml:space="preserve"> before MB’s appointment as CEO</w:t>
      </w:r>
      <w:r w:rsidR="00EE5A46" w:rsidRPr="00F7310E">
        <w:rPr>
          <w:rFonts w:ascii="Arial" w:hAnsi="Arial"/>
          <w:szCs w:val="28"/>
        </w:rPr>
        <w:t>. L</w:t>
      </w:r>
      <w:r w:rsidRPr="00F7310E">
        <w:rPr>
          <w:rFonts w:ascii="Arial" w:hAnsi="Arial"/>
          <w:szCs w:val="28"/>
        </w:rPr>
        <w:t>ooking at core activities overall,</w:t>
      </w:r>
      <w:r w:rsidR="00EE5A46" w:rsidRPr="00F7310E">
        <w:rPr>
          <w:rFonts w:ascii="Arial" w:hAnsi="Arial"/>
          <w:szCs w:val="28"/>
        </w:rPr>
        <w:t xml:space="preserve"> this application is</w:t>
      </w:r>
      <w:r w:rsidRPr="00F7310E">
        <w:rPr>
          <w:rFonts w:ascii="Arial" w:hAnsi="Arial"/>
          <w:szCs w:val="28"/>
        </w:rPr>
        <w:t xml:space="preserve"> </w:t>
      </w:r>
      <w:r w:rsidR="00F21ADA" w:rsidRPr="00F7310E">
        <w:rPr>
          <w:rFonts w:ascii="Arial" w:hAnsi="Arial"/>
          <w:szCs w:val="28"/>
        </w:rPr>
        <w:t>trying to sum</w:t>
      </w:r>
      <w:r w:rsidRPr="00F7310E">
        <w:rPr>
          <w:rFonts w:ascii="Arial" w:hAnsi="Arial"/>
          <w:szCs w:val="28"/>
        </w:rPr>
        <w:t xml:space="preserve"> up everything that we do in 500 words</w:t>
      </w:r>
      <w:r w:rsidR="00EE5A46" w:rsidRPr="00F7310E">
        <w:rPr>
          <w:rFonts w:ascii="Arial" w:hAnsi="Arial"/>
          <w:szCs w:val="28"/>
        </w:rPr>
        <w:t>, which is a challenge</w:t>
      </w:r>
      <w:r w:rsidRPr="00F7310E">
        <w:rPr>
          <w:rFonts w:ascii="Arial" w:hAnsi="Arial"/>
          <w:szCs w:val="28"/>
        </w:rPr>
        <w:t xml:space="preserve">. MB had asked </w:t>
      </w:r>
      <w:r w:rsidR="00F21ADA" w:rsidRPr="00F7310E">
        <w:rPr>
          <w:rFonts w:ascii="Arial" w:hAnsi="Arial"/>
          <w:szCs w:val="28"/>
        </w:rPr>
        <w:t>Inspiring Scotland</w:t>
      </w:r>
      <w:r w:rsidRPr="00F7310E">
        <w:rPr>
          <w:rFonts w:ascii="Arial" w:hAnsi="Arial"/>
          <w:szCs w:val="28"/>
        </w:rPr>
        <w:t xml:space="preserve"> how we do this in 500 words, and they </w:t>
      </w:r>
      <w:r w:rsidR="00F21ADA" w:rsidRPr="00F7310E">
        <w:rPr>
          <w:rFonts w:ascii="Arial" w:hAnsi="Arial"/>
          <w:szCs w:val="28"/>
        </w:rPr>
        <w:t>understood</w:t>
      </w:r>
      <w:r w:rsidRPr="00F7310E">
        <w:rPr>
          <w:rFonts w:ascii="Arial" w:hAnsi="Arial"/>
          <w:szCs w:val="28"/>
        </w:rPr>
        <w:t xml:space="preserve"> that this is a challenge. </w:t>
      </w:r>
      <w:r w:rsidR="00EE5A46" w:rsidRPr="00F7310E">
        <w:rPr>
          <w:rFonts w:ascii="Arial" w:hAnsi="Arial"/>
          <w:szCs w:val="28"/>
        </w:rPr>
        <w:t>MB added that from their point of view,</w:t>
      </w:r>
      <w:r w:rsidRPr="00F7310E">
        <w:rPr>
          <w:rFonts w:ascii="Arial" w:hAnsi="Arial"/>
          <w:szCs w:val="28"/>
        </w:rPr>
        <w:t xml:space="preserve"> are going to receive a lot of applications for this fund, and </w:t>
      </w:r>
      <w:r w:rsidR="00EE5A46" w:rsidRPr="00F7310E">
        <w:rPr>
          <w:rFonts w:ascii="Arial" w:hAnsi="Arial"/>
          <w:szCs w:val="28"/>
        </w:rPr>
        <w:t xml:space="preserve">with </w:t>
      </w:r>
      <w:r w:rsidRPr="00F7310E">
        <w:rPr>
          <w:rFonts w:ascii="Arial" w:hAnsi="Arial"/>
          <w:szCs w:val="28"/>
        </w:rPr>
        <w:t>this be</w:t>
      </w:r>
      <w:r w:rsidR="00EE5A46" w:rsidRPr="00F7310E">
        <w:rPr>
          <w:rFonts w:ascii="Arial" w:hAnsi="Arial"/>
          <w:szCs w:val="28"/>
        </w:rPr>
        <w:t xml:space="preserve">ing </w:t>
      </w:r>
      <w:r w:rsidRPr="00F7310E">
        <w:rPr>
          <w:rFonts w:ascii="Arial" w:hAnsi="Arial"/>
          <w:szCs w:val="28"/>
        </w:rPr>
        <w:t>the only three-year fund that has opened</w:t>
      </w:r>
      <w:r w:rsidR="00EE5A46" w:rsidRPr="00F7310E">
        <w:rPr>
          <w:rFonts w:ascii="Arial" w:hAnsi="Arial"/>
          <w:szCs w:val="28"/>
        </w:rPr>
        <w:t xml:space="preserve"> up from the Scottish Government</w:t>
      </w:r>
      <w:r w:rsidRPr="00F7310E">
        <w:rPr>
          <w:rFonts w:ascii="Arial" w:hAnsi="Arial"/>
          <w:szCs w:val="28"/>
        </w:rPr>
        <w:t xml:space="preserve"> </w:t>
      </w:r>
      <w:r w:rsidR="00EE5A46" w:rsidRPr="00F7310E">
        <w:rPr>
          <w:rFonts w:ascii="Arial" w:hAnsi="Arial"/>
          <w:szCs w:val="28"/>
        </w:rPr>
        <w:t>in a long time</w:t>
      </w:r>
      <w:r w:rsidRPr="00F7310E">
        <w:rPr>
          <w:rFonts w:ascii="Arial" w:hAnsi="Arial"/>
          <w:szCs w:val="28"/>
        </w:rPr>
        <w:t xml:space="preserve">, </w:t>
      </w:r>
      <w:r w:rsidR="00D40439" w:rsidRPr="00F7310E">
        <w:rPr>
          <w:rFonts w:ascii="Arial" w:hAnsi="Arial"/>
          <w:szCs w:val="28"/>
        </w:rPr>
        <w:t>it is</w:t>
      </w:r>
      <w:r w:rsidR="00EE5A46" w:rsidRPr="00F7310E">
        <w:rPr>
          <w:rFonts w:ascii="Arial" w:hAnsi="Arial"/>
          <w:szCs w:val="28"/>
        </w:rPr>
        <w:t xml:space="preserve"> very important that we get this right.</w:t>
      </w:r>
    </w:p>
    <w:p w14:paraId="5F809FFA" w14:textId="64862D48" w:rsidR="00C00E8A" w:rsidRPr="00F7310E" w:rsidRDefault="00C00E8A" w:rsidP="005756B7">
      <w:pPr>
        <w:rPr>
          <w:rFonts w:ascii="Arial" w:hAnsi="Arial"/>
          <w:szCs w:val="28"/>
        </w:rPr>
      </w:pPr>
    </w:p>
    <w:p w14:paraId="1DB69096" w14:textId="77777777" w:rsidR="00F6191F" w:rsidRPr="00F7310E" w:rsidRDefault="00C00E8A" w:rsidP="005756B7">
      <w:pPr>
        <w:rPr>
          <w:rFonts w:ascii="Arial" w:hAnsi="Arial"/>
          <w:szCs w:val="28"/>
        </w:rPr>
      </w:pPr>
      <w:r w:rsidRPr="00F7310E">
        <w:rPr>
          <w:rFonts w:ascii="Arial" w:hAnsi="Arial"/>
          <w:szCs w:val="28"/>
        </w:rPr>
        <w:t xml:space="preserve">LB added that, </w:t>
      </w:r>
      <w:r w:rsidR="00EE5A46" w:rsidRPr="00F7310E">
        <w:rPr>
          <w:rFonts w:ascii="Arial" w:hAnsi="Arial"/>
          <w:szCs w:val="28"/>
        </w:rPr>
        <w:t xml:space="preserve">during discussion at </w:t>
      </w:r>
      <w:r w:rsidRPr="00F7310E">
        <w:rPr>
          <w:rFonts w:ascii="Arial" w:hAnsi="Arial"/>
          <w:szCs w:val="28"/>
        </w:rPr>
        <w:t>the SCVO Hustings with party rep</w:t>
      </w:r>
      <w:r w:rsidR="00F21ADA" w:rsidRPr="00F7310E">
        <w:rPr>
          <w:rFonts w:ascii="Arial" w:hAnsi="Arial"/>
          <w:szCs w:val="28"/>
        </w:rPr>
        <w:t>resentative</w:t>
      </w:r>
      <w:r w:rsidRPr="00F7310E">
        <w:rPr>
          <w:rFonts w:ascii="Arial" w:hAnsi="Arial"/>
          <w:szCs w:val="28"/>
        </w:rPr>
        <w:t xml:space="preserve">s, there was a unanimous commitment to three-year funding for the third sector. LB also listened to our own Disability Hustings, </w:t>
      </w:r>
      <w:r w:rsidR="00F21ADA" w:rsidRPr="00F7310E">
        <w:rPr>
          <w:rFonts w:ascii="Arial" w:hAnsi="Arial"/>
          <w:szCs w:val="28"/>
        </w:rPr>
        <w:t>stating that</w:t>
      </w:r>
      <w:r w:rsidRPr="00F7310E">
        <w:rPr>
          <w:rFonts w:ascii="Arial" w:hAnsi="Arial"/>
          <w:szCs w:val="28"/>
        </w:rPr>
        <w:t xml:space="preserve"> this was one of the best Hustings event</w:t>
      </w:r>
      <w:r w:rsidR="00F21ADA" w:rsidRPr="00F7310E">
        <w:rPr>
          <w:rFonts w:ascii="Arial" w:hAnsi="Arial"/>
          <w:szCs w:val="28"/>
        </w:rPr>
        <w:t>s</w:t>
      </w:r>
      <w:r w:rsidRPr="00F7310E">
        <w:rPr>
          <w:rFonts w:ascii="Arial" w:hAnsi="Arial"/>
          <w:szCs w:val="28"/>
        </w:rPr>
        <w:t xml:space="preserve"> during this election cycle</w:t>
      </w:r>
      <w:r w:rsidR="00F6191F" w:rsidRPr="00F7310E">
        <w:rPr>
          <w:rFonts w:ascii="Arial" w:hAnsi="Arial"/>
          <w:szCs w:val="28"/>
        </w:rPr>
        <w:t>, with the majority of the time available being utilised to allow members to ask questions on issues important to them</w:t>
      </w:r>
      <w:r w:rsidRPr="00F7310E">
        <w:rPr>
          <w:rFonts w:ascii="Arial" w:hAnsi="Arial"/>
          <w:szCs w:val="28"/>
        </w:rPr>
        <w:t xml:space="preserve">. </w:t>
      </w:r>
    </w:p>
    <w:p w14:paraId="3BD2CA54" w14:textId="77777777" w:rsidR="00F6191F" w:rsidRPr="00F7310E" w:rsidRDefault="00F6191F" w:rsidP="005756B7">
      <w:pPr>
        <w:rPr>
          <w:rFonts w:ascii="Arial" w:hAnsi="Arial"/>
          <w:szCs w:val="28"/>
        </w:rPr>
      </w:pPr>
    </w:p>
    <w:p w14:paraId="0A841FD7" w14:textId="3CFCC344" w:rsidR="00C00E8A" w:rsidRPr="00F7310E" w:rsidRDefault="00C00E8A" w:rsidP="005756B7">
      <w:pPr>
        <w:rPr>
          <w:rFonts w:ascii="Arial" w:hAnsi="Arial"/>
          <w:szCs w:val="28"/>
        </w:rPr>
      </w:pPr>
      <w:r w:rsidRPr="00F7310E">
        <w:rPr>
          <w:rFonts w:ascii="Arial" w:hAnsi="Arial"/>
          <w:szCs w:val="28"/>
        </w:rPr>
        <w:t>LB also added that feedback after the Access Panel Conference</w:t>
      </w:r>
      <w:r w:rsidR="005F592A" w:rsidRPr="00F7310E">
        <w:rPr>
          <w:rFonts w:ascii="Arial" w:hAnsi="Arial"/>
          <w:szCs w:val="28"/>
        </w:rPr>
        <w:t xml:space="preserve"> was </w:t>
      </w:r>
      <w:r w:rsidR="00D40439" w:rsidRPr="00F7310E">
        <w:rPr>
          <w:rFonts w:ascii="Arial" w:hAnsi="Arial"/>
          <w:szCs w:val="28"/>
        </w:rPr>
        <w:t>incredible and</w:t>
      </w:r>
      <w:r w:rsidR="00585E4A" w:rsidRPr="00F7310E">
        <w:rPr>
          <w:rFonts w:ascii="Arial" w:hAnsi="Arial"/>
          <w:szCs w:val="28"/>
        </w:rPr>
        <w:t xml:space="preserve"> </w:t>
      </w:r>
      <w:r w:rsidR="00F6191F" w:rsidRPr="00F7310E">
        <w:rPr>
          <w:rFonts w:ascii="Arial" w:hAnsi="Arial"/>
          <w:szCs w:val="28"/>
        </w:rPr>
        <w:t>encouraged</w:t>
      </w:r>
      <w:r w:rsidR="00585E4A" w:rsidRPr="00F7310E">
        <w:rPr>
          <w:rFonts w:ascii="Arial" w:hAnsi="Arial"/>
          <w:szCs w:val="28"/>
        </w:rPr>
        <w:t xml:space="preserve"> the team to</w:t>
      </w:r>
      <w:r w:rsidR="005F592A" w:rsidRPr="00F7310E">
        <w:rPr>
          <w:rFonts w:ascii="Arial" w:hAnsi="Arial"/>
          <w:szCs w:val="28"/>
        </w:rPr>
        <w:t xml:space="preserve"> keep doing what </w:t>
      </w:r>
      <w:r w:rsidR="00D40439" w:rsidRPr="00F7310E">
        <w:rPr>
          <w:rFonts w:ascii="Arial" w:hAnsi="Arial"/>
          <w:szCs w:val="28"/>
        </w:rPr>
        <w:t>they are</w:t>
      </w:r>
      <w:r w:rsidR="005F592A" w:rsidRPr="00F7310E">
        <w:rPr>
          <w:rFonts w:ascii="Arial" w:hAnsi="Arial"/>
          <w:szCs w:val="28"/>
        </w:rPr>
        <w:t xml:space="preserve"> doing.</w:t>
      </w:r>
    </w:p>
    <w:p w14:paraId="65E8A4EC" w14:textId="290BD398" w:rsidR="005F592A" w:rsidRPr="00F7310E" w:rsidRDefault="005F592A" w:rsidP="005756B7">
      <w:pPr>
        <w:rPr>
          <w:rFonts w:ascii="Arial" w:hAnsi="Arial"/>
          <w:szCs w:val="28"/>
        </w:rPr>
      </w:pPr>
    </w:p>
    <w:p w14:paraId="45C12A3C" w14:textId="47DBCAEA" w:rsidR="005F592A" w:rsidRPr="00F7310E" w:rsidRDefault="005F592A" w:rsidP="005756B7">
      <w:pPr>
        <w:rPr>
          <w:rFonts w:ascii="Arial" w:hAnsi="Arial"/>
          <w:szCs w:val="28"/>
        </w:rPr>
      </w:pPr>
      <w:r w:rsidRPr="00F7310E">
        <w:rPr>
          <w:rFonts w:ascii="Arial" w:hAnsi="Arial"/>
          <w:szCs w:val="28"/>
        </w:rPr>
        <w:t xml:space="preserve">LA added that </w:t>
      </w:r>
      <w:r w:rsidR="00F6191F" w:rsidRPr="00F7310E">
        <w:rPr>
          <w:rFonts w:ascii="Arial" w:hAnsi="Arial"/>
          <w:szCs w:val="28"/>
        </w:rPr>
        <w:t>the DES</w:t>
      </w:r>
      <w:r w:rsidRPr="00F7310E">
        <w:rPr>
          <w:rFonts w:ascii="Arial" w:hAnsi="Arial"/>
          <w:szCs w:val="28"/>
        </w:rPr>
        <w:t xml:space="preserve"> Hustings was </w:t>
      </w:r>
      <w:r w:rsidR="00585E4A" w:rsidRPr="00F7310E">
        <w:rPr>
          <w:rFonts w:ascii="Arial" w:hAnsi="Arial"/>
          <w:szCs w:val="28"/>
        </w:rPr>
        <w:t xml:space="preserve">the </w:t>
      </w:r>
      <w:r w:rsidRPr="00F7310E">
        <w:rPr>
          <w:rFonts w:ascii="Arial" w:hAnsi="Arial"/>
          <w:szCs w:val="28"/>
        </w:rPr>
        <w:t xml:space="preserve">first event </w:t>
      </w:r>
      <w:r w:rsidR="00585E4A" w:rsidRPr="00F7310E">
        <w:rPr>
          <w:rFonts w:ascii="Arial" w:hAnsi="Arial"/>
          <w:szCs w:val="28"/>
        </w:rPr>
        <w:t xml:space="preserve">she had attended </w:t>
      </w:r>
      <w:r w:rsidRPr="00F7310E">
        <w:rPr>
          <w:rFonts w:ascii="Arial" w:hAnsi="Arial"/>
          <w:szCs w:val="28"/>
        </w:rPr>
        <w:t xml:space="preserve">of this </w:t>
      </w:r>
      <w:r w:rsidR="00D40439" w:rsidRPr="00F7310E">
        <w:rPr>
          <w:rFonts w:ascii="Arial" w:hAnsi="Arial"/>
          <w:szCs w:val="28"/>
        </w:rPr>
        <w:t>kind and</w:t>
      </w:r>
      <w:r w:rsidRPr="00F7310E">
        <w:rPr>
          <w:rFonts w:ascii="Arial" w:hAnsi="Arial"/>
          <w:szCs w:val="28"/>
        </w:rPr>
        <w:t xml:space="preserve"> agreed that other events were not as on track in terms of allowing questions and engagement. LA felt that we were able to have an open discussion about the issues affecting </w:t>
      </w:r>
      <w:r w:rsidR="00585E4A" w:rsidRPr="00F7310E">
        <w:rPr>
          <w:rFonts w:ascii="Arial" w:hAnsi="Arial"/>
          <w:szCs w:val="28"/>
        </w:rPr>
        <w:t>disabled people</w:t>
      </w:r>
      <w:r w:rsidRPr="00F7310E">
        <w:rPr>
          <w:rFonts w:ascii="Arial" w:hAnsi="Arial"/>
          <w:szCs w:val="28"/>
        </w:rPr>
        <w:t>, which was great.</w:t>
      </w:r>
    </w:p>
    <w:p w14:paraId="01CD6F1C" w14:textId="412C36A0" w:rsidR="005F592A" w:rsidRPr="00F7310E" w:rsidRDefault="005F592A" w:rsidP="005756B7">
      <w:pPr>
        <w:rPr>
          <w:rFonts w:ascii="Arial" w:hAnsi="Arial"/>
          <w:szCs w:val="28"/>
        </w:rPr>
      </w:pPr>
    </w:p>
    <w:p w14:paraId="5DDD77BB" w14:textId="13308EB5" w:rsidR="005F592A" w:rsidRPr="00F7310E" w:rsidRDefault="005F592A" w:rsidP="005756B7">
      <w:pPr>
        <w:rPr>
          <w:rFonts w:ascii="Arial" w:hAnsi="Arial"/>
          <w:szCs w:val="28"/>
        </w:rPr>
      </w:pPr>
      <w:r w:rsidRPr="00F7310E">
        <w:rPr>
          <w:rFonts w:ascii="Arial" w:hAnsi="Arial"/>
          <w:szCs w:val="28"/>
        </w:rPr>
        <w:t>MB moved to Operations Manager report.</w:t>
      </w:r>
    </w:p>
    <w:p w14:paraId="5CA4B274" w14:textId="77777777" w:rsidR="001A492C" w:rsidRPr="00F7310E" w:rsidRDefault="001A492C" w:rsidP="005756B7">
      <w:pPr>
        <w:rPr>
          <w:rFonts w:ascii="Arial" w:hAnsi="Arial"/>
          <w:szCs w:val="28"/>
        </w:rPr>
      </w:pPr>
    </w:p>
    <w:p w14:paraId="355EE276" w14:textId="77777777" w:rsidR="001A492C" w:rsidRPr="00F7310E" w:rsidRDefault="001A492C" w:rsidP="005756B7">
      <w:pPr>
        <w:rPr>
          <w:rFonts w:ascii="Arial" w:hAnsi="Arial"/>
          <w:b/>
          <w:bCs/>
          <w:szCs w:val="28"/>
        </w:rPr>
      </w:pPr>
      <w:r w:rsidRPr="00F7310E">
        <w:rPr>
          <w:rFonts w:ascii="Arial" w:hAnsi="Arial"/>
          <w:b/>
          <w:bCs/>
          <w:szCs w:val="28"/>
        </w:rPr>
        <w:lastRenderedPageBreak/>
        <w:t>Operations Manager Report</w:t>
      </w:r>
    </w:p>
    <w:p w14:paraId="3C9C8D53" w14:textId="0A026632" w:rsidR="005F592A" w:rsidRPr="00F7310E" w:rsidRDefault="001A492C" w:rsidP="00830B97">
      <w:pPr>
        <w:rPr>
          <w:rFonts w:ascii="Arial" w:hAnsi="Arial"/>
          <w:szCs w:val="28"/>
        </w:rPr>
      </w:pPr>
      <w:r w:rsidRPr="00F7310E">
        <w:rPr>
          <w:rFonts w:ascii="Arial" w:hAnsi="Arial"/>
          <w:szCs w:val="28"/>
        </w:rPr>
        <w:t xml:space="preserve">ES stated </w:t>
      </w:r>
      <w:r w:rsidR="005F592A" w:rsidRPr="00F7310E">
        <w:rPr>
          <w:rFonts w:ascii="Arial" w:hAnsi="Arial"/>
          <w:szCs w:val="28"/>
        </w:rPr>
        <w:t>that there were a few big projects to update on.</w:t>
      </w:r>
      <w:r w:rsidR="00585E4A" w:rsidRPr="00F7310E">
        <w:rPr>
          <w:rFonts w:ascii="Arial" w:hAnsi="Arial"/>
          <w:szCs w:val="28"/>
        </w:rPr>
        <w:t xml:space="preserve"> The e</w:t>
      </w:r>
      <w:r w:rsidR="005F592A" w:rsidRPr="00F7310E">
        <w:rPr>
          <w:rFonts w:ascii="Arial" w:hAnsi="Arial"/>
          <w:szCs w:val="28"/>
        </w:rPr>
        <w:t>xemptions</w:t>
      </w:r>
      <w:r w:rsidR="00F6191F" w:rsidRPr="00F7310E">
        <w:rPr>
          <w:rFonts w:ascii="Arial" w:hAnsi="Arial"/>
          <w:szCs w:val="28"/>
        </w:rPr>
        <w:t xml:space="preserve"> card</w:t>
      </w:r>
      <w:r w:rsidR="005F592A" w:rsidRPr="00F7310E">
        <w:rPr>
          <w:rFonts w:ascii="Arial" w:hAnsi="Arial"/>
          <w:szCs w:val="28"/>
        </w:rPr>
        <w:t xml:space="preserve"> project is continuing, and we have seen demand fluctuate due to various circumstances such as schools reopening. </w:t>
      </w:r>
      <w:r w:rsidR="00585E4A" w:rsidRPr="00F7310E">
        <w:rPr>
          <w:rFonts w:ascii="Arial" w:hAnsi="Arial"/>
          <w:szCs w:val="28"/>
        </w:rPr>
        <w:t>We are also seeing traffic move over more heavily to the online request form, as for example, yesterday</w:t>
      </w:r>
      <w:r w:rsidR="005F592A" w:rsidRPr="00F7310E">
        <w:rPr>
          <w:rFonts w:ascii="Arial" w:hAnsi="Arial"/>
          <w:szCs w:val="28"/>
        </w:rPr>
        <w:t xml:space="preserve"> we had 9 telephone calls, but over 300 requests on the website. </w:t>
      </w:r>
    </w:p>
    <w:p w14:paraId="36B27372" w14:textId="77777777" w:rsidR="0067534F" w:rsidRPr="00F7310E" w:rsidRDefault="0067534F" w:rsidP="00830B97">
      <w:pPr>
        <w:rPr>
          <w:rFonts w:ascii="Arial" w:hAnsi="Arial"/>
          <w:szCs w:val="28"/>
        </w:rPr>
      </w:pPr>
    </w:p>
    <w:p w14:paraId="123EFBD2" w14:textId="0B83BD98" w:rsidR="005F592A" w:rsidRPr="00F7310E" w:rsidRDefault="00585E4A" w:rsidP="00830B97">
      <w:pPr>
        <w:rPr>
          <w:rFonts w:ascii="Arial" w:hAnsi="Arial"/>
          <w:szCs w:val="28"/>
        </w:rPr>
      </w:pPr>
      <w:r w:rsidRPr="00F7310E">
        <w:rPr>
          <w:rFonts w:ascii="Arial" w:hAnsi="Arial"/>
          <w:szCs w:val="28"/>
        </w:rPr>
        <w:t>ES explained that since the last board meeting, there has been a change to the practicalities of the service</w:t>
      </w:r>
      <w:r w:rsidR="005F592A" w:rsidRPr="00F7310E">
        <w:rPr>
          <w:rFonts w:ascii="Arial" w:hAnsi="Arial"/>
          <w:szCs w:val="28"/>
        </w:rPr>
        <w:t xml:space="preserve">, </w:t>
      </w:r>
      <w:r w:rsidRPr="00F7310E">
        <w:rPr>
          <w:rFonts w:ascii="Arial" w:hAnsi="Arial"/>
          <w:szCs w:val="28"/>
        </w:rPr>
        <w:t>whereby the Scottish Government have taken over the postage of exemption cards, picking up envelopes from the office via a courier</w:t>
      </w:r>
      <w:r w:rsidR="005F592A" w:rsidRPr="00F7310E">
        <w:rPr>
          <w:rFonts w:ascii="Arial" w:hAnsi="Arial"/>
          <w:szCs w:val="28"/>
        </w:rPr>
        <w:t>. This has increased waiting time</w:t>
      </w:r>
      <w:r w:rsidRPr="00F7310E">
        <w:rPr>
          <w:rFonts w:ascii="Arial" w:hAnsi="Arial"/>
          <w:szCs w:val="28"/>
        </w:rPr>
        <w:t>s</w:t>
      </w:r>
      <w:r w:rsidR="005F592A" w:rsidRPr="00F7310E">
        <w:rPr>
          <w:rFonts w:ascii="Arial" w:hAnsi="Arial"/>
          <w:szCs w:val="28"/>
        </w:rPr>
        <w:t xml:space="preserve"> </w:t>
      </w:r>
      <w:r w:rsidR="00314756" w:rsidRPr="00F7310E">
        <w:rPr>
          <w:rFonts w:ascii="Arial" w:hAnsi="Arial"/>
          <w:szCs w:val="28"/>
        </w:rPr>
        <w:t xml:space="preserve">for delivery </w:t>
      </w:r>
      <w:r w:rsidR="005F592A" w:rsidRPr="00F7310E">
        <w:rPr>
          <w:rFonts w:ascii="Arial" w:hAnsi="Arial"/>
          <w:szCs w:val="28"/>
        </w:rPr>
        <w:t>from next working day</w:t>
      </w:r>
      <w:r w:rsidRPr="00F7310E">
        <w:rPr>
          <w:rFonts w:ascii="Arial" w:hAnsi="Arial"/>
          <w:szCs w:val="28"/>
        </w:rPr>
        <w:t>,</w:t>
      </w:r>
      <w:r w:rsidR="005F592A" w:rsidRPr="00F7310E">
        <w:rPr>
          <w:rFonts w:ascii="Arial" w:hAnsi="Arial"/>
          <w:szCs w:val="28"/>
        </w:rPr>
        <w:t xml:space="preserve"> to up to a week. </w:t>
      </w:r>
      <w:r w:rsidRPr="00F7310E">
        <w:rPr>
          <w:rFonts w:ascii="Arial" w:hAnsi="Arial"/>
          <w:szCs w:val="28"/>
        </w:rPr>
        <w:t xml:space="preserve">This has not resulted in any negative </w:t>
      </w:r>
      <w:r w:rsidR="00D40439" w:rsidRPr="00F7310E">
        <w:rPr>
          <w:rFonts w:ascii="Arial" w:hAnsi="Arial"/>
          <w:szCs w:val="28"/>
        </w:rPr>
        <w:t>feedback,</w:t>
      </w:r>
      <w:r w:rsidRPr="00F7310E">
        <w:rPr>
          <w:rFonts w:ascii="Arial" w:hAnsi="Arial"/>
          <w:szCs w:val="28"/>
        </w:rPr>
        <w:t xml:space="preserve"> however.</w:t>
      </w:r>
    </w:p>
    <w:p w14:paraId="7596495D" w14:textId="21896691" w:rsidR="005F592A" w:rsidRPr="00F7310E" w:rsidRDefault="005F592A" w:rsidP="00830B97">
      <w:pPr>
        <w:rPr>
          <w:rFonts w:ascii="Arial" w:hAnsi="Arial"/>
          <w:szCs w:val="28"/>
        </w:rPr>
      </w:pPr>
    </w:p>
    <w:p w14:paraId="2F308897" w14:textId="02228146" w:rsidR="005F592A" w:rsidRPr="00F7310E" w:rsidRDefault="00585E4A" w:rsidP="00830B97">
      <w:pPr>
        <w:rPr>
          <w:rFonts w:ascii="Arial" w:hAnsi="Arial"/>
          <w:szCs w:val="28"/>
        </w:rPr>
      </w:pPr>
      <w:r w:rsidRPr="00F7310E">
        <w:rPr>
          <w:rFonts w:ascii="Arial" w:hAnsi="Arial"/>
          <w:szCs w:val="28"/>
        </w:rPr>
        <w:t>ES added that we have received positive</w:t>
      </w:r>
      <w:r w:rsidR="005F592A" w:rsidRPr="00F7310E">
        <w:rPr>
          <w:rFonts w:ascii="Arial" w:hAnsi="Arial"/>
          <w:szCs w:val="28"/>
        </w:rPr>
        <w:t xml:space="preserve"> feedback from the survey</w:t>
      </w:r>
      <w:r w:rsidRPr="00F7310E">
        <w:rPr>
          <w:rFonts w:ascii="Arial" w:hAnsi="Arial"/>
          <w:szCs w:val="28"/>
        </w:rPr>
        <w:t xml:space="preserve"> sent out to users of the service who gave permission to be contacted</w:t>
      </w:r>
      <w:r w:rsidR="005F592A" w:rsidRPr="00F7310E">
        <w:rPr>
          <w:rFonts w:ascii="Arial" w:hAnsi="Arial"/>
          <w:szCs w:val="28"/>
        </w:rPr>
        <w:t xml:space="preserve">. </w:t>
      </w:r>
      <w:r w:rsidRPr="00F7310E">
        <w:rPr>
          <w:rFonts w:ascii="Arial" w:hAnsi="Arial"/>
          <w:szCs w:val="28"/>
        </w:rPr>
        <w:t>So far, we</w:t>
      </w:r>
      <w:r w:rsidR="005F592A" w:rsidRPr="00F7310E">
        <w:rPr>
          <w:rFonts w:ascii="Arial" w:hAnsi="Arial"/>
          <w:szCs w:val="28"/>
        </w:rPr>
        <w:t xml:space="preserve"> have sent </w:t>
      </w:r>
      <w:r w:rsidRPr="00F7310E">
        <w:rPr>
          <w:rFonts w:ascii="Arial" w:hAnsi="Arial"/>
          <w:szCs w:val="28"/>
        </w:rPr>
        <w:t>approximately</w:t>
      </w:r>
      <w:r w:rsidR="005F592A" w:rsidRPr="00F7310E">
        <w:rPr>
          <w:rFonts w:ascii="Arial" w:hAnsi="Arial"/>
          <w:szCs w:val="28"/>
        </w:rPr>
        <w:t xml:space="preserve"> 21,000 surveys, and </w:t>
      </w:r>
      <w:r w:rsidRPr="00F7310E">
        <w:rPr>
          <w:rFonts w:ascii="Arial" w:hAnsi="Arial"/>
          <w:szCs w:val="28"/>
        </w:rPr>
        <w:t xml:space="preserve">received approximately </w:t>
      </w:r>
      <w:r w:rsidR="005F592A" w:rsidRPr="00F7310E">
        <w:rPr>
          <w:rFonts w:ascii="Arial" w:hAnsi="Arial"/>
          <w:szCs w:val="28"/>
        </w:rPr>
        <w:t xml:space="preserve">5,000 responses. </w:t>
      </w:r>
      <w:r w:rsidRPr="00F7310E">
        <w:rPr>
          <w:rFonts w:ascii="Arial" w:hAnsi="Arial"/>
          <w:szCs w:val="28"/>
        </w:rPr>
        <w:t>This means a</w:t>
      </w:r>
      <w:r w:rsidR="005F592A" w:rsidRPr="00F7310E">
        <w:rPr>
          <w:rFonts w:ascii="Arial" w:hAnsi="Arial"/>
          <w:szCs w:val="28"/>
        </w:rPr>
        <w:t xml:space="preserve"> 23-24% response rate</w:t>
      </w:r>
      <w:r w:rsidRPr="00F7310E">
        <w:rPr>
          <w:rFonts w:ascii="Arial" w:hAnsi="Arial"/>
          <w:szCs w:val="28"/>
        </w:rPr>
        <w:t xml:space="preserve"> which is great</w:t>
      </w:r>
      <w:r w:rsidR="005F592A" w:rsidRPr="00F7310E">
        <w:rPr>
          <w:rFonts w:ascii="Arial" w:hAnsi="Arial"/>
          <w:szCs w:val="28"/>
        </w:rPr>
        <w:t xml:space="preserve">, and this is translating into really positive feedback. </w:t>
      </w:r>
      <w:r w:rsidR="00B077CA" w:rsidRPr="00F7310E">
        <w:rPr>
          <w:rFonts w:ascii="Arial" w:hAnsi="Arial"/>
          <w:szCs w:val="28"/>
        </w:rPr>
        <w:t>ES stated that the project</w:t>
      </w:r>
      <w:r w:rsidR="005F592A" w:rsidRPr="00F7310E">
        <w:rPr>
          <w:rFonts w:ascii="Arial" w:hAnsi="Arial"/>
          <w:szCs w:val="28"/>
        </w:rPr>
        <w:t xml:space="preserve"> ha</w:t>
      </w:r>
      <w:r w:rsidR="00B077CA" w:rsidRPr="00F7310E">
        <w:rPr>
          <w:rFonts w:ascii="Arial" w:hAnsi="Arial"/>
          <w:szCs w:val="28"/>
        </w:rPr>
        <w:t>s</w:t>
      </w:r>
      <w:r w:rsidR="005F592A" w:rsidRPr="00F7310E">
        <w:rPr>
          <w:rFonts w:ascii="Arial" w:hAnsi="Arial"/>
          <w:szCs w:val="28"/>
        </w:rPr>
        <w:t xml:space="preserve"> been extended again</w:t>
      </w:r>
      <w:r w:rsidR="00B077CA" w:rsidRPr="00F7310E">
        <w:rPr>
          <w:rFonts w:ascii="Arial" w:hAnsi="Arial"/>
          <w:szCs w:val="28"/>
        </w:rPr>
        <w:t xml:space="preserve"> for a further quarter</w:t>
      </w:r>
      <w:r w:rsidR="005F592A" w:rsidRPr="00F7310E">
        <w:rPr>
          <w:rFonts w:ascii="Arial" w:hAnsi="Arial"/>
          <w:szCs w:val="28"/>
        </w:rPr>
        <w:t xml:space="preserve">, until the end of July, </w:t>
      </w:r>
      <w:r w:rsidR="00B077CA" w:rsidRPr="00F7310E">
        <w:rPr>
          <w:rFonts w:ascii="Arial" w:hAnsi="Arial"/>
          <w:szCs w:val="28"/>
        </w:rPr>
        <w:t>and</w:t>
      </w:r>
      <w:r w:rsidR="005F592A" w:rsidRPr="00F7310E">
        <w:rPr>
          <w:rFonts w:ascii="Arial" w:hAnsi="Arial"/>
          <w:szCs w:val="28"/>
        </w:rPr>
        <w:t xml:space="preserve"> we are keeping an eye on how the latest lifting of restrictions</w:t>
      </w:r>
      <w:r w:rsidR="00B077CA" w:rsidRPr="00F7310E">
        <w:rPr>
          <w:rFonts w:ascii="Arial" w:hAnsi="Arial"/>
          <w:szCs w:val="28"/>
        </w:rPr>
        <w:t xml:space="preserve"> is affecting demand for exemption cards</w:t>
      </w:r>
      <w:r w:rsidR="005F592A" w:rsidRPr="00F7310E">
        <w:rPr>
          <w:rFonts w:ascii="Arial" w:hAnsi="Arial"/>
          <w:szCs w:val="28"/>
        </w:rPr>
        <w:t>.</w:t>
      </w:r>
    </w:p>
    <w:p w14:paraId="15C183BA" w14:textId="3BE742FF" w:rsidR="005F592A" w:rsidRPr="00F7310E" w:rsidRDefault="005F592A" w:rsidP="00830B97">
      <w:pPr>
        <w:rPr>
          <w:rFonts w:ascii="Arial" w:hAnsi="Arial"/>
          <w:szCs w:val="28"/>
        </w:rPr>
      </w:pPr>
    </w:p>
    <w:p w14:paraId="0108C6B5" w14:textId="1917420A" w:rsidR="005F592A" w:rsidRPr="00F7310E" w:rsidRDefault="00B077CA" w:rsidP="00830B97">
      <w:pPr>
        <w:rPr>
          <w:rFonts w:ascii="Arial" w:hAnsi="Arial"/>
          <w:szCs w:val="28"/>
        </w:rPr>
      </w:pPr>
      <w:r w:rsidRPr="00F7310E">
        <w:rPr>
          <w:rFonts w:ascii="Arial" w:hAnsi="Arial"/>
          <w:szCs w:val="28"/>
        </w:rPr>
        <w:t xml:space="preserve">ES stated that the </w:t>
      </w:r>
      <w:r w:rsidR="005F592A" w:rsidRPr="00F7310E">
        <w:rPr>
          <w:rFonts w:ascii="Arial" w:hAnsi="Arial"/>
          <w:szCs w:val="28"/>
        </w:rPr>
        <w:t xml:space="preserve">Hate Crime Charter has taken up a lot of our time, </w:t>
      </w:r>
      <w:r w:rsidRPr="00F7310E">
        <w:rPr>
          <w:rFonts w:ascii="Arial" w:hAnsi="Arial"/>
          <w:szCs w:val="28"/>
        </w:rPr>
        <w:t xml:space="preserve">delivering an online </w:t>
      </w:r>
      <w:r w:rsidR="00D40439" w:rsidRPr="00F7310E">
        <w:rPr>
          <w:rFonts w:ascii="Arial" w:hAnsi="Arial"/>
          <w:szCs w:val="28"/>
        </w:rPr>
        <w:t>soft launch</w:t>
      </w:r>
      <w:r w:rsidR="005F592A" w:rsidRPr="00F7310E">
        <w:rPr>
          <w:rFonts w:ascii="Arial" w:hAnsi="Arial"/>
          <w:szCs w:val="28"/>
        </w:rPr>
        <w:t xml:space="preserve"> on 24 March. On launch day</w:t>
      </w:r>
      <w:r w:rsidRPr="00F7310E">
        <w:rPr>
          <w:rFonts w:ascii="Arial" w:hAnsi="Arial"/>
          <w:szCs w:val="28"/>
        </w:rPr>
        <w:t>,</w:t>
      </w:r>
      <w:r w:rsidR="005F592A" w:rsidRPr="00F7310E">
        <w:rPr>
          <w:rFonts w:ascii="Arial" w:hAnsi="Arial"/>
          <w:szCs w:val="28"/>
        </w:rPr>
        <w:t xml:space="preserve"> we worked with our partners really well</w:t>
      </w:r>
      <w:r w:rsidRPr="00F7310E">
        <w:rPr>
          <w:rFonts w:ascii="Arial" w:hAnsi="Arial"/>
          <w:szCs w:val="28"/>
        </w:rPr>
        <w:t xml:space="preserve"> to </w:t>
      </w:r>
      <w:r w:rsidR="005F592A" w:rsidRPr="00F7310E">
        <w:rPr>
          <w:rFonts w:ascii="Arial" w:hAnsi="Arial"/>
          <w:szCs w:val="28"/>
        </w:rPr>
        <w:t>get</w:t>
      </w:r>
      <w:r w:rsidRPr="00F7310E">
        <w:rPr>
          <w:rFonts w:ascii="Arial" w:hAnsi="Arial"/>
          <w:szCs w:val="28"/>
        </w:rPr>
        <w:t xml:space="preserve"> the</w:t>
      </w:r>
      <w:r w:rsidR="005F592A" w:rsidRPr="00F7310E">
        <w:rPr>
          <w:rFonts w:ascii="Arial" w:hAnsi="Arial"/>
          <w:szCs w:val="28"/>
        </w:rPr>
        <w:t xml:space="preserve"> messag</w:t>
      </w:r>
      <w:r w:rsidRPr="00F7310E">
        <w:rPr>
          <w:rFonts w:ascii="Arial" w:hAnsi="Arial"/>
          <w:szCs w:val="28"/>
        </w:rPr>
        <w:t xml:space="preserve">ing </w:t>
      </w:r>
      <w:r w:rsidR="00D40439" w:rsidRPr="00F7310E">
        <w:rPr>
          <w:rFonts w:ascii="Arial" w:hAnsi="Arial"/>
          <w:szCs w:val="28"/>
        </w:rPr>
        <w:t>right and</w:t>
      </w:r>
      <w:r w:rsidR="005F592A" w:rsidRPr="00F7310E">
        <w:rPr>
          <w:rFonts w:ascii="Arial" w:hAnsi="Arial"/>
          <w:szCs w:val="28"/>
        </w:rPr>
        <w:t xml:space="preserve"> reach on the day was just short of 56,000 views, </w:t>
      </w:r>
      <w:r w:rsidRPr="00F7310E">
        <w:rPr>
          <w:rFonts w:ascii="Arial" w:hAnsi="Arial"/>
          <w:szCs w:val="28"/>
        </w:rPr>
        <w:t>with</w:t>
      </w:r>
      <w:r w:rsidR="005F592A" w:rsidRPr="00F7310E">
        <w:rPr>
          <w:rFonts w:ascii="Arial" w:hAnsi="Arial"/>
          <w:szCs w:val="28"/>
        </w:rPr>
        <w:t xml:space="preserve"> final views closer to 300,000. </w:t>
      </w:r>
      <w:r w:rsidRPr="00F7310E">
        <w:rPr>
          <w:rFonts w:ascii="Arial" w:hAnsi="Arial"/>
          <w:szCs w:val="28"/>
        </w:rPr>
        <w:t xml:space="preserve">The </w:t>
      </w:r>
      <w:r w:rsidR="005F592A" w:rsidRPr="00F7310E">
        <w:rPr>
          <w:rFonts w:ascii="Arial" w:hAnsi="Arial"/>
          <w:szCs w:val="28"/>
        </w:rPr>
        <w:t xml:space="preserve">Accessible </w:t>
      </w:r>
      <w:r w:rsidRPr="00F7310E">
        <w:rPr>
          <w:rFonts w:ascii="Arial" w:hAnsi="Arial"/>
          <w:szCs w:val="28"/>
        </w:rPr>
        <w:t>T</w:t>
      </w:r>
      <w:r w:rsidR="005F592A" w:rsidRPr="00F7310E">
        <w:rPr>
          <w:rFonts w:ascii="Arial" w:hAnsi="Arial"/>
          <w:szCs w:val="28"/>
        </w:rPr>
        <w:t xml:space="preserve">ravel </w:t>
      </w:r>
      <w:r w:rsidRPr="00F7310E">
        <w:rPr>
          <w:rFonts w:ascii="Arial" w:hAnsi="Arial"/>
          <w:szCs w:val="28"/>
        </w:rPr>
        <w:t>H</w:t>
      </w:r>
      <w:r w:rsidR="005F592A" w:rsidRPr="00F7310E">
        <w:rPr>
          <w:rFonts w:ascii="Arial" w:hAnsi="Arial"/>
          <w:szCs w:val="28"/>
        </w:rPr>
        <w:t>ub</w:t>
      </w:r>
      <w:r w:rsidRPr="00F7310E">
        <w:rPr>
          <w:rFonts w:ascii="Arial" w:hAnsi="Arial"/>
          <w:szCs w:val="28"/>
        </w:rPr>
        <w:t xml:space="preserve"> page</w:t>
      </w:r>
      <w:r w:rsidR="005F592A" w:rsidRPr="00F7310E">
        <w:rPr>
          <w:rFonts w:ascii="Arial" w:hAnsi="Arial"/>
          <w:szCs w:val="28"/>
        </w:rPr>
        <w:t xml:space="preserve"> got over 1,100 views on the day, now just short of 3,500, </w:t>
      </w:r>
      <w:r w:rsidRPr="00F7310E">
        <w:rPr>
          <w:rFonts w:ascii="Arial" w:hAnsi="Arial"/>
          <w:szCs w:val="28"/>
        </w:rPr>
        <w:t>with</w:t>
      </w:r>
      <w:r w:rsidR="005F592A" w:rsidRPr="00F7310E">
        <w:rPr>
          <w:rFonts w:ascii="Arial" w:hAnsi="Arial"/>
          <w:szCs w:val="28"/>
        </w:rPr>
        <w:t xml:space="preserve"> some tweets reaching up to 90,000. We</w:t>
      </w:r>
      <w:r w:rsidRPr="00F7310E">
        <w:rPr>
          <w:rFonts w:ascii="Arial" w:hAnsi="Arial"/>
          <w:szCs w:val="28"/>
        </w:rPr>
        <w:t xml:space="preserve"> </w:t>
      </w:r>
      <w:r w:rsidR="00314756" w:rsidRPr="00F7310E">
        <w:rPr>
          <w:rFonts w:ascii="Arial" w:hAnsi="Arial"/>
          <w:szCs w:val="28"/>
        </w:rPr>
        <w:t xml:space="preserve">also received an </w:t>
      </w:r>
      <w:r w:rsidR="005F592A" w:rsidRPr="00F7310E">
        <w:rPr>
          <w:rFonts w:ascii="Arial" w:hAnsi="Arial"/>
          <w:szCs w:val="28"/>
        </w:rPr>
        <w:t xml:space="preserve">endorsement </w:t>
      </w:r>
      <w:r w:rsidR="00314756" w:rsidRPr="00F7310E">
        <w:rPr>
          <w:rFonts w:ascii="Arial" w:hAnsi="Arial"/>
          <w:szCs w:val="28"/>
        </w:rPr>
        <w:t xml:space="preserve">from the </w:t>
      </w:r>
      <w:r w:rsidR="005F592A" w:rsidRPr="00F7310E">
        <w:rPr>
          <w:rFonts w:ascii="Arial" w:hAnsi="Arial"/>
          <w:szCs w:val="28"/>
        </w:rPr>
        <w:t>Cabinet Secretar</w:t>
      </w:r>
      <w:r w:rsidR="00314756" w:rsidRPr="00F7310E">
        <w:rPr>
          <w:rFonts w:ascii="Arial" w:hAnsi="Arial"/>
          <w:szCs w:val="28"/>
        </w:rPr>
        <w:t>y</w:t>
      </w:r>
      <w:r w:rsidR="005F592A" w:rsidRPr="00F7310E">
        <w:rPr>
          <w:rFonts w:ascii="Arial" w:hAnsi="Arial"/>
          <w:szCs w:val="28"/>
        </w:rPr>
        <w:t xml:space="preserve">. </w:t>
      </w:r>
      <w:r w:rsidRPr="00F7310E">
        <w:rPr>
          <w:rFonts w:ascii="Arial" w:hAnsi="Arial"/>
          <w:szCs w:val="28"/>
        </w:rPr>
        <w:t>The n</w:t>
      </w:r>
      <w:r w:rsidR="005F592A" w:rsidRPr="00F7310E">
        <w:rPr>
          <w:rFonts w:ascii="Arial" w:hAnsi="Arial"/>
          <w:szCs w:val="28"/>
        </w:rPr>
        <w:t xml:space="preserve">ext stage </w:t>
      </w:r>
      <w:r w:rsidRPr="00F7310E">
        <w:rPr>
          <w:rFonts w:ascii="Arial" w:hAnsi="Arial"/>
          <w:szCs w:val="28"/>
        </w:rPr>
        <w:t>involves</w:t>
      </w:r>
      <w:r w:rsidR="005F592A" w:rsidRPr="00F7310E">
        <w:rPr>
          <w:rFonts w:ascii="Arial" w:hAnsi="Arial"/>
          <w:szCs w:val="28"/>
        </w:rPr>
        <w:t xml:space="preserve"> a bit of</w:t>
      </w:r>
      <w:r w:rsidRPr="00F7310E">
        <w:rPr>
          <w:rFonts w:ascii="Arial" w:hAnsi="Arial"/>
          <w:szCs w:val="28"/>
        </w:rPr>
        <w:t xml:space="preserve"> monitoring and evaluation</w:t>
      </w:r>
      <w:r w:rsidR="00E32BC2" w:rsidRPr="00F7310E">
        <w:rPr>
          <w:rFonts w:ascii="Arial" w:hAnsi="Arial"/>
          <w:szCs w:val="28"/>
        </w:rPr>
        <w:t>, and further engagement</w:t>
      </w:r>
      <w:r w:rsidR="005F592A" w:rsidRPr="00F7310E">
        <w:rPr>
          <w:rFonts w:ascii="Arial" w:hAnsi="Arial"/>
          <w:szCs w:val="28"/>
        </w:rPr>
        <w:t xml:space="preserve">, </w:t>
      </w:r>
      <w:r w:rsidR="00E32BC2" w:rsidRPr="00F7310E">
        <w:rPr>
          <w:rFonts w:ascii="Arial" w:hAnsi="Arial"/>
          <w:szCs w:val="28"/>
        </w:rPr>
        <w:t>as well as</w:t>
      </w:r>
      <w:r w:rsidR="005F592A" w:rsidRPr="00F7310E">
        <w:rPr>
          <w:rFonts w:ascii="Arial" w:hAnsi="Arial"/>
          <w:szCs w:val="28"/>
        </w:rPr>
        <w:t xml:space="preserve"> training for transport providers.</w:t>
      </w:r>
    </w:p>
    <w:p w14:paraId="62F9E83F" w14:textId="56044A39" w:rsidR="005F592A" w:rsidRPr="00F7310E" w:rsidRDefault="005F592A" w:rsidP="00830B97">
      <w:pPr>
        <w:rPr>
          <w:rFonts w:ascii="Arial" w:hAnsi="Arial"/>
          <w:szCs w:val="28"/>
        </w:rPr>
      </w:pPr>
      <w:r w:rsidRPr="00F7310E">
        <w:rPr>
          <w:rFonts w:ascii="Arial" w:hAnsi="Arial"/>
          <w:szCs w:val="28"/>
        </w:rPr>
        <w:t xml:space="preserve">LB </w:t>
      </w:r>
      <w:r w:rsidR="00B077CA" w:rsidRPr="00F7310E">
        <w:rPr>
          <w:rFonts w:ascii="Arial" w:hAnsi="Arial"/>
          <w:szCs w:val="28"/>
        </w:rPr>
        <w:t>gave her</w:t>
      </w:r>
      <w:r w:rsidRPr="00F7310E">
        <w:rPr>
          <w:rFonts w:ascii="Arial" w:hAnsi="Arial"/>
          <w:szCs w:val="28"/>
        </w:rPr>
        <w:t xml:space="preserve"> thanks to ES</w:t>
      </w:r>
      <w:r w:rsidR="00B077CA" w:rsidRPr="00F7310E">
        <w:rPr>
          <w:rFonts w:ascii="Arial" w:hAnsi="Arial"/>
          <w:szCs w:val="28"/>
        </w:rPr>
        <w:t>, adding that the s</w:t>
      </w:r>
      <w:r w:rsidRPr="00F7310E">
        <w:rPr>
          <w:rFonts w:ascii="Arial" w:hAnsi="Arial"/>
          <w:szCs w:val="28"/>
        </w:rPr>
        <w:t>tat</w:t>
      </w:r>
      <w:r w:rsidR="00B077CA" w:rsidRPr="00F7310E">
        <w:rPr>
          <w:rFonts w:ascii="Arial" w:hAnsi="Arial"/>
          <w:szCs w:val="28"/>
        </w:rPr>
        <w:t>istics</w:t>
      </w:r>
      <w:r w:rsidRPr="00F7310E">
        <w:rPr>
          <w:rFonts w:ascii="Arial" w:hAnsi="Arial"/>
          <w:szCs w:val="28"/>
        </w:rPr>
        <w:t xml:space="preserve"> from</w:t>
      </w:r>
      <w:r w:rsidR="00B077CA" w:rsidRPr="00F7310E">
        <w:rPr>
          <w:rFonts w:ascii="Arial" w:hAnsi="Arial"/>
          <w:szCs w:val="28"/>
        </w:rPr>
        <w:t xml:space="preserve"> the</w:t>
      </w:r>
      <w:r w:rsidRPr="00F7310E">
        <w:rPr>
          <w:rFonts w:ascii="Arial" w:hAnsi="Arial"/>
          <w:szCs w:val="28"/>
        </w:rPr>
        <w:t xml:space="preserve"> face covering</w:t>
      </w:r>
      <w:r w:rsidR="00B077CA" w:rsidRPr="00F7310E">
        <w:rPr>
          <w:rFonts w:ascii="Arial" w:hAnsi="Arial"/>
          <w:szCs w:val="28"/>
        </w:rPr>
        <w:t xml:space="preserve"> exemptions helpline </w:t>
      </w:r>
      <w:r w:rsidRPr="00F7310E">
        <w:rPr>
          <w:rFonts w:ascii="Arial" w:hAnsi="Arial"/>
          <w:szCs w:val="28"/>
        </w:rPr>
        <w:t>and</w:t>
      </w:r>
      <w:r w:rsidR="00B077CA" w:rsidRPr="00F7310E">
        <w:rPr>
          <w:rFonts w:ascii="Arial" w:hAnsi="Arial"/>
          <w:szCs w:val="28"/>
        </w:rPr>
        <w:t xml:space="preserve"> the</w:t>
      </w:r>
      <w:r w:rsidRPr="00F7310E">
        <w:rPr>
          <w:rFonts w:ascii="Arial" w:hAnsi="Arial"/>
          <w:szCs w:val="28"/>
        </w:rPr>
        <w:t xml:space="preserve"> Hate Crime launch are great, and better than we could have </w:t>
      </w:r>
      <w:r w:rsidR="00F6191F" w:rsidRPr="00F7310E">
        <w:rPr>
          <w:rFonts w:ascii="Arial" w:hAnsi="Arial"/>
          <w:szCs w:val="28"/>
        </w:rPr>
        <w:t>imagined</w:t>
      </w:r>
      <w:r w:rsidRPr="00F7310E">
        <w:rPr>
          <w:rFonts w:ascii="Arial" w:hAnsi="Arial"/>
          <w:szCs w:val="28"/>
        </w:rPr>
        <w:t xml:space="preserve">. </w:t>
      </w:r>
      <w:r w:rsidR="00B077CA" w:rsidRPr="00F7310E">
        <w:rPr>
          <w:rFonts w:ascii="Arial" w:hAnsi="Arial"/>
          <w:szCs w:val="28"/>
        </w:rPr>
        <w:t>LB a</w:t>
      </w:r>
      <w:r w:rsidRPr="00F7310E">
        <w:rPr>
          <w:rFonts w:ascii="Arial" w:hAnsi="Arial"/>
          <w:szCs w:val="28"/>
        </w:rPr>
        <w:t xml:space="preserve">sked </w:t>
      </w:r>
      <w:r w:rsidR="00B077CA" w:rsidRPr="00F7310E">
        <w:rPr>
          <w:rFonts w:ascii="Arial" w:hAnsi="Arial"/>
          <w:szCs w:val="28"/>
        </w:rPr>
        <w:t>how our application for a ‘blue tick’ on Twitter is going</w:t>
      </w:r>
      <w:r w:rsidRPr="00F7310E">
        <w:rPr>
          <w:rFonts w:ascii="Arial" w:hAnsi="Arial"/>
          <w:szCs w:val="28"/>
        </w:rPr>
        <w:t>. JD added that for some reason, applications for this have closed</w:t>
      </w:r>
      <w:r w:rsidR="00E32BC2" w:rsidRPr="00F7310E">
        <w:rPr>
          <w:rFonts w:ascii="Arial" w:hAnsi="Arial"/>
          <w:szCs w:val="28"/>
        </w:rPr>
        <w:t xml:space="preserve"> for now, but as soon as Twitter bring this </w:t>
      </w:r>
      <w:r w:rsidR="00D40439" w:rsidRPr="00F7310E">
        <w:rPr>
          <w:rFonts w:ascii="Arial" w:hAnsi="Arial"/>
          <w:szCs w:val="28"/>
        </w:rPr>
        <w:t>back,</w:t>
      </w:r>
      <w:r w:rsidR="00E32BC2" w:rsidRPr="00F7310E">
        <w:rPr>
          <w:rFonts w:ascii="Arial" w:hAnsi="Arial"/>
          <w:szCs w:val="28"/>
        </w:rPr>
        <w:t xml:space="preserve"> he will look into this</w:t>
      </w:r>
      <w:r w:rsidRPr="00F7310E">
        <w:rPr>
          <w:rFonts w:ascii="Arial" w:hAnsi="Arial"/>
          <w:szCs w:val="28"/>
        </w:rPr>
        <w:t xml:space="preserve">. LB added </w:t>
      </w:r>
      <w:r w:rsidR="00E32BC2" w:rsidRPr="00F7310E">
        <w:rPr>
          <w:rFonts w:ascii="Arial" w:hAnsi="Arial"/>
          <w:szCs w:val="28"/>
        </w:rPr>
        <w:t xml:space="preserve">that this would be really valuable for us, especially as now our reach is expanding, if we have a blue </w:t>
      </w:r>
      <w:r w:rsidR="00D40439" w:rsidRPr="00F7310E">
        <w:rPr>
          <w:rFonts w:ascii="Arial" w:hAnsi="Arial"/>
          <w:szCs w:val="28"/>
        </w:rPr>
        <w:t>tick,</w:t>
      </w:r>
      <w:r w:rsidR="00E32BC2" w:rsidRPr="00F7310E">
        <w:rPr>
          <w:rFonts w:ascii="Arial" w:hAnsi="Arial"/>
          <w:szCs w:val="28"/>
        </w:rPr>
        <w:t xml:space="preserve"> we will come up in a lot more searches and generally raise our profile.</w:t>
      </w:r>
    </w:p>
    <w:p w14:paraId="0AEED0A4" w14:textId="06C6EA9D" w:rsidR="00E32BC2" w:rsidRPr="00F7310E" w:rsidRDefault="00E32BC2" w:rsidP="00830B97">
      <w:pPr>
        <w:rPr>
          <w:rFonts w:ascii="Arial" w:hAnsi="Arial"/>
          <w:szCs w:val="28"/>
        </w:rPr>
      </w:pPr>
    </w:p>
    <w:p w14:paraId="024C57E8" w14:textId="01C17A52" w:rsidR="005F592A" w:rsidRPr="00F7310E" w:rsidRDefault="00E32BC2" w:rsidP="00830B97">
      <w:pPr>
        <w:rPr>
          <w:rFonts w:ascii="Arial" w:hAnsi="Arial"/>
          <w:szCs w:val="28"/>
        </w:rPr>
      </w:pPr>
      <w:r w:rsidRPr="00F7310E">
        <w:rPr>
          <w:rFonts w:ascii="Arial" w:hAnsi="Arial"/>
          <w:szCs w:val="28"/>
        </w:rPr>
        <w:lastRenderedPageBreak/>
        <w:t xml:space="preserve">LB also asked whether there has been any progress on the Equality and Human Rights Advisory Group, which ES mentioned in her report. ES responded that </w:t>
      </w:r>
      <w:r w:rsidR="00314756" w:rsidRPr="00F7310E">
        <w:rPr>
          <w:rFonts w:ascii="Arial" w:hAnsi="Arial"/>
          <w:szCs w:val="28"/>
        </w:rPr>
        <w:t>Disability Equality Scotland were now represented on</w:t>
      </w:r>
      <w:r w:rsidRPr="00F7310E">
        <w:rPr>
          <w:rFonts w:ascii="Arial" w:hAnsi="Arial"/>
          <w:szCs w:val="28"/>
        </w:rPr>
        <w:t xml:space="preserve"> a number of different committees, such as the Scottish Courts and Tribunal Service, as well as Audit Scotland’s Equality and Human Rights committee, whose first meeting is on 14 June. ES will feedback on progress from these committees.</w:t>
      </w:r>
    </w:p>
    <w:p w14:paraId="5F4068AC" w14:textId="77777777" w:rsidR="001A492C" w:rsidRPr="00F7310E" w:rsidRDefault="001A492C" w:rsidP="005756B7">
      <w:pPr>
        <w:rPr>
          <w:rFonts w:ascii="Arial" w:hAnsi="Arial"/>
          <w:szCs w:val="28"/>
        </w:rPr>
      </w:pPr>
    </w:p>
    <w:p w14:paraId="44FC6E2B" w14:textId="77777777" w:rsidR="001A492C" w:rsidRPr="00F7310E" w:rsidRDefault="001A492C" w:rsidP="005756B7">
      <w:pPr>
        <w:rPr>
          <w:rFonts w:ascii="Arial" w:hAnsi="Arial"/>
          <w:szCs w:val="28"/>
        </w:rPr>
      </w:pPr>
      <w:r w:rsidRPr="00F7310E">
        <w:rPr>
          <w:rFonts w:ascii="Arial" w:hAnsi="Arial"/>
          <w:szCs w:val="28"/>
        </w:rPr>
        <w:t>MB progressed to IB’s report.</w:t>
      </w:r>
    </w:p>
    <w:p w14:paraId="231B3FBD" w14:textId="77777777" w:rsidR="001A492C" w:rsidRPr="00F7310E" w:rsidRDefault="001A492C" w:rsidP="005756B7">
      <w:pPr>
        <w:pStyle w:val="Heading2"/>
        <w:spacing w:before="0" w:after="0" w:line="240" w:lineRule="auto"/>
        <w:rPr>
          <w:rFonts w:ascii="Arial" w:eastAsiaTheme="minorEastAsia" w:hAnsi="Arial"/>
          <w:bCs/>
          <w:iCs w:val="0"/>
        </w:rPr>
      </w:pPr>
    </w:p>
    <w:p w14:paraId="67690083" w14:textId="77777777" w:rsidR="001A492C" w:rsidRPr="00F7310E" w:rsidRDefault="001A492C" w:rsidP="005756B7">
      <w:pPr>
        <w:pStyle w:val="Heading2"/>
        <w:spacing w:before="0" w:after="0" w:line="240" w:lineRule="auto"/>
        <w:rPr>
          <w:rFonts w:ascii="Arial" w:hAnsi="Arial"/>
          <w:bCs/>
          <w:iCs w:val="0"/>
        </w:rPr>
      </w:pPr>
      <w:r w:rsidRPr="00F7310E">
        <w:rPr>
          <w:rFonts w:ascii="Arial" w:eastAsiaTheme="minorEastAsia" w:hAnsi="Arial"/>
          <w:bCs/>
          <w:iCs w:val="0"/>
        </w:rPr>
        <w:t>Access Training and Engagement Manager Report</w:t>
      </w:r>
    </w:p>
    <w:p w14:paraId="42458D0A" w14:textId="77777777" w:rsidR="001A492C" w:rsidRPr="00F7310E" w:rsidRDefault="001A492C" w:rsidP="005756B7">
      <w:pPr>
        <w:rPr>
          <w:rFonts w:ascii="Arial" w:hAnsi="Arial"/>
        </w:rPr>
      </w:pPr>
    </w:p>
    <w:p w14:paraId="01407E3F" w14:textId="767E4936" w:rsidR="00830B97" w:rsidRPr="00F7310E" w:rsidRDefault="001A492C" w:rsidP="00830B97">
      <w:pPr>
        <w:rPr>
          <w:rFonts w:ascii="Arial" w:hAnsi="Arial"/>
        </w:rPr>
      </w:pPr>
      <w:r w:rsidRPr="00F7310E">
        <w:rPr>
          <w:rFonts w:ascii="Arial" w:hAnsi="Arial"/>
        </w:rPr>
        <w:t xml:space="preserve">IB stated that </w:t>
      </w:r>
      <w:r w:rsidR="005F592A" w:rsidRPr="00F7310E">
        <w:rPr>
          <w:rFonts w:ascii="Arial" w:hAnsi="Arial"/>
        </w:rPr>
        <w:t xml:space="preserve">since the last </w:t>
      </w:r>
      <w:r w:rsidR="004F7E76" w:rsidRPr="00F7310E">
        <w:rPr>
          <w:rFonts w:ascii="Arial" w:hAnsi="Arial"/>
        </w:rPr>
        <w:t>board meeting</w:t>
      </w:r>
      <w:r w:rsidR="005F592A" w:rsidRPr="00F7310E">
        <w:rPr>
          <w:rFonts w:ascii="Arial" w:hAnsi="Arial"/>
        </w:rPr>
        <w:t>, we</w:t>
      </w:r>
      <w:r w:rsidR="004F7E76" w:rsidRPr="00F7310E">
        <w:rPr>
          <w:rFonts w:ascii="Arial" w:hAnsi="Arial"/>
        </w:rPr>
        <w:t xml:space="preserve"> had</w:t>
      </w:r>
      <w:r w:rsidR="005F592A" w:rsidRPr="00F7310E">
        <w:rPr>
          <w:rFonts w:ascii="Arial" w:hAnsi="Arial"/>
        </w:rPr>
        <w:t xml:space="preserve"> </w:t>
      </w:r>
      <w:r w:rsidR="004F7E76" w:rsidRPr="00F7310E">
        <w:rPr>
          <w:rFonts w:ascii="Arial" w:hAnsi="Arial"/>
        </w:rPr>
        <w:t>hosted</w:t>
      </w:r>
      <w:r w:rsidR="005F592A" w:rsidRPr="00F7310E">
        <w:rPr>
          <w:rFonts w:ascii="Arial" w:hAnsi="Arial"/>
        </w:rPr>
        <w:t xml:space="preserve"> the Access Panel Conference</w:t>
      </w:r>
      <w:r w:rsidR="004F7E76" w:rsidRPr="00F7310E">
        <w:rPr>
          <w:rFonts w:ascii="Arial" w:hAnsi="Arial"/>
        </w:rPr>
        <w:t>, adding that t</w:t>
      </w:r>
      <w:r w:rsidR="005F592A" w:rsidRPr="00F7310E">
        <w:rPr>
          <w:rFonts w:ascii="Arial" w:hAnsi="Arial"/>
        </w:rPr>
        <w:t>his</w:t>
      </w:r>
      <w:r w:rsidR="004F7E76" w:rsidRPr="00F7310E">
        <w:rPr>
          <w:rFonts w:ascii="Arial" w:hAnsi="Arial"/>
        </w:rPr>
        <w:t xml:space="preserve"> </w:t>
      </w:r>
      <w:r w:rsidR="005F592A" w:rsidRPr="00F7310E">
        <w:rPr>
          <w:rFonts w:ascii="Arial" w:hAnsi="Arial"/>
        </w:rPr>
        <w:t>was one of our best-attended conferences in a number of years due to the fact that i</w:t>
      </w:r>
      <w:r w:rsidR="00314756" w:rsidRPr="00F7310E">
        <w:rPr>
          <w:rFonts w:ascii="Arial" w:hAnsi="Arial"/>
        </w:rPr>
        <w:t>t</w:t>
      </w:r>
      <w:r w:rsidR="005F592A" w:rsidRPr="00F7310E">
        <w:rPr>
          <w:rFonts w:ascii="Arial" w:hAnsi="Arial"/>
        </w:rPr>
        <w:t xml:space="preserve"> was held online. The feedback has been fantastic, with 100% of people saying </w:t>
      </w:r>
      <w:r w:rsidR="004F7E76" w:rsidRPr="00F7310E">
        <w:rPr>
          <w:rFonts w:ascii="Arial" w:hAnsi="Arial"/>
        </w:rPr>
        <w:t>that they would</w:t>
      </w:r>
      <w:r w:rsidR="005F592A" w:rsidRPr="00F7310E">
        <w:rPr>
          <w:rFonts w:ascii="Arial" w:hAnsi="Arial"/>
        </w:rPr>
        <w:t xml:space="preserve"> be happy to attend a virtual conference again. </w:t>
      </w:r>
      <w:r w:rsidR="004F7E76" w:rsidRPr="00F7310E">
        <w:rPr>
          <w:rFonts w:ascii="Arial" w:hAnsi="Arial"/>
        </w:rPr>
        <w:t xml:space="preserve">We had polled Panels at the start of their pandemic </w:t>
      </w:r>
      <w:r w:rsidR="0046284B" w:rsidRPr="00F7310E">
        <w:rPr>
          <w:rFonts w:ascii="Arial" w:hAnsi="Arial"/>
        </w:rPr>
        <w:t>regarding their views on a virtual conference</w:t>
      </w:r>
      <w:r w:rsidR="005F592A" w:rsidRPr="00F7310E">
        <w:rPr>
          <w:rFonts w:ascii="Arial" w:hAnsi="Arial"/>
        </w:rPr>
        <w:t xml:space="preserve">, </w:t>
      </w:r>
      <w:r w:rsidR="0046284B" w:rsidRPr="00F7310E">
        <w:rPr>
          <w:rFonts w:ascii="Arial" w:hAnsi="Arial"/>
        </w:rPr>
        <w:t>which was a resounding ‘no’ at the time</w:t>
      </w:r>
      <w:r w:rsidR="005F592A" w:rsidRPr="00F7310E">
        <w:rPr>
          <w:rFonts w:ascii="Arial" w:hAnsi="Arial"/>
        </w:rPr>
        <w:t xml:space="preserve">, </w:t>
      </w:r>
      <w:r w:rsidR="0046284B" w:rsidRPr="00F7310E">
        <w:rPr>
          <w:rFonts w:ascii="Arial" w:hAnsi="Arial"/>
        </w:rPr>
        <w:t>however due to the widespread adoption of video conferencing this changed with very positive effect</w:t>
      </w:r>
      <w:r w:rsidR="005F592A" w:rsidRPr="00F7310E">
        <w:rPr>
          <w:rFonts w:ascii="Arial" w:hAnsi="Arial"/>
        </w:rPr>
        <w:t xml:space="preserve">. </w:t>
      </w:r>
      <w:r w:rsidR="0046284B" w:rsidRPr="00F7310E">
        <w:rPr>
          <w:rFonts w:ascii="Arial" w:hAnsi="Arial"/>
        </w:rPr>
        <w:t>IB added that it is great to see Panels comfortable with this as the implications for accessibility are fantastic</w:t>
      </w:r>
      <w:r w:rsidR="005F592A" w:rsidRPr="00F7310E">
        <w:rPr>
          <w:rFonts w:ascii="Arial" w:hAnsi="Arial"/>
        </w:rPr>
        <w:t>.</w:t>
      </w:r>
    </w:p>
    <w:p w14:paraId="5A2DE4C8" w14:textId="2DAEB748" w:rsidR="005F592A" w:rsidRPr="00F7310E" w:rsidRDefault="005F592A" w:rsidP="00830B97">
      <w:pPr>
        <w:rPr>
          <w:rFonts w:ascii="Arial" w:hAnsi="Arial"/>
        </w:rPr>
      </w:pPr>
    </w:p>
    <w:p w14:paraId="22BA0AD7" w14:textId="65CB80D3" w:rsidR="005F592A" w:rsidRPr="00F7310E" w:rsidRDefault="0046284B" w:rsidP="00830B97">
      <w:pPr>
        <w:rPr>
          <w:rFonts w:ascii="Arial" w:hAnsi="Arial"/>
        </w:rPr>
      </w:pPr>
      <w:r w:rsidRPr="00F7310E">
        <w:rPr>
          <w:rFonts w:ascii="Arial" w:hAnsi="Arial"/>
        </w:rPr>
        <w:t>IB stated that he is also</w:t>
      </w:r>
      <w:r w:rsidR="005F592A" w:rsidRPr="00F7310E">
        <w:rPr>
          <w:rFonts w:ascii="Arial" w:hAnsi="Arial"/>
        </w:rPr>
        <w:t xml:space="preserve"> looking at addressing the </w:t>
      </w:r>
      <w:r w:rsidRPr="00F7310E">
        <w:rPr>
          <w:rFonts w:ascii="Arial" w:hAnsi="Arial"/>
        </w:rPr>
        <w:t>‘</w:t>
      </w:r>
      <w:r w:rsidR="005F592A" w:rsidRPr="00F7310E">
        <w:rPr>
          <w:rFonts w:ascii="Arial" w:hAnsi="Arial"/>
        </w:rPr>
        <w:t>access audit</w:t>
      </w:r>
      <w:r w:rsidRPr="00F7310E">
        <w:rPr>
          <w:rFonts w:ascii="Arial" w:hAnsi="Arial"/>
        </w:rPr>
        <w:t>’</w:t>
      </w:r>
      <w:r w:rsidR="005F592A" w:rsidRPr="00F7310E">
        <w:rPr>
          <w:rFonts w:ascii="Arial" w:hAnsi="Arial"/>
        </w:rPr>
        <w:t xml:space="preserve"> language</w:t>
      </w:r>
      <w:r w:rsidRPr="00F7310E">
        <w:rPr>
          <w:rFonts w:ascii="Arial" w:hAnsi="Arial"/>
        </w:rPr>
        <w:t xml:space="preserve">, with an </w:t>
      </w:r>
      <w:r w:rsidR="005F592A" w:rsidRPr="00F7310E">
        <w:rPr>
          <w:rFonts w:ascii="Arial" w:hAnsi="Arial"/>
        </w:rPr>
        <w:t xml:space="preserve">email to Access Panels inviting them to an Access Language seminar </w:t>
      </w:r>
      <w:r w:rsidRPr="00F7310E">
        <w:rPr>
          <w:rFonts w:ascii="Arial" w:hAnsi="Arial"/>
        </w:rPr>
        <w:t>going out</w:t>
      </w:r>
      <w:r w:rsidR="005F592A" w:rsidRPr="00F7310E">
        <w:rPr>
          <w:rFonts w:ascii="Arial" w:hAnsi="Arial"/>
        </w:rPr>
        <w:t xml:space="preserve"> this afternoon. This will allow them to agree on a </w:t>
      </w:r>
      <w:r w:rsidRPr="00F7310E">
        <w:rPr>
          <w:rFonts w:ascii="Arial" w:hAnsi="Arial"/>
        </w:rPr>
        <w:t xml:space="preserve">preferred </w:t>
      </w:r>
      <w:r w:rsidR="005F592A" w:rsidRPr="00F7310E">
        <w:rPr>
          <w:rFonts w:ascii="Arial" w:hAnsi="Arial"/>
        </w:rPr>
        <w:t>term</w:t>
      </w:r>
      <w:r w:rsidRPr="00F7310E">
        <w:rPr>
          <w:rFonts w:ascii="Arial" w:hAnsi="Arial"/>
        </w:rPr>
        <w:t xml:space="preserve"> for an ‘access audit’</w:t>
      </w:r>
      <w:r w:rsidR="005F592A" w:rsidRPr="00F7310E">
        <w:rPr>
          <w:rFonts w:ascii="Arial" w:hAnsi="Arial"/>
        </w:rPr>
        <w:t xml:space="preserve">, </w:t>
      </w:r>
      <w:r w:rsidRPr="00F7310E">
        <w:rPr>
          <w:rFonts w:ascii="Arial" w:hAnsi="Arial"/>
        </w:rPr>
        <w:t>however</w:t>
      </w:r>
      <w:r w:rsidR="005F592A" w:rsidRPr="00F7310E">
        <w:rPr>
          <w:rFonts w:ascii="Arial" w:hAnsi="Arial"/>
        </w:rPr>
        <w:t xml:space="preserve"> whatever they decide to call it will have no bearing externally, </w:t>
      </w:r>
      <w:r w:rsidRPr="00F7310E">
        <w:rPr>
          <w:rFonts w:ascii="Arial" w:hAnsi="Arial"/>
        </w:rPr>
        <w:t xml:space="preserve">this is </w:t>
      </w:r>
      <w:r w:rsidR="005F592A" w:rsidRPr="00F7310E">
        <w:rPr>
          <w:rFonts w:ascii="Arial" w:hAnsi="Arial"/>
        </w:rPr>
        <w:t xml:space="preserve">just an internal definition. </w:t>
      </w:r>
      <w:r w:rsidR="00A56E06" w:rsidRPr="00F7310E">
        <w:rPr>
          <w:rFonts w:ascii="Arial" w:hAnsi="Arial"/>
        </w:rPr>
        <w:t xml:space="preserve">IB stated his preference for the term ‘lived experience assessment’, following a discussion with SF. </w:t>
      </w:r>
      <w:r w:rsidR="00CF679B" w:rsidRPr="00F7310E">
        <w:rPr>
          <w:rFonts w:ascii="Arial" w:hAnsi="Arial"/>
        </w:rPr>
        <w:t xml:space="preserve">IB </w:t>
      </w:r>
      <w:r w:rsidRPr="00F7310E">
        <w:rPr>
          <w:rFonts w:ascii="Arial" w:hAnsi="Arial"/>
        </w:rPr>
        <w:t xml:space="preserve">is </w:t>
      </w:r>
      <w:r w:rsidR="00CF679B" w:rsidRPr="00F7310E">
        <w:rPr>
          <w:rFonts w:ascii="Arial" w:hAnsi="Arial"/>
        </w:rPr>
        <w:t xml:space="preserve">also in the process of setting up a </w:t>
      </w:r>
      <w:r w:rsidRPr="00F7310E">
        <w:rPr>
          <w:rFonts w:ascii="Arial" w:hAnsi="Arial"/>
        </w:rPr>
        <w:t>National Access Advisory Group (</w:t>
      </w:r>
      <w:r w:rsidR="00CF679B" w:rsidRPr="00F7310E">
        <w:rPr>
          <w:rFonts w:ascii="Arial" w:hAnsi="Arial"/>
        </w:rPr>
        <w:t>NAAG</w:t>
      </w:r>
      <w:r w:rsidRPr="00F7310E">
        <w:rPr>
          <w:rFonts w:ascii="Arial" w:hAnsi="Arial"/>
        </w:rPr>
        <w:t>)</w:t>
      </w:r>
      <w:r w:rsidR="00CF679B" w:rsidRPr="00F7310E">
        <w:rPr>
          <w:rFonts w:ascii="Arial" w:hAnsi="Arial"/>
        </w:rPr>
        <w:t xml:space="preserve"> looking at how we implement the </w:t>
      </w:r>
      <w:r w:rsidRPr="00F7310E">
        <w:rPr>
          <w:rFonts w:ascii="Arial" w:hAnsi="Arial"/>
        </w:rPr>
        <w:t>Social Renewal Advisory Board’s (SRAB)</w:t>
      </w:r>
      <w:r w:rsidR="00CF679B" w:rsidRPr="00F7310E">
        <w:rPr>
          <w:rFonts w:ascii="Arial" w:hAnsi="Arial"/>
        </w:rPr>
        <w:t xml:space="preserve"> actions specifically on healthcare, </w:t>
      </w:r>
      <w:r w:rsidRPr="00F7310E">
        <w:rPr>
          <w:rFonts w:ascii="Arial" w:hAnsi="Arial"/>
        </w:rPr>
        <w:t>aiming to</w:t>
      </w:r>
      <w:r w:rsidR="00CF679B" w:rsidRPr="00F7310E">
        <w:rPr>
          <w:rFonts w:ascii="Arial" w:hAnsi="Arial"/>
        </w:rPr>
        <w:t xml:space="preserve"> emulat</w:t>
      </w:r>
      <w:r w:rsidRPr="00F7310E">
        <w:rPr>
          <w:rFonts w:ascii="Arial" w:hAnsi="Arial"/>
        </w:rPr>
        <w:t>e</w:t>
      </w:r>
      <w:r w:rsidR="00CF679B" w:rsidRPr="00F7310E">
        <w:rPr>
          <w:rFonts w:ascii="Arial" w:hAnsi="Arial"/>
        </w:rPr>
        <w:t xml:space="preserve"> the approach of MACS as a way of getting Panels involved in this high-level work.</w:t>
      </w:r>
    </w:p>
    <w:p w14:paraId="11FD8EFA" w14:textId="4762C0AC" w:rsidR="00CF679B" w:rsidRPr="00F7310E" w:rsidRDefault="00CF679B" w:rsidP="00830B97">
      <w:pPr>
        <w:rPr>
          <w:rFonts w:ascii="Arial" w:hAnsi="Arial"/>
        </w:rPr>
      </w:pPr>
    </w:p>
    <w:p w14:paraId="32866BA4" w14:textId="5CA4B1A6" w:rsidR="00CF679B" w:rsidRPr="00F7310E" w:rsidRDefault="00CF679B" w:rsidP="00830B97">
      <w:pPr>
        <w:rPr>
          <w:rFonts w:ascii="Arial" w:hAnsi="Arial"/>
        </w:rPr>
      </w:pPr>
      <w:r w:rsidRPr="00F7310E">
        <w:rPr>
          <w:rFonts w:ascii="Arial" w:hAnsi="Arial"/>
        </w:rPr>
        <w:t xml:space="preserve">MB thanked SF for her presentation at the </w:t>
      </w:r>
      <w:r w:rsidR="0046284B" w:rsidRPr="00F7310E">
        <w:rPr>
          <w:rFonts w:ascii="Arial" w:hAnsi="Arial"/>
        </w:rPr>
        <w:t>Access Panel Conference</w:t>
      </w:r>
      <w:r w:rsidRPr="00F7310E">
        <w:rPr>
          <w:rFonts w:ascii="Arial" w:hAnsi="Arial"/>
        </w:rPr>
        <w:t xml:space="preserve">, </w:t>
      </w:r>
      <w:r w:rsidR="0046284B" w:rsidRPr="00F7310E">
        <w:rPr>
          <w:rFonts w:ascii="Arial" w:hAnsi="Arial"/>
        </w:rPr>
        <w:t xml:space="preserve">citing </w:t>
      </w:r>
      <w:r w:rsidRPr="00F7310E">
        <w:rPr>
          <w:rFonts w:ascii="Arial" w:hAnsi="Arial"/>
        </w:rPr>
        <w:t>great feedback</w:t>
      </w:r>
      <w:r w:rsidR="00A56E06" w:rsidRPr="00F7310E">
        <w:rPr>
          <w:rFonts w:ascii="Arial" w:hAnsi="Arial"/>
        </w:rPr>
        <w:t xml:space="preserve"> from attendees</w:t>
      </w:r>
      <w:r w:rsidRPr="00F7310E">
        <w:rPr>
          <w:rFonts w:ascii="Arial" w:hAnsi="Arial"/>
        </w:rPr>
        <w:t xml:space="preserve">, </w:t>
      </w:r>
      <w:r w:rsidR="0046284B" w:rsidRPr="00F7310E">
        <w:rPr>
          <w:rFonts w:ascii="Arial" w:hAnsi="Arial"/>
        </w:rPr>
        <w:t>adding that future presentations like this would be welcomed</w:t>
      </w:r>
      <w:r w:rsidRPr="00F7310E">
        <w:rPr>
          <w:rFonts w:ascii="Arial" w:hAnsi="Arial"/>
        </w:rPr>
        <w:t>.</w:t>
      </w:r>
      <w:r w:rsidR="0046284B" w:rsidRPr="00F7310E">
        <w:rPr>
          <w:rFonts w:ascii="Arial" w:hAnsi="Arial"/>
        </w:rPr>
        <w:t xml:space="preserve"> MB asked, on the topic of Access Language discussions, that IB p</w:t>
      </w:r>
      <w:r w:rsidRPr="00F7310E">
        <w:rPr>
          <w:rFonts w:ascii="Arial" w:hAnsi="Arial"/>
        </w:rPr>
        <w:t xml:space="preserve">ause </w:t>
      </w:r>
      <w:r w:rsidR="0046284B" w:rsidRPr="00F7310E">
        <w:rPr>
          <w:rFonts w:ascii="Arial" w:hAnsi="Arial"/>
        </w:rPr>
        <w:t>for a moment on his</w:t>
      </w:r>
      <w:r w:rsidRPr="00F7310E">
        <w:rPr>
          <w:rFonts w:ascii="Arial" w:hAnsi="Arial"/>
        </w:rPr>
        <w:t xml:space="preserve"> </w:t>
      </w:r>
      <w:r w:rsidR="0046284B" w:rsidRPr="00F7310E">
        <w:rPr>
          <w:rFonts w:ascii="Arial" w:hAnsi="Arial"/>
        </w:rPr>
        <w:t xml:space="preserve">invitation </w:t>
      </w:r>
      <w:r w:rsidRPr="00F7310E">
        <w:rPr>
          <w:rFonts w:ascii="Arial" w:hAnsi="Arial"/>
        </w:rPr>
        <w:t xml:space="preserve">email to Access Panels until after </w:t>
      </w:r>
      <w:r w:rsidR="00D40439" w:rsidRPr="00F7310E">
        <w:rPr>
          <w:rFonts w:ascii="Arial" w:hAnsi="Arial"/>
        </w:rPr>
        <w:t>the access</w:t>
      </w:r>
      <w:r w:rsidR="0046284B" w:rsidRPr="00F7310E">
        <w:rPr>
          <w:rFonts w:ascii="Arial" w:hAnsi="Arial"/>
        </w:rPr>
        <w:t xml:space="preserve"> </w:t>
      </w:r>
      <w:r w:rsidRPr="00F7310E">
        <w:rPr>
          <w:rFonts w:ascii="Arial" w:hAnsi="Arial"/>
        </w:rPr>
        <w:t xml:space="preserve">subcommittee </w:t>
      </w:r>
      <w:r w:rsidR="0046284B" w:rsidRPr="00F7310E">
        <w:rPr>
          <w:rFonts w:ascii="Arial" w:hAnsi="Arial"/>
        </w:rPr>
        <w:t>has been established</w:t>
      </w:r>
      <w:r w:rsidRPr="00F7310E">
        <w:rPr>
          <w:rFonts w:ascii="Arial" w:hAnsi="Arial"/>
        </w:rPr>
        <w:t>.</w:t>
      </w:r>
      <w:r w:rsidR="0046284B" w:rsidRPr="00F7310E">
        <w:rPr>
          <w:rFonts w:ascii="Arial" w:hAnsi="Arial"/>
        </w:rPr>
        <w:t xml:space="preserve"> </w:t>
      </w:r>
      <w:r w:rsidRPr="00F7310E">
        <w:rPr>
          <w:rFonts w:ascii="Arial" w:hAnsi="Arial"/>
        </w:rPr>
        <w:t xml:space="preserve">IB </w:t>
      </w:r>
      <w:r w:rsidR="0046284B" w:rsidRPr="00F7310E">
        <w:rPr>
          <w:rFonts w:ascii="Arial" w:hAnsi="Arial"/>
        </w:rPr>
        <w:t>agreed to</w:t>
      </w:r>
      <w:r w:rsidRPr="00F7310E">
        <w:rPr>
          <w:rFonts w:ascii="Arial" w:hAnsi="Arial"/>
        </w:rPr>
        <w:t xml:space="preserve"> update Panels on this</w:t>
      </w:r>
      <w:r w:rsidR="0046284B" w:rsidRPr="00F7310E">
        <w:rPr>
          <w:rFonts w:ascii="Arial" w:hAnsi="Arial"/>
        </w:rPr>
        <w:t xml:space="preserve"> change, having notified them</w:t>
      </w:r>
      <w:r w:rsidR="00A56E06" w:rsidRPr="00F7310E">
        <w:rPr>
          <w:rFonts w:ascii="Arial" w:hAnsi="Arial"/>
        </w:rPr>
        <w:t xml:space="preserve"> previously to expect information on this shortly.</w:t>
      </w:r>
    </w:p>
    <w:p w14:paraId="3DF8C64D" w14:textId="0BDC466D" w:rsidR="00CF679B" w:rsidRPr="00F7310E" w:rsidRDefault="00CF679B" w:rsidP="00830B97">
      <w:pPr>
        <w:rPr>
          <w:rFonts w:ascii="Arial" w:hAnsi="Arial"/>
        </w:rPr>
      </w:pPr>
    </w:p>
    <w:p w14:paraId="1C867DE5" w14:textId="13F0100D" w:rsidR="00CF679B" w:rsidRPr="00F7310E" w:rsidRDefault="00CF679B" w:rsidP="00830B97">
      <w:pPr>
        <w:rPr>
          <w:rFonts w:ascii="Arial" w:hAnsi="Arial"/>
        </w:rPr>
      </w:pPr>
      <w:r w:rsidRPr="00F7310E">
        <w:rPr>
          <w:rFonts w:ascii="Arial" w:hAnsi="Arial"/>
        </w:rPr>
        <w:lastRenderedPageBreak/>
        <w:t>MB asked for questions for IB.</w:t>
      </w:r>
    </w:p>
    <w:p w14:paraId="7BA481E2" w14:textId="7117C006" w:rsidR="00CF679B" w:rsidRPr="00F7310E" w:rsidRDefault="00CF679B" w:rsidP="00830B97">
      <w:pPr>
        <w:rPr>
          <w:rFonts w:ascii="Arial" w:hAnsi="Arial"/>
        </w:rPr>
      </w:pPr>
    </w:p>
    <w:p w14:paraId="372E8903" w14:textId="0C6AA8B0" w:rsidR="00CF679B" w:rsidRPr="00F7310E" w:rsidRDefault="00CF679B" w:rsidP="00830B97">
      <w:pPr>
        <w:rPr>
          <w:rFonts w:ascii="Arial" w:hAnsi="Arial"/>
        </w:rPr>
      </w:pPr>
      <w:r w:rsidRPr="00F7310E">
        <w:rPr>
          <w:rFonts w:ascii="Arial" w:hAnsi="Arial"/>
        </w:rPr>
        <w:t>LB thanked IB for his update</w:t>
      </w:r>
      <w:r w:rsidR="00A56E06" w:rsidRPr="00F7310E">
        <w:rPr>
          <w:rFonts w:ascii="Arial" w:hAnsi="Arial"/>
        </w:rPr>
        <w:t>, adding that she also l</w:t>
      </w:r>
      <w:r w:rsidRPr="00F7310E">
        <w:rPr>
          <w:rFonts w:ascii="Arial" w:hAnsi="Arial"/>
        </w:rPr>
        <w:t xml:space="preserve">ikes the </w:t>
      </w:r>
      <w:r w:rsidR="00A56E06" w:rsidRPr="00F7310E">
        <w:rPr>
          <w:rFonts w:ascii="Arial" w:hAnsi="Arial"/>
        </w:rPr>
        <w:t>term</w:t>
      </w:r>
      <w:r w:rsidRPr="00F7310E">
        <w:rPr>
          <w:rFonts w:ascii="Arial" w:hAnsi="Arial"/>
        </w:rPr>
        <w:t xml:space="preserve"> </w:t>
      </w:r>
      <w:r w:rsidR="00A56E06" w:rsidRPr="00F7310E">
        <w:rPr>
          <w:rFonts w:ascii="Arial" w:hAnsi="Arial"/>
        </w:rPr>
        <w:t>‘</w:t>
      </w:r>
      <w:r w:rsidRPr="00F7310E">
        <w:rPr>
          <w:rFonts w:ascii="Arial" w:hAnsi="Arial"/>
        </w:rPr>
        <w:t>lived experience audit</w:t>
      </w:r>
      <w:r w:rsidR="00A56E06" w:rsidRPr="00F7310E">
        <w:rPr>
          <w:rFonts w:ascii="Arial" w:hAnsi="Arial"/>
        </w:rPr>
        <w:t>’</w:t>
      </w:r>
      <w:r w:rsidRPr="00F7310E">
        <w:rPr>
          <w:rFonts w:ascii="Arial" w:hAnsi="Arial"/>
        </w:rPr>
        <w:t xml:space="preserve">, </w:t>
      </w:r>
      <w:r w:rsidR="00A56E06" w:rsidRPr="00F7310E">
        <w:rPr>
          <w:rFonts w:ascii="Arial" w:hAnsi="Arial"/>
        </w:rPr>
        <w:t>as it has strong links</w:t>
      </w:r>
      <w:r w:rsidRPr="00F7310E">
        <w:rPr>
          <w:rFonts w:ascii="Arial" w:hAnsi="Arial"/>
        </w:rPr>
        <w:t xml:space="preserve"> to approaches</w:t>
      </w:r>
      <w:r w:rsidR="00A56E06" w:rsidRPr="00F7310E">
        <w:rPr>
          <w:rFonts w:ascii="Arial" w:hAnsi="Arial"/>
        </w:rPr>
        <w:t xml:space="preserve"> taken by other organisations, including the Scottish Government, which places lived experience right at the core</w:t>
      </w:r>
      <w:r w:rsidRPr="00F7310E">
        <w:rPr>
          <w:rFonts w:ascii="Arial" w:hAnsi="Arial"/>
        </w:rPr>
        <w:t xml:space="preserve">. </w:t>
      </w:r>
      <w:r w:rsidR="00A8633A" w:rsidRPr="00F7310E">
        <w:rPr>
          <w:rFonts w:ascii="Arial" w:hAnsi="Arial"/>
        </w:rPr>
        <w:t xml:space="preserve">LB also </w:t>
      </w:r>
      <w:r w:rsidR="003A0B0F" w:rsidRPr="00F7310E">
        <w:rPr>
          <w:rFonts w:ascii="Arial" w:hAnsi="Arial"/>
        </w:rPr>
        <w:t>drew attention to</w:t>
      </w:r>
      <w:r w:rsidR="00A8633A" w:rsidRPr="00F7310E">
        <w:rPr>
          <w:rFonts w:ascii="Arial" w:hAnsi="Arial"/>
        </w:rPr>
        <w:t xml:space="preserve"> the discussion on</w:t>
      </w:r>
      <w:r w:rsidRPr="00F7310E">
        <w:rPr>
          <w:rFonts w:ascii="Arial" w:hAnsi="Arial"/>
        </w:rPr>
        <w:t xml:space="preserve"> 20-minute neighbourhood</w:t>
      </w:r>
      <w:r w:rsidR="00A8633A" w:rsidRPr="00F7310E">
        <w:rPr>
          <w:rFonts w:ascii="Arial" w:hAnsi="Arial"/>
        </w:rPr>
        <w:t>s and the upcoming</w:t>
      </w:r>
      <w:r w:rsidRPr="00F7310E">
        <w:rPr>
          <w:rFonts w:ascii="Arial" w:hAnsi="Arial"/>
        </w:rPr>
        <w:t xml:space="preserve"> events</w:t>
      </w:r>
      <w:r w:rsidR="00A8633A" w:rsidRPr="00F7310E">
        <w:rPr>
          <w:rFonts w:ascii="Arial" w:hAnsi="Arial"/>
        </w:rPr>
        <w:t xml:space="preserve"> on this</w:t>
      </w:r>
      <w:r w:rsidRPr="00F7310E">
        <w:rPr>
          <w:rFonts w:ascii="Arial" w:hAnsi="Arial"/>
        </w:rPr>
        <w:t xml:space="preserve">, </w:t>
      </w:r>
      <w:r w:rsidR="003A0B0F" w:rsidRPr="00F7310E">
        <w:rPr>
          <w:rFonts w:ascii="Arial" w:hAnsi="Arial"/>
        </w:rPr>
        <w:t xml:space="preserve">stating </w:t>
      </w:r>
      <w:r w:rsidR="00A8633A" w:rsidRPr="00F7310E">
        <w:rPr>
          <w:rFonts w:ascii="Arial" w:hAnsi="Arial"/>
        </w:rPr>
        <w:t>that this</w:t>
      </w:r>
      <w:r w:rsidRPr="00F7310E">
        <w:rPr>
          <w:rFonts w:ascii="Arial" w:hAnsi="Arial"/>
        </w:rPr>
        <w:t xml:space="preserve"> could be an</w:t>
      </w:r>
      <w:r w:rsidR="00A8633A" w:rsidRPr="00F7310E">
        <w:rPr>
          <w:rFonts w:ascii="Arial" w:hAnsi="Arial"/>
        </w:rPr>
        <w:t xml:space="preserve"> incredibly</w:t>
      </w:r>
      <w:r w:rsidRPr="00F7310E">
        <w:rPr>
          <w:rFonts w:ascii="Arial" w:hAnsi="Arial"/>
        </w:rPr>
        <w:t xml:space="preserve"> important theme for Panels to contribute to</w:t>
      </w:r>
      <w:r w:rsidR="003A0B0F" w:rsidRPr="00F7310E">
        <w:rPr>
          <w:rFonts w:ascii="Arial" w:hAnsi="Arial"/>
        </w:rPr>
        <w:t>. She stressed the key message that</w:t>
      </w:r>
      <w:r w:rsidR="00A8633A" w:rsidRPr="00F7310E">
        <w:rPr>
          <w:rFonts w:ascii="Arial" w:hAnsi="Arial"/>
        </w:rPr>
        <w:t xml:space="preserve"> working with </w:t>
      </w:r>
      <w:r w:rsidR="003A0B0F" w:rsidRPr="00F7310E">
        <w:rPr>
          <w:rFonts w:ascii="Arial" w:hAnsi="Arial"/>
        </w:rPr>
        <w:t>Access Panels</w:t>
      </w:r>
      <w:r w:rsidR="00A8633A" w:rsidRPr="00F7310E">
        <w:rPr>
          <w:rFonts w:ascii="Arial" w:hAnsi="Arial"/>
        </w:rPr>
        <w:t xml:space="preserve"> is the only way t</w:t>
      </w:r>
      <w:r w:rsidR="003A0B0F" w:rsidRPr="00F7310E">
        <w:rPr>
          <w:rFonts w:ascii="Arial" w:hAnsi="Arial"/>
        </w:rPr>
        <w:t>o</w:t>
      </w:r>
      <w:r w:rsidR="00A8633A" w:rsidRPr="00F7310E">
        <w:rPr>
          <w:rFonts w:ascii="Arial" w:hAnsi="Arial"/>
        </w:rPr>
        <w:t xml:space="preserve"> get these designs right</w:t>
      </w:r>
      <w:r w:rsidR="003A0B0F" w:rsidRPr="00F7310E">
        <w:rPr>
          <w:rFonts w:ascii="Arial" w:hAnsi="Arial"/>
        </w:rPr>
        <w:t xml:space="preserve"> and ensure places are accessible for all and meet everyone’s needs</w:t>
      </w:r>
      <w:r w:rsidR="00A8633A" w:rsidRPr="00F7310E">
        <w:rPr>
          <w:rFonts w:ascii="Arial" w:hAnsi="Arial"/>
        </w:rPr>
        <w:t>.</w:t>
      </w:r>
    </w:p>
    <w:p w14:paraId="270371D6" w14:textId="4A32E540" w:rsidR="00CF679B" w:rsidRPr="00F7310E" w:rsidRDefault="00CF679B" w:rsidP="00830B97">
      <w:pPr>
        <w:rPr>
          <w:rFonts w:ascii="Arial" w:hAnsi="Arial"/>
        </w:rPr>
      </w:pPr>
    </w:p>
    <w:p w14:paraId="1D919F2B" w14:textId="00A4AFE8" w:rsidR="00CF679B" w:rsidRPr="00F7310E" w:rsidRDefault="00CF679B" w:rsidP="00830B97">
      <w:pPr>
        <w:rPr>
          <w:rFonts w:ascii="Arial" w:hAnsi="Arial"/>
        </w:rPr>
      </w:pPr>
      <w:r w:rsidRPr="00F7310E">
        <w:rPr>
          <w:rFonts w:ascii="Arial" w:hAnsi="Arial"/>
        </w:rPr>
        <w:t xml:space="preserve">SF added that on the </w:t>
      </w:r>
      <w:r w:rsidR="00A8633A" w:rsidRPr="00F7310E">
        <w:rPr>
          <w:rFonts w:ascii="Arial" w:hAnsi="Arial"/>
        </w:rPr>
        <w:t>‘</w:t>
      </w:r>
      <w:r w:rsidRPr="00F7310E">
        <w:rPr>
          <w:rFonts w:ascii="Arial" w:hAnsi="Arial"/>
        </w:rPr>
        <w:t xml:space="preserve">lived experience </w:t>
      </w:r>
      <w:r w:rsidR="00A8633A" w:rsidRPr="00F7310E">
        <w:rPr>
          <w:rFonts w:ascii="Arial" w:hAnsi="Arial"/>
        </w:rPr>
        <w:t>audit’ term</w:t>
      </w:r>
      <w:r w:rsidRPr="00F7310E">
        <w:rPr>
          <w:rFonts w:ascii="Arial" w:hAnsi="Arial"/>
        </w:rPr>
        <w:t>,</w:t>
      </w:r>
      <w:r w:rsidR="00A8633A" w:rsidRPr="00F7310E">
        <w:rPr>
          <w:rFonts w:ascii="Arial" w:hAnsi="Arial"/>
        </w:rPr>
        <w:t xml:space="preserve"> a key advantage of the term is that it</w:t>
      </w:r>
      <w:r w:rsidRPr="00F7310E">
        <w:rPr>
          <w:rFonts w:ascii="Arial" w:hAnsi="Arial"/>
        </w:rPr>
        <w:t xml:space="preserve"> would protect the Access Panel</w:t>
      </w:r>
      <w:r w:rsidR="00A8633A" w:rsidRPr="00F7310E">
        <w:rPr>
          <w:rFonts w:ascii="Arial" w:hAnsi="Arial"/>
        </w:rPr>
        <w:t xml:space="preserve"> legally</w:t>
      </w:r>
      <w:r w:rsidRPr="00F7310E">
        <w:rPr>
          <w:rFonts w:ascii="Arial" w:hAnsi="Arial"/>
        </w:rPr>
        <w:t xml:space="preserve">, as they are </w:t>
      </w:r>
      <w:r w:rsidR="00A8633A" w:rsidRPr="00F7310E">
        <w:rPr>
          <w:rFonts w:ascii="Arial" w:hAnsi="Arial"/>
        </w:rPr>
        <w:t xml:space="preserve">clearly stating that they are </w:t>
      </w:r>
      <w:r w:rsidRPr="00F7310E">
        <w:rPr>
          <w:rFonts w:ascii="Arial" w:hAnsi="Arial"/>
        </w:rPr>
        <w:t>only providing information from their perspective, so cannot be sued</w:t>
      </w:r>
      <w:r w:rsidR="00A8633A" w:rsidRPr="00F7310E">
        <w:rPr>
          <w:rFonts w:ascii="Arial" w:hAnsi="Arial"/>
        </w:rPr>
        <w:t xml:space="preserve"> for wrongful or incorrect advice on issues wider than this</w:t>
      </w:r>
      <w:r w:rsidRPr="00F7310E">
        <w:rPr>
          <w:rFonts w:ascii="Arial" w:hAnsi="Arial"/>
        </w:rPr>
        <w:t>.</w:t>
      </w:r>
      <w:r w:rsidR="00A8633A" w:rsidRPr="00F7310E">
        <w:rPr>
          <w:rFonts w:ascii="Arial" w:hAnsi="Arial"/>
        </w:rPr>
        <w:t xml:space="preserve"> IB agreed that the term indicates a snapshot of their lived experience on that day and nothing more.</w:t>
      </w:r>
    </w:p>
    <w:p w14:paraId="6E8F0D47" w14:textId="00FD4E3D" w:rsidR="00CF679B" w:rsidRPr="00F7310E" w:rsidRDefault="00CF679B" w:rsidP="00830B97">
      <w:pPr>
        <w:rPr>
          <w:rFonts w:ascii="Arial" w:hAnsi="Arial"/>
        </w:rPr>
      </w:pPr>
    </w:p>
    <w:p w14:paraId="10AF2DF0" w14:textId="570D4D08" w:rsidR="00CF679B" w:rsidRPr="00F7310E" w:rsidRDefault="00CF679B" w:rsidP="00830B97">
      <w:pPr>
        <w:rPr>
          <w:rFonts w:ascii="Arial" w:hAnsi="Arial"/>
        </w:rPr>
      </w:pPr>
      <w:r w:rsidRPr="00F7310E">
        <w:rPr>
          <w:rFonts w:ascii="Arial" w:hAnsi="Arial"/>
        </w:rPr>
        <w:t xml:space="preserve">LB added quickly that we should be careful not to circumvent the </w:t>
      </w:r>
      <w:r w:rsidR="00A8633A" w:rsidRPr="00F7310E">
        <w:rPr>
          <w:rFonts w:ascii="Arial" w:hAnsi="Arial"/>
        </w:rPr>
        <w:t>discussions and decisions that will come out of the Access Language seminars with Access Panels, as the group needs to come to its own conclusions, not just something that our board is comfortable with.</w:t>
      </w:r>
    </w:p>
    <w:p w14:paraId="34510FA3" w14:textId="24D1B0FD" w:rsidR="00A8633A" w:rsidRPr="00F7310E" w:rsidRDefault="00A8633A" w:rsidP="00830B97">
      <w:pPr>
        <w:rPr>
          <w:rFonts w:ascii="Arial" w:hAnsi="Arial"/>
        </w:rPr>
      </w:pPr>
    </w:p>
    <w:p w14:paraId="7C4EE890" w14:textId="2ED216BE" w:rsidR="001A492C" w:rsidRPr="00F7310E" w:rsidRDefault="00A8633A">
      <w:pPr>
        <w:rPr>
          <w:rFonts w:ascii="Arial" w:hAnsi="Arial"/>
        </w:rPr>
      </w:pPr>
      <w:r w:rsidRPr="00F7310E">
        <w:rPr>
          <w:rFonts w:ascii="Arial" w:hAnsi="Arial"/>
        </w:rPr>
        <w:t>MB progressed to the annual calendar of activities.</w:t>
      </w:r>
    </w:p>
    <w:p w14:paraId="3EB12624" w14:textId="77777777" w:rsidR="001A492C" w:rsidRPr="00F7310E" w:rsidRDefault="001A492C">
      <w:pPr>
        <w:rPr>
          <w:rFonts w:ascii="Arial" w:hAnsi="Arial"/>
        </w:rPr>
      </w:pPr>
    </w:p>
    <w:p w14:paraId="324AA975" w14:textId="77777777" w:rsidR="001A492C" w:rsidRPr="00F7310E" w:rsidRDefault="001A492C">
      <w:pPr>
        <w:rPr>
          <w:rFonts w:ascii="Arial" w:hAnsi="Arial"/>
          <w:b/>
          <w:bCs/>
        </w:rPr>
      </w:pPr>
      <w:r w:rsidRPr="00F7310E">
        <w:rPr>
          <w:rFonts w:ascii="Arial" w:hAnsi="Arial"/>
          <w:b/>
          <w:bCs/>
        </w:rPr>
        <w:t>Board Annual Calendar of Activities</w:t>
      </w:r>
    </w:p>
    <w:p w14:paraId="2A864778" w14:textId="5955DC55" w:rsidR="001A492C" w:rsidRPr="00F7310E" w:rsidRDefault="001A492C" w:rsidP="005756B7">
      <w:pPr>
        <w:rPr>
          <w:rFonts w:ascii="Arial" w:hAnsi="Arial"/>
        </w:rPr>
      </w:pPr>
      <w:r w:rsidRPr="00F7310E">
        <w:rPr>
          <w:rFonts w:ascii="Arial" w:hAnsi="Arial"/>
        </w:rPr>
        <w:t xml:space="preserve">MB stated that </w:t>
      </w:r>
      <w:r w:rsidR="00CF679B" w:rsidRPr="00F7310E">
        <w:rPr>
          <w:rFonts w:ascii="Arial" w:hAnsi="Arial"/>
        </w:rPr>
        <w:t>she is updating the terms of reference for the strategic subcommittees, including how the working groups will operate. MB will have this ready shortly for circulation.</w:t>
      </w:r>
    </w:p>
    <w:p w14:paraId="2EB8F5E1" w14:textId="77777777" w:rsidR="001A492C" w:rsidRPr="00F7310E" w:rsidRDefault="001A492C">
      <w:pPr>
        <w:rPr>
          <w:rFonts w:ascii="Arial" w:hAnsi="Arial"/>
        </w:rPr>
      </w:pPr>
    </w:p>
    <w:p w14:paraId="08BD888A" w14:textId="77777777" w:rsidR="001A492C" w:rsidRPr="00F7310E" w:rsidRDefault="001A492C">
      <w:pPr>
        <w:rPr>
          <w:rFonts w:ascii="Arial" w:hAnsi="Arial"/>
        </w:rPr>
      </w:pPr>
      <w:r w:rsidRPr="00F7310E">
        <w:rPr>
          <w:rFonts w:ascii="Arial" w:hAnsi="Arial"/>
        </w:rPr>
        <w:t xml:space="preserve">MB asked for any questions on this. There were no questions from the board.  </w:t>
      </w:r>
    </w:p>
    <w:p w14:paraId="6A2BDAC4" w14:textId="77777777" w:rsidR="001A492C" w:rsidRPr="00F7310E" w:rsidRDefault="001A492C">
      <w:pPr>
        <w:rPr>
          <w:rFonts w:ascii="Arial" w:hAnsi="Arial"/>
        </w:rPr>
      </w:pPr>
    </w:p>
    <w:p w14:paraId="2F7479BB" w14:textId="77777777" w:rsidR="001A492C" w:rsidRPr="00F7310E" w:rsidRDefault="001A492C">
      <w:pPr>
        <w:rPr>
          <w:rFonts w:ascii="Arial" w:hAnsi="Arial"/>
          <w:b/>
          <w:bCs/>
        </w:rPr>
      </w:pPr>
      <w:r w:rsidRPr="00F7310E">
        <w:rPr>
          <w:rFonts w:ascii="Arial" w:hAnsi="Arial"/>
          <w:b/>
          <w:bCs/>
        </w:rPr>
        <w:t>Quarterly complaints</w:t>
      </w:r>
    </w:p>
    <w:p w14:paraId="226EBD52" w14:textId="1F3C6E46" w:rsidR="001A492C" w:rsidRPr="00F7310E" w:rsidRDefault="001A492C">
      <w:pPr>
        <w:rPr>
          <w:rFonts w:ascii="Arial" w:hAnsi="Arial"/>
        </w:rPr>
      </w:pPr>
      <w:r w:rsidRPr="00F7310E">
        <w:rPr>
          <w:rFonts w:ascii="Arial" w:hAnsi="Arial"/>
        </w:rPr>
        <w:t xml:space="preserve">MB stated that </w:t>
      </w:r>
      <w:r w:rsidR="00CF679B" w:rsidRPr="00F7310E">
        <w:rPr>
          <w:rFonts w:ascii="Arial" w:hAnsi="Arial"/>
        </w:rPr>
        <w:t>we received one email complaint,</w:t>
      </w:r>
      <w:r w:rsidR="00A8633A" w:rsidRPr="00F7310E">
        <w:rPr>
          <w:rFonts w:ascii="Arial" w:hAnsi="Arial"/>
        </w:rPr>
        <w:t xml:space="preserve"> regarding our Weekly Poll,</w:t>
      </w:r>
      <w:r w:rsidR="00CF679B" w:rsidRPr="00F7310E">
        <w:rPr>
          <w:rFonts w:ascii="Arial" w:hAnsi="Arial"/>
        </w:rPr>
        <w:t xml:space="preserve"> saying that we should not be asking Covid-related questions to our membership. MB responded</w:t>
      </w:r>
      <w:r w:rsidR="00A8633A" w:rsidRPr="00F7310E">
        <w:rPr>
          <w:rFonts w:ascii="Arial" w:hAnsi="Arial"/>
        </w:rPr>
        <w:t xml:space="preserve"> to the complainant</w:t>
      </w:r>
      <w:r w:rsidR="00CF679B" w:rsidRPr="00F7310E">
        <w:rPr>
          <w:rFonts w:ascii="Arial" w:hAnsi="Arial"/>
        </w:rPr>
        <w:t xml:space="preserve"> that</w:t>
      </w:r>
      <w:r w:rsidR="00A8633A" w:rsidRPr="00F7310E">
        <w:rPr>
          <w:rFonts w:ascii="Arial" w:hAnsi="Arial"/>
        </w:rPr>
        <w:t xml:space="preserve"> the</w:t>
      </w:r>
      <w:r w:rsidR="00CF679B" w:rsidRPr="00F7310E">
        <w:rPr>
          <w:rFonts w:ascii="Arial" w:hAnsi="Arial"/>
        </w:rPr>
        <w:t xml:space="preserve"> Covid </w:t>
      </w:r>
      <w:r w:rsidR="00A8633A" w:rsidRPr="00F7310E">
        <w:rPr>
          <w:rFonts w:ascii="Arial" w:hAnsi="Arial"/>
        </w:rPr>
        <w:t xml:space="preserve">pandemic </w:t>
      </w:r>
      <w:r w:rsidR="00CF679B" w:rsidRPr="00F7310E">
        <w:rPr>
          <w:rFonts w:ascii="Arial" w:hAnsi="Arial"/>
        </w:rPr>
        <w:t>has had a profound impact on our members</w:t>
      </w:r>
      <w:r w:rsidR="00A8633A" w:rsidRPr="00F7310E">
        <w:rPr>
          <w:rFonts w:ascii="Arial" w:hAnsi="Arial"/>
        </w:rPr>
        <w:t>,</w:t>
      </w:r>
      <w:r w:rsidR="00CF679B" w:rsidRPr="00F7310E">
        <w:rPr>
          <w:rFonts w:ascii="Arial" w:hAnsi="Arial"/>
        </w:rPr>
        <w:t xml:space="preserve"> so </w:t>
      </w:r>
      <w:r w:rsidR="00A8633A" w:rsidRPr="00F7310E">
        <w:rPr>
          <w:rFonts w:ascii="Arial" w:hAnsi="Arial"/>
        </w:rPr>
        <w:t xml:space="preserve">we </w:t>
      </w:r>
      <w:r w:rsidR="00CF679B" w:rsidRPr="00F7310E">
        <w:rPr>
          <w:rFonts w:ascii="Arial" w:hAnsi="Arial"/>
        </w:rPr>
        <w:t xml:space="preserve">will continue to do </w:t>
      </w:r>
      <w:r w:rsidR="00A8633A" w:rsidRPr="00F7310E">
        <w:rPr>
          <w:rFonts w:ascii="Arial" w:hAnsi="Arial"/>
        </w:rPr>
        <w:t xml:space="preserve">consult them on how it has affected </w:t>
      </w:r>
      <w:r w:rsidR="00D40439" w:rsidRPr="00F7310E">
        <w:rPr>
          <w:rFonts w:ascii="Arial" w:hAnsi="Arial"/>
        </w:rPr>
        <w:t>them but</w:t>
      </w:r>
      <w:r w:rsidR="00CF679B" w:rsidRPr="00F7310E">
        <w:rPr>
          <w:rFonts w:ascii="Arial" w:hAnsi="Arial"/>
        </w:rPr>
        <w:t xml:space="preserve"> offered </w:t>
      </w:r>
      <w:r w:rsidR="00A8633A" w:rsidRPr="00F7310E">
        <w:rPr>
          <w:rFonts w:ascii="Arial" w:hAnsi="Arial"/>
        </w:rPr>
        <w:t>the complainant the opportunity to suggest Weekly Poll topics of their own.</w:t>
      </w:r>
    </w:p>
    <w:p w14:paraId="0D61CA15" w14:textId="77777777" w:rsidR="001A492C" w:rsidRPr="00F7310E" w:rsidRDefault="001A492C">
      <w:pPr>
        <w:rPr>
          <w:rFonts w:ascii="Arial" w:hAnsi="Arial"/>
        </w:rPr>
      </w:pPr>
    </w:p>
    <w:p w14:paraId="7B92528E" w14:textId="3B8F1C32" w:rsidR="001A492C" w:rsidRPr="00F7310E" w:rsidRDefault="00EE0DB6">
      <w:pPr>
        <w:rPr>
          <w:rFonts w:ascii="Arial" w:hAnsi="Arial"/>
          <w:b/>
          <w:bCs/>
        </w:rPr>
      </w:pPr>
      <w:r>
        <w:rPr>
          <w:rFonts w:ascii="Arial" w:hAnsi="Arial"/>
          <w:b/>
          <w:bCs/>
        </w:rPr>
        <w:lastRenderedPageBreak/>
        <w:br/>
      </w:r>
      <w:r w:rsidR="001A492C" w:rsidRPr="00F7310E">
        <w:rPr>
          <w:rFonts w:ascii="Arial" w:hAnsi="Arial"/>
          <w:b/>
          <w:bCs/>
        </w:rPr>
        <w:t>Reflective learning log</w:t>
      </w:r>
    </w:p>
    <w:p w14:paraId="5A4C2920" w14:textId="1B97CA9C" w:rsidR="001A492C" w:rsidRPr="00F7310E" w:rsidRDefault="001A492C" w:rsidP="00830B97">
      <w:pPr>
        <w:rPr>
          <w:rFonts w:ascii="Arial" w:hAnsi="Arial"/>
        </w:rPr>
      </w:pPr>
      <w:r w:rsidRPr="00F7310E">
        <w:rPr>
          <w:rFonts w:ascii="Arial" w:hAnsi="Arial"/>
        </w:rPr>
        <w:t xml:space="preserve">MB stated </w:t>
      </w:r>
      <w:r w:rsidR="00A8633A" w:rsidRPr="00F7310E">
        <w:rPr>
          <w:rFonts w:ascii="Arial" w:hAnsi="Arial"/>
        </w:rPr>
        <w:t xml:space="preserve">that </w:t>
      </w:r>
      <w:r w:rsidR="00CF679B" w:rsidRPr="00F7310E">
        <w:rPr>
          <w:rFonts w:ascii="Arial" w:hAnsi="Arial"/>
        </w:rPr>
        <w:t>the breakout room</w:t>
      </w:r>
      <w:r w:rsidR="00A8633A" w:rsidRPr="00F7310E">
        <w:rPr>
          <w:rFonts w:ascii="Arial" w:hAnsi="Arial"/>
        </w:rPr>
        <w:t xml:space="preserve"> format we used at the Access Panel Conference</w:t>
      </w:r>
      <w:r w:rsidR="00CF679B" w:rsidRPr="00F7310E">
        <w:rPr>
          <w:rFonts w:ascii="Arial" w:hAnsi="Arial"/>
        </w:rPr>
        <w:t xml:space="preserve"> worked really well, adding that dimensional discussion to those in attendance. We are considering taking this forward with further </w:t>
      </w:r>
      <w:r w:rsidR="00D40439" w:rsidRPr="00F7310E">
        <w:rPr>
          <w:rFonts w:ascii="Arial" w:hAnsi="Arial"/>
        </w:rPr>
        <w:t>webinars and</w:t>
      </w:r>
      <w:r w:rsidR="00CF679B" w:rsidRPr="00F7310E">
        <w:rPr>
          <w:rFonts w:ascii="Arial" w:hAnsi="Arial"/>
        </w:rPr>
        <w:t xml:space="preserve"> will continue to monitor </w:t>
      </w:r>
      <w:r w:rsidR="0058510D" w:rsidRPr="00F7310E">
        <w:rPr>
          <w:rFonts w:ascii="Arial" w:hAnsi="Arial"/>
        </w:rPr>
        <w:t>how this is received</w:t>
      </w:r>
      <w:r w:rsidR="00CF679B" w:rsidRPr="00F7310E">
        <w:rPr>
          <w:rFonts w:ascii="Arial" w:hAnsi="Arial"/>
        </w:rPr>
        <w:t xml:space="preserve">. </w:t>
      </w:r>
    </w:p>
    <w:p w14:paraId="36D29EEC" w14:textId="77777777" w:rsidR="001A492C" w:rsidRPr="00F7310E" w:rsidRDefault="001A492C">
      <w:pPr>
        <w:rPr>
          <w:rFonts w:ascii="Arial" w:hAnsi="Arial"/>
        </w:rPr>
      </w:pPr>
    </w:p>
    <w:p w14:paraId="49279C99" w14:textId="77777777" w:rsidR="001A492C" w:rsidRPr="00F7310E" w:rsidRDefault="001A492C">
      <w:pPr>
        <w:rPr>
          <w:rFonts w:ascii="Arial" w:hAnsi="Arial"/>
        </w:rPr>
      </w:pPr>
      <w:r w:rsidRPr="00F7310E">
        <w:rPr>
          <w:rFonts w:ascii="Arial" w:hAnsi="Arial"/>
        </w:rPr>
        <w:t>MB asked for any questions from the board on the complaints or reflective learning sections. There were no questions from the board.</w:t>
      </w:r>
    </w:p>
    <w:p w14:paraId="0FAF83C2" w14:textId="77777777" w:rsidR="001A492C" w:rsidRPr="00F7310E" w:rsidRDefault="001A492C">
      <w:pPr>
        <w:rPr>
          <w:rFonts w:ascii="Arial" w:hAnsi="Arial"/>
        </w:rPr>
      </w:pPr>
    </w:p>
    <w:p w14:paraId="5B5E6BB6" w14:textId="77777777" w:rsidR="001A492C" w:rsidRPr="00F7310E" w:rsidRDefault="001A492C">
      <w:pPr>
        <w:rPr>
          <w:rFonts w:ascii="Arial" w:hAnsi="Arial"/>
          <w:b/>
          <w:bCs/>
        </w:rPr>
      </w:pPr>
      <w:r w:rsidRPr="00F7310E">
        <w:rPr>
          <w:rFonts w:ascii="Arial" w:hAnsi="Arial"/>
          <w:b/>
          <w:bCs/>
        </w:rPr>
        <w:t>Finance</w:t>
      </w:r>
    </w:p>
    <w:p w14:paraId="194445FB" w14:textId="635C2235" w:rsidR="00CF679B" w:rsidRPr="00F7310E" w:rsidRDefault="001A492C" w:rsidP="00830B97">
      <w:pPr>
        <w:rPr>
          <w:rFonts w:ascii="Arial" w:hAnsi="Arial"/>
        </w:rPr>
      </w:pPr>
      <w:r w:rsidRPr="00F7310E">
        <w:rPr>
          <w:rFonts w:ascii="Arial" w:hAnsi="Arial"/>
        </w:rPr>
        <w:t xml:space="preserve">MB stated </w:t>
      </w:r>
      <w:r w:rsidR="00D40439" w:rsidRPr="00F7310E">
        <w:rPr>
          <w:rFonts w:ascii="Arial" w:hAnsi="Arial"/>
        </w:rPr>
        <w:t>we have now met our first target with our Reserves, which covers</w:t>
      </w:r>
      <w:r w:rsidR="00CF679B" w:rsidRPr="00F7310E">
        <w:rPr>
          <w:rFonts w:ascii="Arial" w:hAnsi="Arial"/>
        </w:rPr>
        <w:t xml:space="preserve"> three months operating costs as well as redundancy costs. We will now look at </w:t>
      </w:r>
      <w:r w:rsidR="001A09F8" w:rsidRPr="00F7310E">
        <w:rPr>
          <w:rFonts w:ascii="Arial" w:hAnsi="Arial"/>
        </w:rPr>
        <w:t>a target of six</w:t>
      </w:r>
      <w:r w:rsidR="00CF679B" w:rsidRPr="00F7310E">
        <w:rPr>
          <w:rFonts w:ascii="Arial" w:hAnsi="Arial"/>
        </w:rPr>
        <w:t xml:space="preserve"> months of these costs</w:t>
      </w:r>
      <w:r w:rsidR="00D40439" w:rsidRPr="00F7310E">
        <w:rPr>
          <w:rFonts w:ascii="Arial" w:hAnsi="Arial"/>
        </w:rPr>
        <w:t xml:space="preserve">, if at any time our funding is at risk, we have additional time to seek alternative funds.  </w:t>
      </w:r>
    </w:p>
    <w:p w14:paraId="307038AF" w14:textId="0B9FC697" w:rsidR="00CF679B" w:rsidRPr="00F7310E" w:rsidRDefault="001A09F8" w:rsidP="00830B97">
      <w:pPr>
        <w:rPr>
          <w:rFonts w:ascii="Arial" w:hAnsi="Arial"/>
        </w:rPr>
      </w:pPr>
      <w:r w:rsidRPr="00F7310E">
        <w:rPr>
          <w:rFonts w:ascii="Arial" w:hAnsi="Arial"/>
        </w:rPr>
        <w:t>MB is meeting</w:t>
      </w:r>
      <w:r w:rsidR="00CF679B" w:rsidRPr="00F7310E">
        <w:rPr>
          <w:rFonts w:ascii="Arial" w:hAnsi="Arial"/>
        </w:rPr>
        <w:t xml:space="preserve"> Motability at the end of May</w:t>
      </w:r>
      <w:r w:rsidRPr="00F7310E">
        <w:rPr>
          <w:rFonts w:ascii="Arial" w:hAnsi="Arial"/>
        </w:rPr>
        <w:t xml:space="preserve">; </w:t>
      </w:r>
      <w:r w:rsidR="00CF679B" w:rsidRPr="00F7310E">
        <w:rPr>
          <w:rFonts w:ascii="Arial" w:hAnsi="Arial"/>
        </w:rPr>
        <w:t xml:space="preserve">they are currently sponsors with us and MB will look at further sponsorship </w:t>
      </w:r>
      <w:r w:rsidRPr="00F7310E">
        <w:rPr>
          <w:rFonts w:ascii="Arial" w:hAnsi="Arial"/>
        </w:rPr>
        <w:t>from them</w:t>
      </w:r>
      <w:r w:rsidR="00CF679B" w:rsidRPr="00F7310E">
        <w:rPr>
          <w:rFonts w:ascii="Arial" w:hAnsi="Arial"/>
        </w:rPr>
        <w:t xml:space="preserve">. </w:t>
      </w:r>
    </w:p>
    <w:p w14:paraId="420A1998" w14:textId="77777777" w:rsidR="001A492C" w:rsidRPr="00F7310E" w:rsidRDefault="001A492C">
      <w:pPr>
        <w:rPr>
          <w:rFonts w:ascii="Arial" w:hAnsi="Arial"/>
        </w:rPr>
      </w:pPr>
    </w:p>
    <w:p w14:paraId="1884AF78" w14:textId="77777777" w:rsidR="001A492C" w:rsidRPr="00F7310E" w:rsidRDefault="001A492C">
      <w:pPr>
        <w:rPr>
          <w:rFonts w:ascii="Arial" w:hAnsi="Arial"/>
        </w:rPr>
      </w:pPr>
      <w:r w:rsidRPr="00F7310E">
        <w:rPr>
          <w:rFonts w:ascii="Arial" w:hAnsi="Arial"/>
        </w:rPr>
        <w:t xml:space="preserve">MB asked for any questions from the board on finances. There were no questions from the board. </w:t>
      </w:r>
    </w:p>
    <w:p w14:paraId="354C3A81" w14:textId="77777777" w:rsidR="001A492C" w:rsidRPr="00F7310E" w:rsidRDefault="001A492C">
      <w:pPr>
        <w:rPr>
          <w:rFonts w:ascii="Arial" w:hAnsi="Arial"/>
        </w:rPr>
      </w:pPr>
    </w:p>
    <w:p w14:paraId="486D2B46" w14:textId="77777777" w:rsidR="001A492C" w:rsidRPr="00F7310E" w:rsidRDefault="001A492C">
      <w:pPr>
        <w:rPr>
          <w:rFonts w:ascii="Arial" w:hAnsi="Arial"/>
          <w:b/>
          <w:bCs/>
        </w:rPr>
      </w:pPr>
      <w:r w:rsidRPr="00F7310E">
        <w:rPr>
          <w:rFonts w:ascii="Arial" w:hAnsi="Arial"/>
          <w:b/>
          <w:bCs/>
        </w:rPr>
        <w:t>People</w:t>
      </w:r>
    </w:p>
    <w:p w14:paraId="396016FD" w14:textId="77777777" w:rsidR="003A0B0F" w:rsidRPr="00F7310E" w:rsidRDefault="001A492C">
      <w:pPr>
        <w:rPr>
          <w:rFonts w:ascii="Arial" w:hAnsi="Arial"/>
        </w:rPr>
      </w:pPr>
      <w:r w:rsidRPr="00F7310E">
        <w:rPr>
          <w:rFonts w:ascii="Arial" w:hAnsi="Arial"/>
        </w:rPr>
        <w:t>MB stated</w:t>
      </w:r>
      <w:r w:rsidR="00CF679B" w:rsidRPr="00F7310E">
        <w:rPr>
          <w:rFonts w:ascii="Arial" w:hAnsi="Arial"/>
        </w:rPr>
        <w:t xml:space="preserve"> </w:t>
      </w:r>
      <w:r w:rsidR="002C2F6F" w:rsidRPr="00F7310E">
        <w:rPr>
          <w:rFonts w:ascii="Arial" w:hAnsi="Arial"/>
        </w:rPr>
        <w:t xml:space="preserve">that over </w:t>
      </w:r>
      <w:r w:rsidR="00CF679B" w:rsidRPr="00F7310E">
        <w:rPr>
          <w:rFonts w:ascii="Arial" w:hAnsi="Arial"/>
        </w:rPr>
        <w:t xml:space="preserve">this last quarter, we have been holding performance appraisals with all staff, </w:t>
      </w:r>
      <w:r w:rsidR="002C2F6F" w:rsidRPr="00F7310E">
        <w:rPr>
          <w:rFonts w:ascii="Arial" w:hAnsi="Arial"/>
        </w:rPr>
        <w:t xml:space="preserve">as well as </w:t>
      </w:r>
      <w:r w:rsidR="00CF679B" w:rsidRPr="00F7310E">
        <w:rPr>
          <w:rFonts w:ascii="Arial" w:hAnsi="Arial"/>
        </w:rPr>
        <w:t>setting new objectives until the 31 March</w:t>
      </w:r>
      <w:r w:rsidR="002C2F6F" w:rsidRPr="00F7310E">
        <w:rPr>
          <w:rFonts w:ascii="Arial" w:hAnsi="Arial"/>
        </w:rPr>
        <w:t xml:space="preserve"> 2022;</w:t>
      </w:r>
      <w:r w:rsidR="00CF679B" w:rsidRPr="00F7310E">
        <w:rPr>
          <w:rFonts w:ascii="Arial" w:hAnsi="Arial"/>
        </w:rPr>
        <w:t xml:space="preserve"> this</w:t>
      </w:r>
      <w:r w:rsidR="002C2F6F" w:rsidRPr="00F7310E">
        <w:rPr>
          <w:rFonts w:ascii="Arial" w:hAnsi="Arial"/>
        </w:rPr>
        <w:t xml:space="preserve"> process</w:t>
      </w:r>
      <w:r w:rsidR="00CF679B" w:rsidRPr="00F7310E">
        <w:rPr>
          <w:rFonts w:ascii="Arial" w:hAnsi="Arial"/>
        </w:rPr>
        <w:t xml:space="preserve"> is nearly complete now with all staff. </w:t>
      </w:r>
      <w:r w:rsidR="002C2F6F" w:rsidRPr="00F7310E">
        <w:rPr>
          <w:rFonts w:ascii="Arial" w:hAnsi="Arial"/>
        </w:rPr>
        <w:t>MB added that we are still</w:t>
      </w:r>
      <w:r w:rsidR="00CF679B" w:rsidRPr="00F7310E">
        <w:rPr>
          <w:rFonts w:ascii="Arial" w:hAnsi="Arial"/>
        </w:rPr>
        <w:t xml:space="preserve"> taking </w:t>
      </w:r>
      <w:r w:rsidR="002C2F6F" w:rsidRPr="00F7310E">
        <w:rPr>
          <w:rFonts w:ascii="Arial" w:hAnsi="Arial"/>
        </w:rPr>
        <w:t>time</w:t>
      </w:r>
      <w:r w:rsidR="00CF679B" w:rsidRPr="00F7310E">
        <w:rPr>
          <w:rFonts w:ascii="Arial" w:hAnsi="Arial"/>
        </w:rPr>
        <w:t xml:space="preserve"> in our team meetings </w:t>
      </w:r>
      <w:r w:rsidR="002C2F6F" w:rsidRPr="00F7310E">
        <w:rPr>
          <w:rFonts w:ascii="Arial" w:hAnsi="Arial"/>
        </w:rPr>
        <w:t xml:space="preserve">to discuss </w:t>
      </w:r>
      <w:r w:rsidR="00CF679B" w:rsidRPr="00F7310E">
        <w:rPr>
          <w:rFonts w:ascii="Arial" w:hAnsi="Arial"/>
        </w:rPr>
        <w:t xml:space="preserve">lessons learned, and actioning </w:t>
      </w:r>
      <w:r w:rsidR="002C2F6F" w:rsidRPr="00F7310E">
        <w:rPr>
          <w:rFonts w:ascii="Arial" w:hAnsi="Arial"/>
        </w:rPr>
        <w:t xml:space="preserve">these </w:t>
      </w:r>
      <w:r w:rsidR="00CF679B" w:rsidRPr="00F7310E">
        <w:rPr>
          <w:rFonts w:ascii="Arial" w:hAnsi="Arial"/>
        </w:rPr>
        <w:t xml:space="preserve">where appropriate. </w:t>
      </w:r>
    </w:p>
    <w:p w14:paraId="073E8ABA" w14:textId="365EB84F" w:rsidR="00CF679B" w:rsidRPr="00F7310E" w:rsidRDefault="002C2F6F">
      <w:pPr>
        <w:rPr>
          <w:rFonts w:ascii="Arial" w:hAnsi="Arial"/>
        </w:rPr>
      </w:pPr>
      <w:r w:rsidRPr="00F7310E">
        <w:rPr>
          <w:rFonts w:ascii="Arial" w:hAnsi="Arial"/>
        </w:rPr>
        <w:t>We are s</w:t>
      </w:r>
      <w:r w:rsidR="00CF679B" w:rsidRPr="00F7310E">
        <w:rPr>
          <w:rFonts w:ascii="Arial" w:hAnsi="Arial"/>
        </w:rPr>
        <w:t>till using MS Teams for organisational communication</w:t>
      </w:r>
      <w:r w:rsidRPr="00F7310E">
        <w:rPr>
          <w:rFonts w:ascii="Arial" w:hAnsi="Arial"/>
        </w:rPr>
        <w:t>, which is</w:t>
      </w:r>
      <w:r w:rsidR="00CF679B" w:rsidRPr="00F7310E">
        <w:rPr>
          <w:rFonts w:ascii="Arial" w:hAnsi="Arial"/>
        </w:rPr>
        <w:t xml:space="preserve"> working well.</w:t>
      </w:r>
    </w:p>
    <w:p w14:paraId="7C1B9E1A" w14:textId="4A8D4162" w:rsidR="00CF679B" w:rsidRPr="00F7310E" w:rsidRDefault="00CF679B">
      <w:pPr>
        <w:rPr>
          <w:rFonts w:ascii="Arial" w:hAnsi="Arial"/>
        </w:rPr>
      </w:pPr>
    </w:p>
    <w:p w14:paraId="281222D9" w14:textId="72D6241A" w:rsidR="00CF679B" w:rsidRPr="00F7310E" w:rsidRDefault="00CF679B">
      <w:pPr>
        <w:rPr>
          <w:rFonts w:ascii="Arial" w:hAnsi="Arial"/>
        </w:rPr>
      </w:pPr>
      <w:r w:rsidRPr="00F7310E">
        <w:rPr>
          <w:rFonts w:ascii="Arial" w:hAnsi="Arial"/>
        </w:rPr>
        <w:t xml:space="preserve">LB added that when looking at </w:t>
      </w:r>
      <w:r w:rsidR="002C2F6F" w:rsidRPr="00F7310E">
        <w:rPr>
          <w:rFonts w:ascii="Arial" w:hAnsi="Arial"/>
        </w:rPr>
        <w:t xml:space="preserve">end of year </w:t>
      </w:r>
      <w:r w:rsidRPr="00F7310E">
        <w:rPr>
          <w:rFonts w:ascii="Arial" w:hAnsi="Arial"/>
        </w:rPr>
        <w:t>objectives</w:t>
      </w:r>
      <w:r w:rsidR="002C2F6F" w:rsidRPr="00F7310E">
        <w:rPr>
          <w:rFonts w:ascii="Arial" w:hAnsi="Arial"/>
        </w:rPr>
        <w:t xml:space="preserve">, herself and MB </w:t>
      </w:r>
      <w:r w:rsidRPr="00F7310E">
        <w:rPr>
          <w:rFonts w:ascii="Arial" w:hAnsi="Arial"/>
        </w:rPr>
        <w:t xml:space="preserve">have </w:t>
      </w:r>
      <w:r w:rsidR="003A0B0F" w:rsidRPr="00F7310E">
        <w:rPr>
          <w:rFonts w:ascii="Arial" w:hAnsi="Arial"/>
        </w:rPr>
        <w:t xml:space="preserve">split some high level objectives and </w:t>
      </w:r>
      <w:r w:rsidRPr="00F7310E">
        <w:rPr>
          <w:rFonts w:ascii="Arial" w:hAnsi="Arial"/>
        </w:rPr>
        <w:t>re-weighted them</w:t>
      </w:r>
      <w:r w:rsidR="002C2F6F" w:rsidRPr="00F7310E">
        <w:rPr>
          <w:rFonts w:ascii="Arial" w:hAnsi="Arial"/>
        </w:rPr>
        <w:t xml:space="preserve">, </w:t>
      </w:r>
      <w:r w:rsidRPr="00F7310E">
        <w:rPr>
          <w:rFonts w:ascii="Arial" w:hAnsi="Arial"/>
        </w:rPr>
        <w:t>directing focus to the more important objectives. Thi</w:t>
      </w:r>
      <w:r w:rsidR="00AD2E0E" w:rsidRPr="00F7310E">
        <w:rPr>
          <w:rFonts w:ascii="Arial" w:hAnsi="Arial"/>
        </w:rPr>
        <w:t>s should help us focus our work</w:t>
      </w:r>
      <w:r w:rsidR="003A0B0F" w:rsidRPr="00F7310E">
        <w:rPr>
          <w:rFonts w:ascii="Arial" w:hAnsi="Arial"/>
        </w:rPr>
        <w:t xml:space="preserve">. </w:t>
      </w:r>
      <w:r w:rsidR="002C2F6F" w:rsidRPr="00F7310E">
        <w:rPr>
          <w:rFonts w:ascii="Arial" w:hAnsi="Arial"/>
        </w:rPr>
        <w:t xml:space="preserve">LB </w:t>
      </w:r>
      <w:r w:rsidR="00AD2E0E" w:rsidRPr="00F7310E">
        <w:rPr>
          <w:rFonts w:ascii="Arial" w:hAnsi="Arial"/>
        </w:rPr>
        <w:t>reassure</w:t>
      </w:r>
      <w:r w:rsidR="002C2F6F" w:rsidRPr="00F7310E">
        <w:rPr>
          <w:rFonts w:ascii="Arial" w:hAnsi="Arial"/>
        </w:rPr>
        <w:t>d</w:t>
      </w:r>
      <w:r w:rsidR="00AD2E0E" w:rsidRPr="00F7310E">
        <w:rPr>
          <w:rFonts w:ascii="Arial" w:hAnsi="Arial"/>
        </w:rPr>
        <w:t xml:space="preserve"> the board that this </w:t>
      </w:r>
      <w:r w:rsidR="00D40439" w:rsidRPr="00F7310E">
        <w:rPr>
          <w:rFonts w:ascii="Arial" w:hAnsi="Arial"/>
        </w:rPr>
        <w:t>does not</w:t>
      </w:r>
      <w:r w:rsidR="00AD2E0E" w:rsidRPr="00F7310E">
        <w:rPr>
          <w:rFonts w:ascii="Arial" w:hAnsi="Arial"/>
        </w:rPr>
        <w:t xml:space="preserve"> mean </w:t>
      </w:r>
      <w:r w:rsidR="002C2F6F" w:rsidRPr="00F7310E">
        <w:rPr>
          <w:rFonts w:ascii="Arial" w:hAnsi="Arial"/>
        </w:rPr>
        <w:t>that we are</w:t>
      </w:r>
      <w:r w:rsidR="00AD2E0E" w:rsidRPr="00F7310E">
        <w:rPr>
          <w:rFonts w:ascii="Arial" w:hAnsi="Arial"/>
        </w:rPr>
        <w:t xml:space="preserve"> taking our eye off the </w:t>
      </w:r>
      <w:r w:rsidR="002C2F6F" w:rsidRPr="00F7310E">
        <w:rPr>
          <w:rFonts w:ascii="Arial" w:hAnsi="Arial"/>
        </w:rPr>
        <w:t>ball</w:t>
      </w:r>
      <w:r w:rsidR="00AD2E0E" w:rsidRPr="00F7310E">
        <w:rPr>
          <w:rFonts w:ascii="Arial" w:hAnsi="Arial"/>
        </w:rPr>
        <w:t xml:space="preserve"> re</w:t>
      </w:r>
      <w:r w:rsidR="002C2F6F" w:rsidRPr="00F7310E">
        <w:rPr>
          <w:rFonts w:ascii="Arial" w:hAnsi="Arial"/>
        </w:rPr>
        <w:t>garding</w:t>
      </w:r>
      <w:r w:rsidR="00AD2E0E" w:rsidRPr="00F7310E">
        <w:rPr>
          <w:rFonts w:ascii="Arial" w:hAnsi="Arial"/>
        </w:rPr>
        <w:t xml:space="preserve"> governance</w:t>
      </w:r>
      <w:r w:rsidR="002C2F6F" w:rsidRPr="00F7310E">
        <w:rPr>
          <w:rFonts w:ascii="Arial" w:hAnsi="Arial"/>
        </w:rPr>
        <w:t xml:space="preserve"> work</w:t>
      </w:r>
      <w:r w:rsidR="00AD2E0E" w:rsidRPr="00F7310E">
        <w:rPr>
          <w:rFonts w:ascii="Arial" w:hAnsi="Arial"/>
        </w:rPr>
        <w:t>.</w:t>
      </w:r>
    </w:p>
    <w:p w14:paraId="0193A037" w14:textId="1776125C" w:rsidR="00AD2E0E" w:rsidRPr="00F7310E" w:rsidRDefault="00AD2E0E">
      <w:pPr>
        <w:rPr>
          <w:rFonts w:ascii="Arial" w:hAnsi="Arial"/>
        </w:rPr>
      </w:pPr>
    </w:p>
    <w:p w14:paraId="27AB05A0" w14:textId="7A683D8D" w:rsidR="00AD2E0E" w:rsidRPr="00F7310E" w:rsidRDefault="00AD2E0E">
      <w:pPr>
        <w:rPr>
          <w:rFonts w:ascii="Arial" w:hAnsi="Arial"/>
        </w:rPr>
      </w:pPr>
      <w:r w:rsidRPr="00F7310E">
        <w:rPr>
          <w:rFonts w:ascii="Arial" w:hAnsi="Arial"/>
        </w:rPr>
        <w:t xml:space="preserve">MB will be in touch with MM about </w:t>
      </w:r>
      <w:r w:rsidR="002C2F6F" w:rsidRPr="00F7310E">
        <w:rPr>
          <w:rFonts w:ascii="Arial" w:hAnsi="Arial"/>
        </w:rPr>
        <w:t xml:space="preserve">the </w:t>
      </w:r>
      <w:r w:rsidRPr="00F7310E">
        <w:rPr>
          <w:rFonts w:ascii="Arial" w:hAnsi="Arial"/>
        </w:rPr>
        <w:t xml:space="preserve">upcoming fundraising strategy, which will </w:t>
      </w:r>
      <w:r w:rsidR="002C2F6F" w:rsidRPr="00F7310E">
        <w:rPr>
          <w:rFonts w:ascii="Arial" w:hAnsi="Arial"/>
        </w:rPr>
        <w:t>feature</w:t>
      </w:r>
      <w:r w:rsidRPr="00F7310E">
        <w:rPr>
          <w:rFonts w:ascii="Arial" w:hAnsi="Arial"/>
        </w:rPr>
        <w:t xml:space="preserve"> in future board meeting updates.</w:t>
      </w:r>
    </w:p>
    <w:p w14:paraId="7402F178" w14:textId="77777777" w:rsidR="001A492C" w:rsidRPr="00F7310E" w:rsidRDefault="001A492C">
      <w:pPr>
        <w:rPr>
          <w:rFonts w:ascii="Arial" w:hAnsi="Arial"/>
        </w:rPr>
      </w:pPr>
    </w:p>
    <w:p w14:paraId="2FF68520" w14:textId="77777777" w:rsidR="001A492C" w:rsidRPr="00F7310E" w:rsidRDefault="001A492C">
      <w:pPr>
        <w:rPr>
          <w:rFonts w:ascii="Arial" w:hAnsi="Arial"/>
        </w:rPr>
      </w:pPr>
      <w:r w:rsidRPr="00F7310E">
        <w:rPr>
          <w:rFonts w:ascii="Arial" w:hAnsi="Arial"/>
        </w:rPr>
        <w:t>MB asked for any questions from the board on people. There were no questions from the board.</w:t>
      </w:r>
    </w:p>
    <w:p w14:paraId="1F5DF245" w14:textId="47F28214" w:rsidR="001A492C" w:rsidRPr="00F7310E" w:rsidRDefault="001A492C">
      <w:pPr>
        <w:rPr>
          <w:rFonts w:ascii="Arial" w:hAnsi="Arial"/>
        </w:rPr>
      </w:pPr>
    </w:p>
    <w:p w14:paraId="3D75113B" w14:textId="3AC3BC84" w:rsidR="00AD2E0E" w:rsidRPr="00F7310E" w:rsidRDefault="00AD2E0E">
      <w:pPr>
        <w:rPr>
          <w:rFonts w:ascii="Arial" w:hAnsi="Arial"/>
        </w:rPr>
      </w:pPr>
      <w:r w:rsidRPr="00F7310E">
        <w:rPr>
          <w:rFonts w:ascii="Arial" w:hAnsi="Arial"/>
        </w:rPr>
        <w:t>LB progressed to the Risk Management section.</w:t>
      </w:r>
    </w:p>
    <w:p w14:paraId="032B0304" w14:textId="77777777" w:rsidR="001A492C" w:rsidRPr="00F7310E" w:rsidRDefault="001A492C">
      <w:pPr>
        <w:rPr>
          <w:rFonts w:ascii="Arial" w:hAnsi="Arial"/>
          <w:b/>
          <w:bCs/>
        </w:rPr>
      </w:pPr>
      <w:r w:rsidRPr="00F7310E">
        <w:rPr>
          <w:rFonts w:ascii="Arial" w:hAnsi="Arial"/>
          <w:b/>
          <w:bCs/>
        </w:rPr>
        <w:lastRenderedPageBreak/>
        <w:t>Risk Management</w:t>
      </w:r>
    </w:p>
    <w:p w14:paraId="241F5CF6" w14:textId="77777777" w:rsidR="001A492C" w:rsidRPr="00F7310E" w:rsidRDefault="001A492C">
      <w:pPr>
        <w:rPr>
          <w:rFonts w:ascii="Arial" w:hAnsi="Arial"/>
        </w:rPr>
      </w:pPr>
    </w:p>
    <w:p w14:paraId="3228A6A3" w14:textId="1C33F42E" w:rsidR="001A492C" w:rsidRPr="00F7310E" w:rsidRDefault="001A492C" w:rsidP="00AD2E0E">
      <w:pPr>
        <w:rPr>
          <w:rFonts w:ascii="Arial" w:hAnsi="Arial"/>
        </w:rPr>
      </w:pPr>
      <w:r w:rsidRPr="00F7310E">
        <w:rPr>
          <w:rFonts w:ascii="Arial" w:hAnsi="Arial"/>
        </w:rPr>
        <w:t xml:space="preserve">MB explained that </w:t>
      </w:r>
      <w:r w:rsidR="002C2F6F" w:rsidRPr="00F7310E">
        <w:rPr>
          <w:rFonts w:ascii="Arial" w:hAnsi="Arial"/>
        </w:rPr>
        <w:t xml:space="preserve">as of the last review of risks, which took place on 7 April 2021 with LB, </w:t>
      </w:r>
      <w:r w:rsidRPr="00F7310E">
        <w:rPr>
          <w:rFonts w:ascii="Arial" w:hAnsi="Arial"/>
        </w:rPr>
        <w:t>we are currently managing 14 organisational risks</w:t>
      </w:r>
      <w:r w:rsidR="002C2F6F" w:rsidRPr="00F7310E">
        <w:rPr>
          <w:rFonts w:ascii="Arial" w:hAnsi="Arial"/>
        </w:rPr>
        <w:t>.</w:t>
      </w:r>
      <w:r w:rsidRPr="00F7310E">
        <w:rPr>
          <w:rFonts w:ascii="Arial" w:hAnsi="Arial"/>
        </w:rPr>
        <w:t xml:space="preserve"> </w:t>
      </w:r>
      <w:r w:rsidR="002C2F6F" w:rsidRPr="00F7310E">
        <w:rPr>
          <w:rFonts w:ascii="Arial" w:hAnsi="Arial"/>
        </w:rPr>
        <w:t>I</w:t>
      </w:r>
      <w:r w:rsidRPr="00F7310E">
        <w:rPr>
          <w:rFonts w:ascii="Arial" w:hAnsi="Arial"/>
        </w:rPr>
        <w:t xml:space="preserve">n this last risk review we looked more closely at </w:t>
      </w:r>
      <w:r w:rsidR="00AD2E0E" w:rsidRPr="00F7310E">
        <w:rPr>
          <w:rFonts w:ascii="Arial" w:hAnsi="Arial"/>
        </w:rPr>
        <w:t xml:space="preserve">one </w:t>
      </w:r>
      <w:r w:rsidRPr="00F7310E">
        <w:rPr>
          <w:rFonts w:ascii="Arial" w:hAnsi="Arial"/>
        </w:rPr>
        <w:t>risk area</w:t>
      </w:r>
      <w:r w:rsidR="00AD2E0E" w:rsidRPr="00F7310E">
        <w:rPr>
          <w:rFonts w:ascii="Arial" w:hAnsi="Arial"/>
        </w:rPr>
        <w:t xml:space="preserve">, which is finance. </w:t>
      </w:r>
      <w:r w:rsidR="002C2F6F" w:rsidRPr="00F7310E">
        <w:rPr>
          <w:rFonts w:ascii="Arial" w:hAnsi="Arial"/>
        </w:rPr>
        <w:t>MB added that even though we have received confirmation from funders from Section 10, Ferries Accessibility Fund and Transport Scotland for the next year, we are j</w:t>
      </w:r>
      <w:r w:rsidR="00AD2E0E" w:rsidRPr="00F7310E">
        <w:rPr>
          <w:rFonts w:ascii="Arial" w:hAnsi="Arial"/>
        </w:rPr>
        <w:t xml:space="preserve">ust keeping an eye on this </w:t>
      </w:r>
      <w:r w:rsidR="002C2F6F" w:rsidRPr="00F7310E">
        <w:rPr>
          <w:rFonts w:ascii="Arial" w:hAnsi="Arial"/>
        </w:rPr>
        <w:t>risk</w:t>
      </w:r>
      <w:r w:rsidR="00AD2E0E" w:rsidRPr="00F7310E">
        <w:rPr>
          <w:rFonts w:ascii="Arial" w:hAnsi="Arial"/>
        </w:rPr>
        <w:t xml:space="preserve"> due to </w:t>
      </w:r>
      <w:r w:rsidR="00F7310E" w:rsidRPr="00F7310E">
        <w:rPr>
          <w:rFonts w:ascii="Arial" w:hAnsi="Arial"/>
        </w:rPr>
        <w:t xml:space="preserve">the </w:t>
      </w:r>
      <w:r w:rsidR="00AD2E0E" w:rsidRPr="00F7310E">
        <w:rPr>
          <w:rFonts w:ascii="Arial" w:hAnsi="Arial"/>
        </w:rPr>
        <w:t>Equality and Human Rights fund</w:t>
      </w:r>
      <w:r w:rsidR="00F7310E">
        <w:rPr>
          <w:rFonts w:ascii="Arial" w:hAnsi="Arial"/>
        </w:rPr>
        <w:t xml:space="preserve"> (managed by Inspiring Scotland)</w:t>
      </w:r>
      <w:r w:rsidR="00AD2E0E" w:rsidRPr="00F7310E">
        <w:rPr>
          <w:rFonts w:ascii="Arial" w:hAnsi="Arial"/>
        </w:rPr>
        <w:t xml:space="preserve">, </w:t>
      </w:r>
      <w:r w:rsidR="002C2F6F" w:rsidRPr="00F7310E">
        <w:rPr>
          <w:rFonts w:ascii="Arial" w:hAnsi="Arial"/>
        </w:rPr>
        <w:t xml:space="preserve">since our existing funding from the Equality Unit </w:t>
      </w:r>
      <w:r w:rsidR="00AD2E0E" w:rsidRPr="00F7310E">
        <w:rPr>
          <w:rFonts w:ascii="Arial" w:hAnsi="Arial"/>
        </w:rPr>
        <w:t xml:space="preserve">will </w:t>
      </w:r>
      <w:r w:rsidR="002C2F6F" w:rsidRPr="00F7310E">
        <w:rPr>
          <w:rFonts w:ascii="Arial" w:hAnsi="Arial"/>
        </w:rPr>
        <w:t>end on 30</w:t>
      </w:r>
      <w:r w:rsidR="00AD2E0E" w:rsidRPr="00F7310E">
        <w:rPr>
          <w:rFonts w:ascii="Arial" w:hAnsi="Arial"/>
        </w:rPr>
        <w:t xml:space="preserve"> September</w:t>
      </w:r>
      <w:r w:rsidR="002C2F6F" w:rsidRPr="00F7310E">
        <w:rPr>
          <w:rFonts w:ascii="Arial" w:hAnsi="Arial"/>
        </w:rPr>
        <w:t xml:space="preserve"> 2021</w:t>
      </w:r>
      <w:r w:rsidR="00AD2E0E" w:rsidRPr="00F7310E">
        <w:rPr>
          <w:rFonts w:ascii="Arial" w:hAnsi="Arial"/>
        </w:rPr>
        <w:t xml:space="preserve">. </w:t>
      </w:r>
      <w:r w:rsidR="002C2F6F" w:rsidRPr="00F7310E">
        <w:rPr>
          <w:rFonts w:ascii="Arial" w:hAnsi="Arial"/>
        </w:rPr>
        <w:t>MB has also received a request from Scottish Government to add in Section 10 funding within this application. The applications c</w:t>
      </w:r>
      <w:r w:rsidR="00AD2E0E" w:rsidRPr="00F7310E">
        <w:rPr>
          <w:rFonts w:ascii="Arial" w:hAnsi="Arial"/>
        </w:rPr>
        <w:t>losing date for</w:t>
      </w:r>
      <w:r w:rsidR="002C2F6F" w:rsidRPr="00F7310E">
        <w:rPr>
          <w:rFonts w:ascii="Arial" w:hAnsi="Arial"/>
        </w:rPr>
        <w:t xml:space="preserve"> the new</w:t>
      </w:r>
      <w:r w:rsidR="00AD2E0E" w:rsidRPr="00F7310E">
        <w:rPr>
          <w:rFonts w:ascii="Arial" w:hAnsi="Arial"/>
        </w:rPr>
        <w:t xml:space="preserve"> fund is 14 May</w:t>
      </w:r>
      <w:r w:rsidR="002C2F6F" w:rsidRPr="00F7310E">
        <w:rPr>
          <w:rFonts w:ascii="Arial" w:hAnsi="Arial"/>
        </w:rPr>
        <w:t xml:space="preserve"> 2021. </w:t>
      </w:r>
    </w:p>
    <w:p w14:paraId="5C8D773B" w14:textId="77777777" w:rsidR="001A492C" w:rsidRPr="00F7310E" w:rsidRDefault="001A492C">
      <w:pPr>
        <w:rPr>
          <w:rFonts w:ascii="Arial" w:hAnsi="Arial"/>
        </w:rPr>
      </w:pPr>
    </w:p>
    <w:p w14:paraId="3A23FF3B" w14:textId="77777777" w:rsidR="001A492C" w:rsidRPr="00F7310E" w:rsidRDefault="001A492C">
      <w:pPr>
        <w:rPr>
          <w:rFonts w:ascii="Arial" w:hAnsi="Arial"/>
          <w:b/>
          <w:bCs/>
        </w:rPr>
      </w:pPr>
      <w:r w:rsidRPr="00F7310E">
        <w:rPr>
          <w:rFonts w:ascii="Arial" w:hAnsi="Arial"/>
          <w:b/>
          <w:bCs/>
        </w:rPr>
        <w:t>Challenges for Next Quarter</w:t>
      </w:r>
    </w:p>
    <w:p w14:paraId="12034A63" w14:textId="3F8CE12E" w:rsidR="001A492C" w:rsidRPr="00F7310E" w:rsidRDefault="001A492C">
      <w:pPr>
        <w:rPr>
          <w:rFonts w:ascii="Arial" w:hAnsi="Arial"/>
        </w:rPr>
      </w:pPr>
      <w:r w:rsidRPr="00F7310E">
        <w:rPr>
          <w:rFonts w:ascii="Arial" w:hAnsi="Arial"/>
        </w:rPr>
        <w:t>MB stated that</w:t>
      </w:r>
      <w:r w:rsidR="00AD2E0E" w:rsidRPr="00F7310E">
        <w:rPr>
          <w:rFonts w:ascii="Arial" w:hAnsi="Arial"/>
        </w:rPr>
        <w:t xml:space="preserve"> </w:t>
      </w:r>
      <w:r w:rsidR="000C2883" w:rsidRPr="00F7310E">
        <w:rPr>
          <w:rFonts w:ascii="Arial" w:hAnsi="Arial"/>
        </w:rPr>
        <w:t xml:space="preserve">she is </w:t>
      </w:r>
      <w:r w:rsidR="00AD2E0E" w:rsidRPr="00F7310E">
        <w:rPr>
          <w:rFonts w:ascii="Arial" w:hAnsi="Arial"/>
        </w:rPr>
        <w:t>continuing to meet with key Ministers</w:t>
      </w:r>
      <w:r w:rsidR="000C2883" w:rsidRPr="00F7310E">
        <w:rPr>
          <w:rFonts w:ascii="Arial" w:hAnsi="Arial"/>
        </w:rPr>
        <w:t xml:space="preserve"> and</w:t>
      </w:r>
      <w:r w:rsidR="00AD2E0E" w:rsidRPr="00F7310E">
        <w:rPr>
          <w:rFonts w:ascii="Arial" w:hAnsi="Arial"/>
        </w:rPr>
        <w:t xml:space="preserve"> Cab</w:t>
      </w:r>
      <w:r w:rsidR="000C2883" w:rsidRPr="00F7310E">
        <w:rPr>
          <w:rFonts w:ascii="Arial" w:hAnsi="Arial"/>
        </w:rPr>
        <w:t xml:space="preserve">inet </w:t>
      </w:r>
      <w:r w:rsidR="00AD2E0E" w:rsidRPr="00F7310E">
        <w:rPr>
          <w:rFonts w:ascii="Arial" w:hAnsi="Arial"/>
        </w:rPr>
        <w:t>Sec</w:t>
      </w:r>
      <w:r w:rsidR="000C2883" w:rsidRPr="00F7310E">
        <w:rPr>
          <w:rFonts w:ascii="Arial" w:hAnsi="Arial"/>
        </w:rPr>
        <w:t>retarie</w:t>
      </w:r>
      <w:r w:rsidR="00AD2E0E" w:rsidRPr="00F7310E">
        <w:rPr>
          <w:rFonts w:ascii="Arial" w:hAnsi="Arial"/>
        </w:rPr>
        <w:t>s</w:t>
      </w:r>
      <w:r w:rsidR="000C2883" w:rsidRPr="00F7310E">
        <w:rPr>
          <w:rFonts w:ascii="Arial" w:hAnsi="Arial"/>
        </w:rPr>
        <w:t xml:space="preserve">, and once the </w:t>
      </w:r>
      <w:r w:rsidR="00AD2E0E" w:rsidRPr="00F7310E">
        <w:rPr>
          <w:rFonts w:ascii="Arial" w:hAnsi="Arial"/>
        </w:rPr>
        <w:t>new parliament</w:t>
      </w:r>
      <w:r w:rsidR="000C2883" w:rsidRPr="00F7310E">
        <w:rPr>
          <w:rFonts w:ascii="Arial" w:hAnsi="Arial"/>
        </w:rPr>
        <w:t xml:space="preserve"> is in </w:t>
      </w:r>
      <w:r w:rsidR="00D40439" w:rsidRPr="00F7310E">
        <w:rPr>
          <w:rFonts w:ascii="Arial" w:hAnsi="Arial"/>
        </w:rPr>
        <w:t>place,</w:t>
      </w:r>
      <w:r w:rsidR="000C2883" w:rsidRPr="00F7310E">
        <w:rPr>
          <w:rFonts w:ascii="Arial" w:hAnsi="Arial"/>
        </w:rPr>
        <w:t xml:space="preserve"> we will be </w:t>
      </w:r>
      <w:r w:rsidR="00AD2E0E" w:rsidRPr="00F7310E">
        <w:rPr>
          <w:rFonts w:ascii="Arial" w:hAnsi="Arial"/>
        </w:rPr>
        <w:t xml:space="preserve">looking at building partnerships </w:t>
      </w:r>
      <w:r w:rsidR="000C2883" w:rsidRPr="00F7310E">
        <w:rPr>
          <w:rFonts w:ascii="Arial" w:hAnsi="Arial"/>
        </w:rPr>
        <w:t>there alongside o</w:t>
      </w:r>
      <w:r w:rsidR="00AD2E0E" w:rsidRPr="00F7310E">
        <w:rPr>
          <w:rFonts w:ascii="Arial" w:hAnsi="Arial"/>
        </w:rPr>
        <w:t>ther organisations. M</w:t>
      </w:r>
      <w:r w:rsidR="000C2883" w:rsidRPr="00F7310E">
        <w:rPr>
          <w:rFonts w:ascii="Arial" w:hAnsi="Arial"/>
        </w:rPr>
        <w:t>B has also m</w:t>
      </w:r>
      <w:r w:rsidR="00AD2E0E" w:rsidRPr="00F7310E">
        <w:rPr>
          <w:rFonts w:ascii="Arial" w:hAnsi="Arial"/>
        </w:rPr>
        <w:t>et with other organisations</w:t>
      </w:r>
      <w:r w:rsidR="000C2883" w:rsidRPr="00F7310E">
        <w:rPr>
          <w:rFonts w:ascii="Arial" w:hAnsi="Arial"/>
        </w:rPr>
        <w:t xml:space="preserve"> about new funding, especially the new Equality and Human Rights funding</w:t>
      </w:r>
      <w:r w:rsidR="00AD2E0E" w:rsidRPr="00F7310E">
        <w:rPr>
          <w:rFonts w:ascii="Arial" w:hAnsi="Arial"/>
        </w:rPr>
        <w:t>,</w:t>
      </w:r>
      <w:r w:rsidR="000C2883" w:rsidRPr="00F7310E">
        <w:rPr>
          <w:rFonts w:ascii="Arial" w:hAnsi="Arial"/>
        </w:rPr>
        <w:t xml:space="preserve"> which is a chance to work collaboratively across the sector and</w:t>
      </w:r>
      <w:r w:rsidR="00AD2E0E" w:rsidRPr="00F7310E">
        <w:rPr>
          <w:rFonts w:ascii="Arial" w:hAnsi="Arial"/>
        </w:rPr>
        <w:t xml:space="preserve"> strengthen our role</w:t>
      </w:r>
      <w:r w:rsidR="000C2883" w:rsidRPr="00F7310E">
        <w:rPr>
          <w:rFonts w:ascii="Arial" w:hAnsi="Arial"/>
        </w:rPr>
        <w:t>.</w:t>
      </w:r>
    </w:p>
    <w:p w14:paraId="78C3084B" w14:textId="6D221E1A" w:rsidR="00AD2E0E" w:rsidRPr="00F7310E" w:rsidRDefault="00AD2E0E">
      <w:pPr>
        <w:rPr>
          <w:rFonts w:ascii="Arial" w:hAnsi="Arial"/>
        </w:rPr>
      </w:pPr>
    </w:p>
    <w:p w14:paraId="64A0B89E" w14:textId="77777777" w:rsidR="003A0B0F" w:rsidRPr="00F7310E" w:rsidRDefault="000C2883">
      <w:pPr>
        <w:rPr>
          <w:rFonts w:ascii="Arial" w:hAnsi="Arial"/>
        </w:rPr>
      </w:pPr>
      <w:r w:rsidRPr="00F7310E">
        <w:rPr>
          <w:rFonts w:ascii="Arial" w:hAnsi="Arial"/>
        </w:rPr>
        <w:t>MB is still supporting s</w:t>
      </w:r>
      <w:r w:rsidR="00AD2E0E" w:rsidRPr="00F7310E">
        <w:rPr>
          <w:rFonts w:ascii="Arial" w:hAnsi="Arial"/>
        </w:rPr>
        <w:t xml:space="preserve">taff working from home, we will continue to support them and keep in touch. </w:t>
      </w:r>
    </w:p>
    <w:p w14:paraId="15FCBAD1" w14:textId="04D7702D" w:rsidR="00AD2E0E" w:rsidRPr="00F7310E" w:rsidRDefault="000C2883">
      <w:pPr>
        <w:rPr>
          <w:rFonts w:ascii="Arial" w:hAnsi="Arial"/>
        </w:rPr>
      </w:pPr>
      <w:r w:rsidRPr="00F7310E">
        <w:rPr>
          <w:rFonts w:ascii="Arial" w:hAnsi="Arial"/>
        </w:rPr>
        <w:t>MB has also started drafting the a</w:t>
      </w:r>
      <w:r w:rsidR="00AD2E0E" w:rsidRPr="00F7310E">
        <w:rPr>
          <w:rFonts w:ascii="Arial" w:hAnsi="Arial"/>
        </w:rPr>
        <w:t xml:space="preserve">nnual report, </w:t>
      </w:r>
      <w:r w:rsidRPr="00F7310E">
        <w:rPr>
          <w:rFonts w:ascii="Arial" w:hAnsi="Arial"/>
        </w:rPr>
        <w:t>and gathering the data for this</w:t>
      </w:r>
      <w:r w:rsidR="00AD2E0E" w:rsidRPr="00F7310E">
        <w:rPr>
          <w:rFonts w:ascii="Arial" w:hAnsi="Arial"/>
        </w:rPr>
        <w:t xml:space="preserve">, </w:t>
      </w:r>
      <w:r w:rsidRPr="00F7310E">
        <w:rPr>
          <w:rFonts w:ascii="Arial" w:hAnsi="Arial"/>
        </w:rPr>
        <w:t xml:space="preserve">as well as </w:t>
      </w:r>
      <w:r w:rsidR="00AD2E0E" w:rsidRPr="00F7310E">
        <w:rPr>
          <w:rFonts w:ascii="Arial" w:hAnsi="Arial"/>
        </w:rPr>
        <w:t xml:space="preserve">getting </w:t>
      </w:r>
      <w:r w:rsidRPr="00F7310E">
        <w:rPr>
          <w:rFonts w:ascii="Arial" w:hAnsi="Arial"/>
        </w:rPr>
        <w:t xml:space="preserve">all of our </w:t>
      </w:r>
      <w:r w:rsidR="00AD2E0E" w:rsidRPr="00F7310E">
        <w:rPr>
          <w:rFonts w:ascii="Arial" w:hAnsi="Arial"/>
        </w:rPr>
        <w:t xml:space="preserve">accounts prepared for independent examiners. </w:t>
      </w:r>
    </w:p>
    <w:p w14:paraId="02C52206" w14:textId="5FB6E844" w:rsidR="000C2883" w:rsidRPr="00F7310E" w:rsidRDefault="000C2883">
      <w:pPr>
        <w:rPr>
          <w:rFonts w:ascii="Arial" w:hAnsi="Arial"/>
        </w:rPr>
      </w:pPr>
    </w:p>
    <w:p w14:paraId="06F9595E" w14:textId="34EB4090" w:rsidR="000C2883" w:rsidRPr="00F7310E" w:rsidRDefault="000C2883">
      <w:pPr>
        <w:rPr>
          <w:rFonts w:ascii="Arial" w:hAnsi="Arial"/>
        </w:rPr>
      </w:pPr>
      <w:r w:rsidRPr="00F7310E">
        <w:rPr>
          <w:rFonts w:ascii="Arial" w:hAnsi="Arial"/>
        </w:rPr>
        <w:t>MB asked for any questions from the board. There were no questions from the board.</w:t>
      </w:r>
    </w:p>
    <w:p w14:paraId="2349642D" w14:textId="09CA944F" w:rsidR="001A492C" w:rsidRPr="00F7310E" w:rsidRDefault="001A492C">
      <w:pPr>
        <w:rPr>
          <w:rFonts w:ascii="Arial" w:hAnsi="Arial"/>
        </w:rPr>
      </w:pPr>
    </w:p>
    <w:p w14:paraId="3BA85D63" w14:textId="6EE1D540" w:rsidR="0028556C" w:rsidRPr="00F7310E" w:rsidRDefault="0028556C">
      <w:pPr>
        <w:rPr>
          <w:rFonts w:ascii="Arial" w:hAnsi="Arial"/>
          <w:b/>
          <w:bCs/>
          <w:sz w:val="32"/>
          <w:szCs w:val="32"/>
        </w:rPr>
      </w:pPr>
      <w:r w:rsidRPr="00F7310E">
        <w:rPr>
          <w:rFonts w:ascii="Arial" w:hAnsi="Arial"/>
          <w:b/>
          <w:bCs/>
          <w:sz w:val="32"/>
          <w:szCs w:val="32"/>
        </w:rPr>
        <w:t>Item 7</w:t>
      </w:r>
      <w:r w:rsidRPr="00F7310E">
        <w:rPr>
          <w:rFonts w:ascii="Arial" w:hAnsi="Arial"/>
          <w:b/>
          <w:bCs/>
          <w:sz w:val="32"/>
          <w:szCs w:val="32"/>
        </w:rPr>
        <w:tab/>
        <w:t>AOB</w:t>
      </w:r>
    </w:p>
    <w:p w14:paraId="6A16F902" w14:textId="5BBEA3A5" w:rsidR="00AD2E0E" w:rsidRPr="00F7310E" w:rsidRDefault="00AD2E0E">
      <w:pPr>
        <w:rPr>
          <w:rFonts w:ascii="Arial" w:hAnsi="Arial"/>
        </w:rPr>
      </w:pPr>
      <w:r w:rsidRPr="00F7310E">
        <w:rPr>
          <w:rFonts w:ascii="Arial" w:hAnsi="Arial"/>
        </w:rPr>
        <w:t xml:space="preserve">LB asked for any other business </w:t>
      </w:r>
      <w:r w:rsidR="0028556C" w:rsidRPr="00F7310E">
        <w:rPr>
          <w:rFonts w:ascii="Arial" w:hAnsi="Arial"/>
        </w:rPr>
        <w:t xml:space="preserve">from the board </w:t>
      </w:r>
      <w:r w:rsidRPr="00F7310E">
        <w:rPr>
          <w:rFonts w:ascii="Arial" w:hAnsi="Arial"/>
        </w:rPr>
        <w:t xml:space="preserve">that we </w:t>
      </w:r>
      <w:r w:rsidR="0028556C" w:rsidRPr="00F7310E">
        <w:rPr>
          <w:rFonts w:ascii="Arial" w:hAnsi="Arial"/>
        </w:rPr>
        <w:t xml:space="preserve">would </w:t>
      </w:r>
      <w:r w:rsidRPr="00F7310E">
        <w:rPr>
          <w:rFonts w:ascii="Arial" w:hAnsi="Arial"/>
        </w:rPr>
        <w:t>need to come back for</w:t>
      </w:r>
      <w:r w:rsidR="0028556C" w:rsidRPr="00F7310E">
        <w:rPr>
          <w:rFonts w:ascii="Arial" w:hAnsi="Arial"/>
        </w:rPr>
        <w:t xml:space="preserve"> after the comfort break, otherwise the board will confirm the actions for today and close the meeting before the comfort break, at 11:00am rather than 11:30am.</w:t>
      </w:r>
    </w:p>
    <w:p w14:paraId="034C75D4" w14:textId="2750F6DF" w:rsidR="0028556C" w:rsidRPr="00F7310E" w:rsidRDefault="0028556C">
      <w:pPr>
        <w:rPr>
          <w:rFonts w:ascii="Arial" w:hAnsi="Arial"/>
        </w:rPr>
      </w:pPr>
    </w:p>
    <w:p w14:paraId="681B8CF9" w14:textId="0955F65E" w:rsidR="0028556C" w:rsidRPr="00F7310E" w:rsidRDefault="0028556C">
      <w:pPr>
        <w:rPr>
          <w:rFonts w:ascii="Arial" w:hAnsi="Arial"/>
        </w:rPr>
      </w:pPr>
      <w:r w:rsidRPr="00F7310E">
        <w:rPr>
          <w:rFonts w:ascii="Arial" w:hAnsi="Arial"/>
        </w:rPr>
        <w:t>The board had no other business. LB moved on to confirmation of today’s actions.</w:t>
      </w:r>
    </w:p>
    <w:p w14:paraId="243A2AEB" w14:textId="77777777" w:rsidR="001A492C" w:rsidRPr="00F7310E" w:rsidRDefault="001A492C">
      <w:pPr>
        <w:rPr>
          <w:rFonts w:ascii="Arial" w:hAnsi="Arial"/>
        </w:rPr>
      </w:pPr>
    </w:p>
    <w:p w14:paraId="668D3C82" w14:textId="3AB44EF6" w:rsidR="001A492C" w:rsidRPr="00F7310E" w:rsidRDefault="00EE0DB6">
      <w:pPr>
        <w:rPr>
          <w:rFonts w:ascii="Arial" w:hAnsi="Arial"/>
          <w:b/>
          <w:bCs/>
          <w:sz w:val="32"/>
          <w:szCs w:val="32"/>
        </w:rPr>
      </w:pPr>
      <w:r>
        <w:rPr>
          <w:rFonts w:ascii="Arial" w:hAnsi="Arial"/>
          <w:b/>
          <w:bCs/>
          <w:sz w:val="32"/>
          <w:szCs w:val="32"/>
        </w:rPr>
        <w:br/>
      </w:r>
      <w:r>
        <w:rPr>
          <w:rFonts w:ascii="Arial" w:hAnsi="Arial"/>
          <w:b/>
          <w:bCs/>
          <w:sz w:val="32"/>
          <w:szCs w:val="32"/>
        </w:rPr>
        <w:br/>
      </w:r>
      <w:r>
        <w:rPr>
          <w:rFonts w:ascii="Arial" w:hAnsi="Arial"/>
          <w:b/>
          <w:bCs/>
          <w:sz w:val="32"/>
          <w:szCs w:val="32"/>
        </w:rPr>
        <w:lastRenderedPageBreak/>
        <w:br/>
      </w:r>
      <w:r w:rsidR="001A492C" w:rsidRPr="00F7310E">
        <w:rPr>
          <w:rFonts w:ascii="Arial" w:hAnsi="Arial"/>
          <w:b/>
          <w:bCs/>
          <w:sz w:val="32"/>
          <w:szCs w:val="32"/>
        </w:rPr>
        <w:t xml:space="preserve">Item </w:t>
      </w:r>
      <w:r w:rsidR="0028556C" w:rsidRPr="00F7310E">
        <w:rPr>
          <w:rFonts w:ascii="Arial" w:hAnsi="Arial"/>
          <w:b/>
          <w:bCs/>
          <w:sz w:val="32"/>
          <w:szCs w:val="32"/>
        </w:rPr>
        <w:t>8</w:t>
      </w:r>
      <w:r w:rsidR="001A492C" w:rsidRPr="00F7310E">
        <w:rPr>
          <w:rFonts w:ascii="Arial" w:hAnsi="Arial"/>
          <w:b/>
          <w:bCs/>
          <w:sz w:val="32"/>
          <w:szCs w:val="32"/>
        </w:rPr>
        <w:tab/>
        <w:t>Confirmation of today’s actions</w:t>
      </w:r>
    </w:p>
    <w:p w14:paraId="535725DC" w14:textId="77777777" w:rsidR="001A492C" w:rsidRPr="00F7310E" w:rsidRDefault="001A492C">
      <w:pPr>
        <w:rPr>
          <w:rFonts w:ascii="Arial" w:hAnsi="Arial"/>
        </w:rPr>
      </w:pPr>
    </w:p>
    <w:p w14:paraId="51545292" w14:textId="77777777" w:rsidR="001A492C" w:rsidRPr="00F7310E" w:rsidRDefault="001A492C">
      <w:pPr>
        <w:rPr>
          <w:rFonts w:ascii="Arial" w:hAnsi="Arial"/>
        </w:rPr>
      </w:pPr>
      <w:r w:rsidRPr="00F7310E">
        <w:rPr>
          <w:rFonts w:ascii="Arial" w:hAnsi="Arial"/>
        </w:rPr>
        <w:t>LB shared the following actions, which she picked up on during the meeting:</w:t>
      </w:r>
    </w:p>
    <w:p w14:paraId="2AF0893A" w14:textId="77777777" w:rsidR="001A492C" w:rsidRPr="00F7310E" w:rsidRDefault="001A492C">
      <w:pPr>
        <w:rPr>
          <w:rFonts w:ascii="Arial" w:hAnsi="Arial"/>
        </w:rPr>
      </w:pPr>
    </w:p>
    <w:p w14:paraId="2399FC32" w14:textId="2C50D56F" w:rsidR="001A492C" w:rsidRPr="00F7310E" w:rsidRDefault="001A492C">
      <w:pPr>
        <w:rPr>
          <w:rFonts w:ascii="Arial" w:hAnsi="Arial"/>
        </w:rPr>
      </w:pPr>
      <w:r w:rsidRPr="00F7310E">
        <w:rPr>
          <w:rFonts w:ascii="Arial" w:hAnsi="Arial"/>
          <w:b/>
          <w:bCs/>
        </w:rPr>
        <w:t>Action Point 1</w:t>
      </w:r>
      <w:r w:rsidRPr="00F7310E">
        <w:rPr>
          <w:rFonts w:ascii="Arial" w:hAnsi="Arial"/>
        </w:rPr>
        <w:t>:</w:t>
      </w:r>
      <w:r w:rsidR="00AD2E0E" w:rsidRPr="00F7310E">
        <w:rPr>
          <w:rFonts w:ascii="Arial" w:hAnsi="Arial"/>
        </w:rPr>
        <w:t xml:space="preserve"> MB to liaise with RF, LA and CG about the ad-hoc youth membership working group.</w:t>
      </w:r>
    </w:p>
    <w:p w14:paraId="656CC7C1" w14:textId="77777777" w:rsidR="001A492C" w:rsidRPr="00F7310E" w:rsidRDefault="001A492C">
      <w:pPr>
        <w:rPr>
          <w:rFonts w:ascii="Arial" w:hAnsi="Arial"/>
        </w:rPr>
      </w:pPr>
    </w:p>
    <w:p w14:paraId="19381CCB" w14:textId="468548D4" w:rsidR="001A492C" w:rsidRPr="00F7310E" w:rsidRDefault="001A492C">
      <w:pPr>
        <w:rPr>
          <w:rFonts w:ascii="Arial" w:hAnsi="Arial"/>
        </w:rPr>
      </w:pPr>
      <w:r w:rsidRPr="00F7310E">
        <w:rPr>
          <w:rFonts w:ascii="Arial" w:hAnsi="Arial"/>
          <w:b/>
          <w:bCs/>
        </w:rPr>
        <w:t>Action Point 2</w:t>
      </w:r>
      <w:r w:rsidRPr="00F7310E">
        <w:rPr>
          <w:rFonts w:ascii="Arial" w:hAnsi="Arial"/>
        </w:rPr>
        <w:t>:</w:t>
      </w:r>
      <w:r w:rsidR="00AD2E0E" w:rsidRPr="00F7310E">
        <w:rPr>
          <w:rFonts w:ascii="Arial" w:hAnsi="Arial"/>
        </w:rPr>
        <w:t xml:space="preserve"> </w:t>
      </w:r>
      <w:r w:rsidR="0028556C" w:rsidRPr="00F7310E">
        <w:rPr>
          <w:rFonts w:ascii="Arial" w:hAnsi="Arial"/>
        </w:rPr>
        <w:t>MB to u</w:t>
      </w:r>
      <w:r w:rsidR="00AD2E0E" w:rsidRPr="00F7310E">
        <w:rPr>
          <w:rFonts w:ascii="Arial" w:hAnsi="Arial"/>
        </w:rPr>
        <w:t>pdate terms of reference</w:t>
      </w:r>
      <w:r w:rsidR="0028556C" w:rsidRPr="00F7310E">
        <w:rPr>
          <w:rFonts w:ascii="Arial" w:hAnsi="Arial"/>
        </w:rPr>
        <w:t xml:space="preserve"> for the subcommittees.</w:t>
      </w:r>
    </w:p>
    <w:p w14:paraId="424B9129" w14:textId="680CA8CF" w:rsidR="00AD2E0E" w:rsidRPr="00F7310E" w:rsidRDefault="00AD2E0E">
      <w:pPr>
        <w:rPr>
          <w:rFonts w:ascii="Arial" w:hAnsi="Arial"/>
        </w:rPr>
      </w:pPr>
    </w:p>
    <w:p w14:paraId="48B50203" w14:textId="68C53D52" w:rsidR="00AD2E0E" w:rsidRPr="00F7310E" w:rsidRDefault="00AD2E0E">
      <w:pPr>
        <w:rPr>
          <w:rFonts w:ascii="Arial" w:hAnsi="Arial"/>
        </w:rPr>
      </w:pPr>
      <w:r w:rsidRPr="00F7310E">
        <w:rPr>
          <w:rFonts w:ascii="Arial" w:hAnsi="Arial"/>
          <w:b/>
          <w:bCs/>
        </w:rPr>
        <w:t>Action Point 3:</w:t>
      </w:r>
      <w:r w:rsidRPr="00F7310E">
        <w:rPr>
          <w:rFonts w:ascii="Arial" w:hAnsi="Arial"/>
        </w:rPr>
        <w:t xml:space="preserve"> MB</w:t>
      </w:r>
      <w:r w:rsidR="0028556C" w:rsidRPr="00F7310E">
        <w:rPr>
          <w:rFonts w:ascii="Arial" w:hAnsi="Arial"/>
        </w:rPr>
        <w:t xml:space="preserve"> to share papers on the</w:t>
      </w:r>
      <w:r w:rsidRPr="00F7310E">
        <w:rPr>
          <w:rFonts w:ascii="Arial" w:hAnsi="Arial"/>
        </w:rPr>
        <w:t xml:space="preserve"> strategy session with staff</w:t>
      </w:r>
      <w:r w:rsidR="0028556C" w:rsidRPr="00F7310E">
        <w:rPr>
          <w:rFonts w:ascii="Arial" w:hAnsi="Arial"/>
        </w:rPr>
        <w:t xml:space="preserve"> in advance of the meeting on 19 May 2021</w:t>
      </w:r>
      <w:r w:rsidRPr="00F7310E">
        <w:rPr>
          <w:rFonts w:ascii="Arial" w:hAnsi="Arial"/>
        </w:rPr>
        <w:t>.</w:t>
      </w:r>
    </w:p>
    <w:p w14:paraId="18B55DE2" w14:textId="77777777" w:rsidR="001A492C" w:rsidRPr="00F7310E" w:rsidRDefault="001A492C">
      <w:pPr>
        <w:rPr>
          <w:rFonts w:ascii="Arial" w:hAnsi="Arial"/>
        </w:rPr>
      </w:pPr>
    </w:p>
    <w:p w14:paraId="00DF5B2E" w14:textId="30C7628F" w:rsidR="001A492C" w:rsidRPr="00F7310E" w:rsidRDefault="001A492C">
      <w:pPr>
        <w:rPr>
          <w:rFonts w:ascii="Arial" w:hAnsi="Arial"/>
        </w:rPr>
      </w:pPr>
      <w:r w:rsidRPr="00F7310E">
        <w:rPr>
          <w:rFonts w:ascii="Arial" w:hAnsi="Arial"/>
        </w:rPr>
        <w:t>The board confirmed these actions.</w:t>
      </w:r>
    </w:p>
    <w:p w14:paraId="6C1CC8E9" w14:textId="27547EFE" w:rsidR="00AD2E0E" w:rsidRPr="00F7310E" w:rsidRDefault="00AD2E0E">
      <w:pPr>
        <w:rPr>
          <w:rFonts w:ascii="Arial" w:hAnsi="Arial"/>
        </w:rPr>
      </w:pPr>
    </w:p>
    <w:p w14:paraId="6F98A2EC" w14:textId="01F5F077" w:rsidR="00AD2E0E" w:rsidRPr="00F7310E" w:rsidRDefault="00AD2E0E">
      <w:pPr>
        <w:rPr>
          <w:rFonts w:ascii="Arial" w:hAnsi="Arial"/>
        </w:rPr>
      </w:pPr>
      <w:r w:rsidRPr="00F7310E">
        <w:rPr>
          <w:rFonts w:ascii="Arial" w:hAnsi="Arial"/>
        </w:rPr>
        <w:t xml:space="preserve">LB thanked everyone for their contributions today, </w:t>
      </w:r>
      <w:r w:rsidR="0028556C" w:rsidRPr="00F7310E">
        <w:rPr>
          <w:rFonts w:ascii="Arial" w:hAnsi="Arial"/>
        </w:rPr>
        <w:t xml:space="preserve">praising the efficiency of the meeting and </w:t>
      </w:r>
      <w:r w:rsidRPr="00F7310E">
        <w:rPr>
          <w:rFonts w:ascii="Arial" w:hAnsi="Arial"/>
        </w:rPr>
        <w:t>a</w:t>
      </w:r>
      <w:r w:rsidR="0028556C" w:rsidRPr="00F7310E">
        <w:rPr>
          <w:rFonts w:ascii="Arial" w:hAnsi="Arial"/>
        </w:rPr>
        <w:t>dding that she</w:t>
      </w:r>
      <w:r w:rsidRPr="00F7310E">
        <w:rPr>
          <w:rFonts w:ascii="Arial" w:hAnsi="Arial"/>
        </w:rPr>
        <w:t xml:space="preserve"> hope</w:t>
      </w:r>
      <w:r w:rsidR="0028556C" w:rsidRPr="00F7310E">
        <w:rPr>
          <w:rFonts w:ascii="Arial" w:hAnsi="Arial"/>
        </w:rPr>
        <w:t>s</w:t>
      </w:r>
      <w:r w:rsidRPr="00F7310E">
        <w:rPr>
          <w:rFonts w:ascii="Arial" w:hAnsi="Arial"/>
        </w:rPr>
        <w:t xml:space="preserve"> to see everyone at the </w:t>
      </w:r>
      <w:r w:rsidR="00303B76" w:rsidRPr="00F7310E">
        <w:rPr>
          <w:rFonts w:ascii="Arial" w:hAnsi="Arial"/>
        </w:rPr>
        <w:t xml:space="preserve">strategy meeting </w:t>
      </w:r>
      <w:r w:rsidR="0028556C" w:rsidRPr="00F7310E">
        <w:rPr>
          <w:rFonts w:ascii="Arial" w:hAnsi="Arial"/>
        </w:rPr>
        <w:t>on 19 May.</w:t>
      </w:r>
    </w:p>
    <w:p w14:paraId="39EED39A" w14:textId="77777777" w:rsidR="001A492C" w:rsidRPr="00F7310E" w:rsidRDefault="001A492C">
      <w:pPr>
        <w:rPr>
          <w:rFonts w:ascii="Arial" w:hAnsi="Arial"/>
        </w:rPr>
      </w:pPr>
    </w:p>
    <w:p w14:paraId="1A38984F" w14:textId="77777777" w:rsidR="001A492C" w:rsidRPr="00F7310E" w:rsidRDefault="001A492C">
      <w:pPr>
        <w:rPr>
          <w:rFonts w:ascii="Arial" w:hAnsi="Arial"/>
          <w:b/>
          <w:bCs/>
          <w:sz w:val="32"/>
          <w:szCs w:val="32"/>
        </w:rPr>
      </w:pPr>
      <w:r w:rsidRPr="00F7310E">
        <w:rPr>
          <w:rFonts w:ascii="Arial" w:hAnsi="Arial"/>
          <w:b/>
          <w:bCs/>
          <w:sz w:val="32"/>
          <w:szCs w:val="32"/>
        </w:rPr>
        <w:t xml:space="preserve">Item 9 </w:t>
      </w:r>
      <w:r w:rsidRPr="00F7310E">
        <w:rPr>
          <w:rFonts w:ascii="Arial" w:hAnsi="Arial"/>
          <w:b/>
          <w:bCs/>
          <w:sz w:val="32"/>
          <w:szCs w:val="32"/>
        </w:rPr>
        <w:tab/>
        <w:t>Close</w:t>
      </w:r>
    </w:p>
    <w:p w14:paraId="0837CE9E" w14:textId="77777777" w:rsidR="001A492C" w:rsidRPr="00F7310E" w:rsidRDefault="001A492C">
      <w:pPr>
        <w:rPr>
          <w:rFonts w:ascii="Arial" w:hAnsi="Arial"/>
        </w:rPr>
      </w:pPr>
      <w:r w:rsidRPr="00F7310E">
        <w:rPr>
          <w:rFonts w:ascii="Arial" w:hAnsi="Arial"/>
        </w:rPr>
        <w:t>LB closed the board meeting formally.</w:t>
      </w:r>
    </w:p>
    <w:p w14:paraId="5AA25041" w14:textId="49FC994C" w:rsidR="00840BA8" w:rsidRDefault="00840BA8" w:rsidP="0008611C">
      <w:pPr>
        <w:tabs>
          <w:tab w:val="left" w:pos="1755"/>
        </w:tabs>
        <w:rPr>
          <w:rFonts w:ascii="Arial" w:hAnsi="Arial"/>
          <w:szCs w:val="28"/>
        </w:rPr>
      </w:pPr>
    </w:p>
    <w:p w14:paraId="7A91E015" w14:textId="494E7FE9" w:rsidR="0066113B" w:rsidRDefault="0066113B" w:rsidP="0008611C">
      <w:pPr>
        <w:tabs>
          <w:tab w:val="left" w:pos="1755"/>
        </w:tabs>
        <w:rPr>
          <w:rFonts w:ascii="Arial" w:hAnsi="Arial"/>
          <w:szCs w:val="28"/>
        </w:rPr>
      </w:pPr>
    </w:p>
    <w:p w14:paraId="6E916F87" w14:textId="10C0FE1D" w:rsidR="0066113B" w:rsidRDefault="0066113B" w:rsidP="0066113B">
      <w:pPr>
        <w:rPr>
          <w:rFonts w:ascii="Arial" w:hAnsi="Arial"/>
          <w:b/>
          <w:bCs/>
          <w:szCs w:val="28"/>
        </w:rPr>
      </w:pPr>
      <w:r>
        <w:rPr>
          <w:rFonts w:ascii="Arial" w:hAnsi="Arial"/>
          <w:b/>
          <w:bCs/>
          <w:szCs w:val="28"/>
        </w:rPr>
        <w:t>Minutes reviewed and agreed:</w:t>
      </w:r>
      <w:r>
        <w:rPr>
          <w:rFonts w:ascii="Arial" w:hAnsi="Arial"/>
          <w:b/>
          <w:bCs/>
          <w:szCs w:val="28"/>
        </w:rPr>
        <w:tab/>
        <w:t xml:space="preserve">28 </w:t>
      </w:r>
      <w:r>
        <w:rPr>
          <w:rFonts w:ascii="Arial" w:hAnsi="Arial"/>
          <w:b/>
          <w:bCs/>
          <w:szCs w:val="28"/>
        </w:rPr>
        <w:t>July</w:t>
      </w:r>
      <w:r>
        <w:rPr>
          <w:rFonts w:ascii="Arial" w:hAnsi="Arial"/>
          <w:b/>
          <w:bCs/>
          <w:szCs w:val="28"/>
        </w:rPr>
        <w:t xml:space="preserve"> 2021</w:t>
      </w:r>
    </w:p>
    <w:p w14:paraId="5C70791D" w14:textId="77777777" w:rsidR="0066113B" w:rsidRDefault="0066113B" w:rsidP="0066113B">
      <w:pPr>
        <w:rPr>
          <w:rFonts w:ascii="Arial" w:hAnsi="Arial"/>
          <w:szCs w:val="28"/>
        </w:rPr>
      </w:pPr>
    </w:p>
    <w:p w14:paraId="61E33D1A" w14:textId="21CA815F" w:rsidR="0066113B" w:rsidRDefault="0066113B" w:rsidP="0066113B">
      <w:pPr>
        <w:rPr>
          <w:rFonts w:ascii="Arial" w:hAnsi="Arial"/>
          <w:szCs w:val="28"/>
        </w:rPr>
      </w:pPr>
      <w:r>
        <w:rPr>
          <w:rFonts w:ascii="Arial" w:hAnsi="Arial"/>
          <w:szCs w:val="28"/>
        </w:rPr>
        <w:t xml:space="preserve">Proposed:  </w:t>
      </w:r>
      <w:r>
        <w:rPr>
          <w:rFonts w:ascii="Arial" w:hAnsi="Arial"/>
          <w:szCs w:val="28"/>
        </w:rPr>
        <w:t>Scott Stewart</w:t>
      </w:r>
    </w:p>
    <w:p w14:paraId="65ABFA0A" w14:textId="27F93FE1" w:rsidR="0066113B" w:rsidRDefault="0066113B" w:rsidP="0066113B">
      <w:pPr>
        <w:rPr>
          <w:rFonts w:ascii="Arial" w:hAnsi="Arial"/>
          <w:szCs w:val="28"/>
        </w:rPr>
      </w:pPr>
      <w:r>
        <w:rPr>
          <w:rFonts w:ascii="Arial" w:hAnsi="Arial"/>
          <w:szCs w:val="28"/>
        </w:rPr>
        <w:t xml:space="preserve">Seconded:  </w:t>
      </w:r>
      <w:r>
        <w:rPr>
          <w:rFonts w:ascii="Arial" w:hAnsi="Arial"/>
          <w:szCs w:val="28"/>
        </w:rPr>
        <w:t>Susan Fulton</w:t>
      </w:r>
    </w:p>
    <w:p w14:paraId="11A44B8B" w14:textId="77777777" w:rsidR="0066113B" w:rsidRDefault="0066113B" w:rsidP="0066113B">
      <w:pPr>
        <w:rPr>
          <w:rFonts w:ascii="Arial" w:hAnsi="Arial"/>
          <w:szCs w:val="28"/>
        </w:rPr>
      </w:pPr>
    </w:p>
    <w:p w14:paraId="66F2DB46" w14:textId="2925199B" w:rsidR="0066113B" w:rsidRDefault="0066113B" w:rsidP="0066113B">
      <w:pPr>
        <w:rPr>
          <w:rFonts w:ascii="Arial" w:hAnsi="Arial"/>
          <w:szCs w:val="28"/>
        </w:rPr>
      </w:pPr>
      <w:r>
        <w:rPr>
          <w:rFonts w:ascii="Arial" w:hAnsi="Arial"/>
          <w:szCs w:val="28"/>
        </w:rPr>
        <w:t>Signed:</w:t>
      </w:r>
      <w:r>
        <w:rPr>
          <w:rFonts w:ascii="Arial" w:hAnsi="Arial"/>
          <w:noProof/>
          <w:szCs w:val="28"/>
        </w:rPr>
        <w:t xml:space="preserve"> </w:t>
      </w:r>
      <w:r>
        <w:rPr>
          <w:rFonts w:ascii="Arial" w:hAnsi="Arial"/>
          <w:noProof/>
          <w:szCs w:val="28"/>
        </w:rPr>
        <w:drawing>
          <wp:inline distT="0" distB="0" distL="0" distR="0" wp14:anchorId="13563DE7" wp14:editId="0DA5B533">
            <wp:extent cx="2028825" cy="438150"/>
            <wp:effectExtent l="0" t="0" r="9525" b="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mans 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bookmarkStart w:id="0" w:name="_GoBack"/>
      <w:bookmarkEnd w:id="0"/>
    </w:p>
    <w:p w14:paraId="0DD30D16" w14:textId="77777777" w:rsidR="0066113B" w:rsidRDefault="0066113B" w:rsidP="0066113B">
      <w:pPr>
        <w:rPr>
          <w:rFonts w:ascii="Arial" w:hAnsi="Arial"/>
        </w:rPr>
      </w:pPr>
      <w:r>
        <w:rPr>
          <w:rFonts w:ascii="Arial" w:hAnsi="Arial"/>
          <w:szCs w:val="28"/>
        </w:rPr>
        <w:t>Linda Bamford, Convenor</w:t>
      </w:r>
    </w:p>
    <w:p w14:paraId="638DF844" w14:textId="77777777" w:rsidR="0066113B" w:rsidRPr="00F7310E" w:rsidRDefault="0066113B" w:rsidP="0008611C">
      <w:pPr>
        <w:tabs>
          <w:tab w:val="left" w:pos="1755"/>
        </w:tabs>
        <w:rPr>
          <w:rFonts w:ascii="Arial" w:hAnsi="Arial"/>
          <w:szCs w:val="28"/>
        </w:rPr>
      </w:pPr>
    </w:p>
    <w:sectPr w:rsidR="0066113B" w:rsidRPr="00F7310E" w:rsidSect="004E55B6">
      <w:footerReference w:type="default" r:id="rId10"/>
      <w:pgSz w:w="11900" w:h="16840"/>
      <w:pgMar w:top="1418" w:right="1418" w:bottom="1134" w:left="1418" w:header="709" w:footer="709" w:gutter="0"/>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CCEB" w14:textId="77777777" w:rsidR="003A0B0F" w:rsidRDefault="003A0B0F" w:rsidP="003050BB">
      <w:r>
        <w:separator/>
      </w:r>
    </w:p>
  </w:endnote>
  <w:endnote w:type="continuationSeparator" w:id="0">
    <w:p w14:paraId="1F46FCDC" w14:textId="77777777" w:rsidR="003A0B0F" w:rsidRDefault="003A0B0F" w:rsidP="0030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3B3C" w14:textId="607539AE" w:rsidR="003A0B0F" w:rsidRPr="00006404" w:rsidRDefault="003A0B0F">
    <w:pPr>
      <w:pStyle w:val="Footer"/>
      <w:jc w:val="center"/>
      <w:rPr>
        <w:rFonts w:ascii="Arial" w:hAnsi="Arial"/>
      </w:rPr>
    </w:pPr>
    <w:r w:rsidRPr="00006404">
      <w:rPr>
        <w:rFonts w:ascii="Arial" w:hAnsi="Arial"/>
      </w:rPr>
      <w:t xml:space="preserve">Page: </w:t>
    </w:r>
    <w:sdt>
      <w:sdtPr>
        <w:rPr>
          <w:rFonts w:ascii="Arial" w:hAnsi="Arial"/>
        </w:rPr>
        <w:id w:val="255640965"/>
        <w:docPartObj>
          <w:docPartGallery w:val="Page Numbers (Bottom of Page)"/>
          <w:docPartUnique/>
        </w:docPartObj>
      </w:sdtPr>
      <w:sdtEndPr>
        <w:rPr>
          <w:noProof/>
        </w:rPr>
      </w:sdtEndPr>
      <w:sdtContent>
        <w:r w:rsidRPr="00006404">
          <w:rPr>
            <w:rFonts w:ascii="Arial" w:hAnsi="Arial"/>
          </w:rPr>
          <w:fldChar w:fldCharType="begin"/>
        </w:r>
        <w:r w:rsidRPr="00006404">
          <w:rPr>
            <w:rFonts w:ascii="Arial" w:hAnsi="Arial"/>
          </w:rPr>
          <w:instrText xml:space="preserve"> PAGE   \* MERGEFORMAT </w:instrText>
        </w:r>
        <w:r w:rsidRPr="00006404">
          <w:rPr>
            <w:rFonts w:ascii="Arial" w:hAnsi="Arial"/>
          </w:rPr>
          <w:fldChar w:fldCharType="separate"/>
        </w:r>
        <w:r w:rsidR="00F63DEA">
          <w:rPr>
            <w:rFonts w:ascii="Arial" w:hAnsi="Arial"/>
            <w:noProof/>
          </w:rPr>
          <w:t>2</w:t>
        </w:r>
        <w:r w:rsidRPr="00006404">
          <w:rPr>
            <w:rFonts w:ascii="Arial" w:hAnsi="Arial"/>
            <w:noProof/>
          </w:rPr>
          <w:fldChar w:fldCharType="end"/>
        </w:r>
      </w:sdtContent>
    </w:sdt>
  </w:p>
  <w:p w14:paraId="6CF879BA" w14:textId="77777777" w:rsidR="003A0B0F" w:rsidRDefault="003A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7D936" w14:textId="77777777" w:rsidR="003A0B0F" w:rsidRDefault="003A0B0F" w:rsidP="003050BB">
      <w:r>
        <w:separator/>
      </w:r>
    </w:p>
  </w:footnote>
  <w:footnote w:type="continuationSeparator" w:id="0">
    <w:p w14:paraId="1B5F4530" w14:textId="77777777" w:rsidR="003A0B0F" w:rsidRDefault="003A0B0F" w:rsidP="0030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4FF1"/>
    <w:multiLevelType w:val="hybridMultilevel"/>
    <w:tmpl w:val="756E5782"/>
    <w:lvl w:ilvl="0" w:tplc="A2C84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397C41"/>
    <w:multiLevelType w:val="hybridMultilevel"/>
    <w:tmpl w:val="41A6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33842"/>
    <w:multiLevelType w:val="hybridMultilevel"/>
    <w:tmpl w:val="062E7578"/>
    <w:lvl w:ilvl="0" w:tplc="A2C84DC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04794A"/>
    <w:multiLevelType w:val="hybridMultilevel"/>
    <w:tmpl w:val="B0B6A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39FD"/>
    <w:multiLevelType w:val="hybridMultilevel"/>
    <w:tmpl w:val="E45C426C"/>
    <w:lvl w:ilvl="0" w:tplc="08090001">
      <w:start w:val="1"/>
      <w:numFmt w:val="bullet"/>
      <w:lvlText w:val=""/>
      <w:lvlJc w:val="left"/>
      <w:pPr>
        <w:ind w:left="691" w:hanging="360"/>
      </w:pPr>
      <w:rPr>
        <w:rFonts w:ascii="Symbol" w:hAnsi="Symbol" w:hint="default"/>
      </w:rPr>
    </w:lvl>
    <w:lvl w:ilvl="1" w:tplc="08090003">
      <w:start w:val="1"/>
      <w:numFmt w:val="bullet"/>
      <w:lvlText w:val="o"/>
      <w:lvlJc w:val="left"/>
      <w:pPr>
        <w:ind w:left="1411" w:hanging="360"/>
      </w:pPr>
      <w:rPr>
        <w:rFonts w:ascii="Courier New" w:hAnsi="Courier New" w:cs="Courier New" w:hint="default"/>
      </w:rPr>
    </w:lvl>
    <w:lvl w:ilvl="2" w:tplc="08090005">
      <w:start w:val="1"/>
      <w:numFmt w:val="bullet"/>
      <w:lvlText w:val=""/>
      <w:lvlJc w:val="left"/>
      <w:pPr>
        <w:ind w:left="2131" w:hanging="360"/>
      </w:pPr>
      <w:rPr>
        <w:rFonts w:ascii="Wingdings" w:hAnsi="Wingdings" w:hint="default"/>
      </w:rPr>
    </w:lvl>
    <w:lvl w:ilvl="3" w:tplc="08090001">
      <w:start w:val="1"/>
      <w:numFmt w:val="bullet"/>
      <w:lvlText w:val=""/>
      <w:lvlJc w:val="left"/>
      <w:pPr>
        <w:ind w:left="2851" w:hanging="360"/>
      </w:pPr>
      <w:rPr>
        <w:rFonts w:ascii="Symbol" w:hAnsi="Symbol" w:hint="default"/>
      </w:rPr>
    </w:lvl>
    <w:lvl w:ilvl="4" w:tplc="08090003">
      <w:start w:val="1"/>
      <w:numFmt w:val="bullet"/>
      <w:lvlText w:val="o"/>
      <w:lvlJc w:val="left"/>
      <w:pPr>
        <w:ind w:left="3571" w:hanging="360"/>
      </w:pPr>
      <w:rPr>
        <w:rFonts w:ascii="Courier New" w:hAnsi="Courier New" w:cs="Courier New" w:hint="default"/>
      </w:rPr>
    </w:lvl>
    <w:lvl w:ilvl="5" w:tplc="08090005">
      <w:start w:val="1"/>
      <w:numFmt w:val="bullet"/>
      <w:lvlText w:val=""/>
      <w:lvlJc w:val="left"/>
      <w:pPr>
        <w:ind w:left="4291" w:hanging="360"/>
      </w:pPr>
      <w:rPr>
        <w:rFonts w:ascii="Wingdings" w:hAnsi="Wingdings" w:hint="default"/>
      </w:rPr>
    </w:lvl>
    <w:lvl w:ilvl="6" w:tplc="08090001">
      <w:start w:val="1"/>
      <w:numFmt w:val="bullet"/>
      <w:lvlText w:val=""/>
      <w:lvlJc w:val="left"/>
      <w:pPr>
        <w:ind w:left="5011" w:hanging="360"/>
      </w:pPr>
      <w:rPr>
        <w:rFonts w:ascii="Symbol" w:hAnsi="Symbol" w:hint="default"/>
      </w:rPr>
    </w:lvl>
    <w:lvl w:ilvl="7" w:tplc="08090003">
      <w:start w:val="1"/>
      <w:numFmt w:val="bullet"/>
      <w:lvlText w:val="o"/>
      <w:lvlJc w:val="left"/>
      <w:pPr>
        <w:ind w:left="5731" w:hanging="360"/>
      </w:pPr>
      <w:rPr>
        <w:rFonts w:ascii="Courier New" w:hAnsi="Courier New" w:cs="Courier New" w:hint="default"/>
      </w:rPr>
    </w:lvl>
    <w:lvl w:ilvl="8" w:tplc="08090005">
      <w:start w:val="1"/>
      <w:numFmt w:val="bullet"/>
      <w:lvlText w:val=""/>
      <w:lvlJc w:val="left"/>
      <w:pPr>
        <w:ind w:left="6451" w:hanging="360"/>
      </w:pPr>
      <w:rPr>
        <w:rFonts w:ascii="Wingdings" w:hAnsi="Wingdings" w:hint="default"/>
      </w:rPr>
    </w:lvl>
  </w:abstractNum>
  <w:abstractNum w:abstractNumId="5" w15:restartNumberingAfterBreak="0">
    <w:nsid w:val="39D71CB4"/>
    <w:multiLevelType w:val="hybridMultilevel"/>
    <w:tmpl w:val="25743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01011A"/>
    <w:multiLevelType w:val="hybridMultilevel"/>
    <w:tmpl w:val="7D6C1F36"/>
    <w:lvl w:ilvl="0" w:tplc="D63665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C512986"/>
    <w:multiLevelType w:val="hybridMultilevel"/>
    <w:tmpl w:val="918A0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426A5"/>
    <w:multiLevelType w:val="hybridMultilevel"/>
    <w:tmpl w:val="95B4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524FA"/>
    <w:multiLevelType w:val="hybridMultilevel"/>
    <w:tmpl w:val="D5FCC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1980982">
      <w:start w:val="1"/>
      <w:numFmt w:val="decimal"/>
      <w:lvlText w:val="%4."/>
      <w:lvlJc w:val="left"/>
      <w:pPr>
        <w:ind w:left="2880" w:hanging="360"/>
      </w:pPr>
      <w:rPr>
        <w:rFonts w:hint="default"/>
        <w:b/>
        <w:bCs/>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C773624"/>
    <w:multiLevelType w:val="hybridMultilevel"/>
    <w:tmpl w:val="3000F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9342A5"/>
    <w:multiLevelType w:val="hybridMultilevel"/>
    <w:tmpl w:val="DB947E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BC5787"/>
    <w:multiLevelType w:val="hybridMultilevel"/>
    <w:tmpl w:val="0504AB9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D567F2"/>
    <w:multiLevelType w:val="hybridMultilevel"/>
    <w:tmpl w:val="F0A82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C45D5"/>
    <w:multiLevelType w:val="hybridMultilevel"/>
    <w:tmpl w:val="40125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57E613A"/>
    <w:multiLevelType w:val="hybridMultilevel"/>
    <w:tmpl w:val="4440CF1C"/>
    <w:lvl w:ilvl="0" w:tplc="04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F2331D"/>
    <w:multiLevelType w:val="hybridMultilevel"/>
    <w:tmpl w:val="18AE48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C11E68"/>
    <w:multiLevelType w:val="hybridMultilevel"/>
    <w:tmpl w:val="A1C21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B81A34"/>
    <w:multiLevelType w:val="hybridMultilevel"/>
    <w:tmpl w:val="D9A0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F76F58"/>
    <w:multiLevelType w:val="hybridMultilevel"/>
    <w:tmpl w:val="0A9C7D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087E61"/>
    <w:multiLevelType w:val="hybridMultilevel"/>
    <w:tmpl w:val="02E68F8E"/>
    <w:lvl w:ilvl="0" w:tplc="08090001">
      <w:start w:val="1"/>
      <w:numFmt w:val="bullet"/>
      <w:lvlText w:val=""/>
      <w:lvlJc w:val="left"/>
      <w:pPr>
        <w:ind w:left="642" w:hanging="360"/>
      </w:pPr>
      <w:rPr>
        <w:rFonts w:ascii="Symbol" w:hAnsi="Symbol" w:hint="default"/>
      </w:rPr>
    </w:lvl>
    <w:lvl w:ilvl="1" w:tplc="08090003">
      <w:start w:val="1"/>
      <w:numFmt w:val="bullet"/>
      <w:lvlText w:val="o"/>
      <w:lvlJc w:val="left"/>
      <w:pPr>
        <w:ind w:left="1362" w:hanging="360"/>
      </w:pPr>
      <w:rPr>
        <w:rFonts w:ascii="Courier New" w:hAnsi="Courier New" w:cs="Courier New" w:hint="default"/>
      </w:rPr>
    </w:lvl>
    <w:lvl w:ilvl="2" w:tplc="08090005">
      <w:start w:val="1"/>
      <w:numFmt w:val="bullet"/>
      <w:lvlText w:val=""/>
      <w:lvlJc w:val="left"/>
      <w:pPr>
        <w:ind w:left="2082" w:hanging="360"/>
      </w:pPr>
      <w:rPr>
        <w:rFonts w:ascii="Wingdings" w:hAnsi="Wingdings" w:hint="default"/>
      </w:rPr>
    </w:lvl>
    <w:lvl w:ilvl="3" w:tplc="08090001">
      <w:start w:val="1"/>
      <w:numFmt w:val="bullet"/>
      <w:lvlText w:val=""/>
      <w:lvlJc w:val="left"/>
      <w:pPr>
        <w:ind w:left="2802" w:hanging="360"/>
      </w:pPr>
      <w:rPr>
        <w:rFonts w:ascii="Symbol" w:hAnsi="Symbol" w:hint="default"/>
      </w:rPr>
    </w:lvl>
    <w:lvl w:ilvl="4" w:tplc="08090003">
      <w:start w:val="1"/>
      <w:numFmt w:val="bullet"/>
      <w:lvlText w:val="o"/>
      <w:lvlJc w:val="left"/>
      <w:pPr>
        <w:ind w:left="3522" w:hanging="360"/>
      </w:pPr>
      <w:rPr>
        <w:rFonts w:ascii="Courier New" w:hAnsi="Courier New" w:cs="Courier New" w:hint="default"/>
      </w:rPr>
    </w:lvl>
    <w:lvl w:ilvl="5" w:tplc="08090005">
      <w:start w:val="1"/>
      <w:numFmt w:val="bullet"/>
      <w:lvlText w:val=""/>
      <w:lvlJc w:val="left"/>
      <w:pPr>
        <w:ind w:left="4242" w:hanging="360"/>
      </w:pPr>
      <w:rPr>
        <w:rFonts w:ascii="Wingdings" w:hAnsi="Wingdings" w:hint="default"/>
      </w:rPr>
    </w:lvl>
    <w:lvl w:ilvl="6" w:tplc="08090001">
      <w:start w:val="1"/>
      <w:numFmt w:val="bullet"/>
      <w:lvlText w:val=""/>
      <w:lvlJc w:val="left"/>
      <w:pPr>
        <w:ind w:left="4962" w:hanging="360"/>
      </w:pPr>
      <w:rPr>
        <w:rFonts w:ascii="Symbol" w:hAnsi="Symbol" w:hint="default"/>
      </w:rPr>
    </w:lvl>
    <w:lvl w:ilvl="7" w:tplc="08090003">
      <w:start w:val="1"/>
      <w:numFmt w:val="bullet"/>
      <w:lvlText w:val="o"/>
      <w:lvlJc w:val="left"/>
      <w:pPr>
        <w:ind w:left="5682" w:hanging="360"/>
      </w:pPr>
      <w:rPr>
        <w:rFonts w:ascii="Courier New" w:hAnsi="Courier New" w:cs="Courier New" w:hint="default"/>
      </w:rPr>
    </w:lvl>
    <w:lvl w:ilvl="8" w:tplc="08090005">
      <w:start w:val="1"/>
      <w:numFmt w:val="bullet"/>
      <w:lvlText w:val=""/>
      <w:lvlJc w:val="left"/>
      <w:pPr>
        <w:ind w:left="6402" w:hanging="360"/>
      </w:pPr>
      <w:rPr>
        <w:rFonts w:ascii="Wingdings" w:hAnsi="Wingdings" w:hint="default"/>
      </w:rPr>
    </w:lvl>
  </w:abstractNum>
  <w:num w:numId="1">
    <w:abstractNumId w:val="15"/>
  </w:num>
  <w:num w:numId="2">
    <w:abstractNumId w:val="20"/>
  </w:num>
  <w:num w:numId="3">
    <w:abstractNumId w:val="4"/>
  </w:num>
  <w:num w:numId="4">
    <w:abstractNumId w:val="14"/>
  </w:num>
  <w:num w:numId="5">
    <w:abstractNumId w:val="0"/>
  </w:num>
  <w:num w:numId="6">
    <w:abstractNumId w:val="5"/>
  </w:num>
  <w:num w:numId="7">
    <w:abstractNumId w:val="18"/>
  </w:num>
  <w:num w:numId="8">
    <w:abstractNumId w:val="6"/>
  </w:num>
  <w:num w:numId="9">
    <w:abstractNumId w:val="13"/>
  </w:num>
  <w:num w:numId="10">
    <w:abstractNumId w:val="2"/>
  </w:num>
  <w:num w:numId="11">
    <w:abstractNumId w:val="7"/>
  </w:num>
  <w:num w:numId="12">
    <w:abstractNumId w:val="9"/>
  </w:num>
  <w:num w:numId="13">
    <w:abstractNumId w:val="12"/>
  </w:num>
  <w:num w:numId="14">
    <w:abstractNumId w:val="16"/>
  </w:num>
  <w:num w:numId="15">
    <w:abstractNumId w:val="10"/>
  </w:num>
  <w:num w:numId="16">
    <w:abstractNumId w:val="11"/>
  </w:num>
  <w:num w:numId="17">
    <w:abstractNumId w:val="1"/>
  </w:num>
  <w:num w:numId="18">
    <w:abstractNumId w:val="19"/>
  </w:num>
  <w:num w:numId="19">
    <w:abstractNumId w:val="8"/>
  </w:num>
  <w:num w:numId="20">
    <w:abstractNumId w:val="3"/>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39"/>
    <w:rsid w:val="00002090"/>
    <w:rsid w:val="00002CDC"/>
    <w:rsid w:val="00006404"/>
    <w:rsid w:val="00010478"/>
    <w:rsid w:val="00010738"/>
    <w:rsid w:val="000136F9"/>
    <w:rsid w:val="00014598"/>
    <w:rsid w:val="0002259E"/>
    <w:rsid w:val="000234B9"/>
    <w:rsid w:val="00027D47"/>
    <w:rsid w:val="00027DD7"/>
    <w:rsid w:val="00032982"/>
    <w:rsid w:val="00035329"/>
    <w:rsid w:val="000363A8"/>
    <w:rsid w:val="000379BA"/>
    <w:rsid w:val="000417A3"/>
    <w:rsid w:val="00041CD0"/>
    <w:rsid w:val="00046002"/>
    <w:rsid w:val="000466CB"/>
    <w:rsid w:val="000510D6"/>
    <w:rsid w:val="00053E25"/>
    <w:rsid w:val="00064CE0"/>
    <w:rsid w:val="000654EC"/>
    <w:rsid w:val="00066E98"/>
    <w:rsid w:val="00066FFC"/>
    <w:rsid w:val="00075DE9"/>
    <w:rsid w:val="0007712E"/>
    <w:rsid w:val="00081F9A"/>
    <w:rsid w:val="00082675"/>
    <w:rsid w:val="0008611C"/>
    <w:rsid w:val="000916C3"/>
    <w:rsid w:val="00096DF4"/>
    <w:rsid w:val="00097C72"/>
    <w:rsid w:val="000A245C"/>
    <w:rsid w:val="000A2C25"/>
    <w:rsid w:val="000A2C75"/>
    <w:rsid w:val="000A4DBE"/>
    <w:rsid w:val="000A5504"/>
    <w:rsid w:val="000A5DC0"/>
    <w:rsid w:val="000B3406"/>
    <w:rsid w:val="000B6E2A"/>
    <w:rsid w:val="000B7710"/>
    <w:rsid w:val="000C138E"/>
    <w:rsid w:val="000C248A"/>
    <w:rsid w:val="000C2883"/>
    <w:rsid w:val="000C29A6"/>
    <w:rsid w:val="000C3096"/>
    <w:rsid w:val="000C3D92"/>
    <w:rsid w:val="000C4156"/>
    <w:rsid w:val="000C4C35"/>
    <w:rsid w:val="000C66C0"/>
    <w:rsid w:val="000D12E4"/>
    <w:rsid w:val="000D1350"/>
    <w:rsid w:val="000D1CAD"/>
    <w:rsid w:val="000D35DC"/>
    <w:rsid w:val="000D361A"/>
    <w:rsid w:val="000D387F"/>
    <w:rsid w:val="000E1364"/>
    <w:rsid w:val="000E2FD9"/>
    <w:rsid w:val="000E30EF"/>
    <w:rsid w:val="000E4C58"/>
    <w:rsid w:val="000E55BA"/>
    <w:rsid w:val="000E66FB"/>
    <w:rsid w:val="000E6948"/>
    <w:rsid w:val="000F0191"/>
    <w:rsid w:val="000F2FC9"/>
    <w:rsid w:val="000F7D66"/>
    <w:rsid w:val="00102B11"/>
    <w:rsid w:val="00102BBA"/>
    <w:rsid w:val="0010475B"/>
    <w:rsid w:val="001052A2"/>
    <w:rsid w:val="00105DB0"/>
    <w:rsid w:val="00105DF2"/>
    <w:rsid w:val="001063D1"/>
    <w:rsid w:val="0010651C"/>
    <w:rsid w:val="001066E2"/>
    <w:rsid w:val="001067C0"/>
    <w:rsid w:val="00112FBE"/>
    <w:rsid w:val="00117CB0"/>
    <w:rsid w:val="0012401B"/>
    <w:rsid w:val="001255C4"/>
    <w:rsid w:val="00125DD8"/>
    <w:rsid w:val="001267B5"/>
    <w:rsid w:val="00131F22"/>
    <w:rsid w:val="00132CD6"/>
    <w:rsid w:val="001371AB"/>
    <w:rsid w:val="0014015A"/>
    <w:rsid w:val="001404CC"/>
    <w:rsid w:val="001407CF"/>
    <w:rsid w:val="001408ED"/>
    <w:rsid w:val="0014173A"/>
    <w:rsid w:val="00144672"/>
    <w:rsid w:val="00144F39"/>
    <w:rsid w:val="00146033"/>
    <w:rsid w:val="00147666"/>
    <w:rsid w:val="00150263"/>
    <w:rsid w:val="001540A6"/>
    <w:rsid w:val="00161242"/>
    <w:rsid w:val="001628C4"/>
    <w:rsid w:val="0016310E"/>
    <w:rsid w:val="00165B8C"/>
    <w:rsid w:val="00166725"/>
    <w:rsid w:val="00172EBD"/>
    <w:rsid w:val="00180582"/>
    <w:rsid w:val="0018065D"/>
    <w:rsid w:val="00182259"/>
    <w:rsid w:val="001849AC"/>
    <w:rsid w:val="00185C81"/>
    <w:rsid w:val="00186B90"/>
    <w:rsid w:val="00187579"/>
    <w:rsid w:val="00195DA0"/>
    <w:rsid w:val="00195F0A"/>
    <w:rsid w:val="001970AE"/>
    <w:rsid w:val="00197461"/>
    <w:rsid w:val="001A09F8"/>
    <w:rsid w:val="001A1BBF"/>
    <w:rsid w:val="001A440F"/>
    <w:rsid w:val="001A492C"/>
    <w:rsid w:val="001B4F4D"/>
    <w:rsid w:val="001C0906"/>
    <w:rsid w:val="001C404C"/>
    <w:rsid w:val="001C702E"/>
    <w:rsid w:val="001C79C4"/>
    <w:rsid w:val="001D0829"/>
    <w:rsid w:val="001D4AED"/>
    <w:rsid w:val="001D5322"/>
    <w:rsid w:val="001D7370"/>
    <w:rsid w:val="001E1AE2"/>
    <w:rsid w:val="001E34EE"/>
    <w:rsid w:val="001E3CAD"/>
    <w:rsid w:val="001E3EE2"/>
    <w:rsid w:val="001E4DAE"/>
    <w:rsid w:val="001E68A3"/>
    <w:rsid w:val="001F0531"/>
    <w:rsid w:val="001F0AFE"/>
    <w:rsid w:val="001F3A4F"/>
    <w:rsid w:val="001F4AA9"/>
    <w:rsid w:val="001F5234"/>
    <w:rsid w:val="0020642A"/>
    <w:rsid w:val="002103AC"/>
    <w:rsid w:val="002112DE"/>
    <w:rsid w:val="002129F8"/>
    <w:rsid w:val="00221697"/>
    <w:rsid w:val="00221E28"/>
    <w:rsid w:val="00222A79"/>
    <w:rsid w:val="00226D54"/>
    <w:rsid w:val="0023022F"/>
    <w:rsid w:val="002309C1"/>
    <w:rsid w:val="00231120"/>
    <w:rsid w:val="00234FC3"/>
    <w:rsid w:val="0023547F"/>
    <w:rsid w:val="00235EE7"/>
    <w:rsid w:val="002406BF"/>
    <w:rsid w:val="00240AA1"/>
    <w:rsid w:val="00240DD2"/>
    <w:rsid w:val="00241DEF"/>
    <w:rsid w:val="002442F3"/>
    <w:rsid w:val="00246D67"/>
    <w:rsid w:val="002470EE"/>
    <w:rsid w:val="00247E9E"/>
    <w:rsid w:val="00252F1F"/>
    <w:rsid w:val="00253904"/>
    <w:rsid w:val="002605D9"/>
    <w:rsid w:val="00260952"/>
    <w:rsid w:val="00261331"/>
    <w:rsid w:val="00263051"/>
    <w:rsid w:val="00264E2A"/>
    <w:rsid w:val="00266B50"/>
    <w:rsid w:val="00272470"/>
    <w:rsid w:val="00273735"/>
    <w:rsid w:val="00274533"/>
    <w:rsid w:val="002758B6"/>
    <w:rsid w:val="00277BCD"/>
    <w:rsid w:val="002804C4"/>
    <w:rsid w:val="00280A03"/>
    <w:rsid w:val="0028556C"/>
    <w:rsid w:val="002912B2"/>
    <w:rsid w:val="00292BD6"/>
    <w:rsid w:val="002934DF"/>
    <w:rsid w:val="002937E6"/>
    <w:rsid w:val="00295EAA"/>
    <w:rsid w:val="002979AC"/>
    <w:rsid w:val="002A02A8"/>
    <w:rsid w:val="002A431E"/>
    <w:rsid w:val="002A5A36"/>
    <w:rsid w:val="002A749A"/>
    <w:rsid w:val="002B03F9"/>
    <w:rsid w:val="002B0A0C"/>
    <w:rsid w:val="002B145F"/>
    <w:rsid w:val="002B208C"/>
    <w:rsid w:val="002B2FEA"/>
    <w:rsid w:val="002B6898"/>
    <w:rsid w:val="002C12A3"/>
    <w:rsid w:val="002C1BA7"/>
    <w:rsid w:val="002C1ED1"/>
    <w:rsid w:val="002C2F6F"/>
    <w:rsid w:val="002C64CC"/>
    <w:rsid w:val="002C7328"/>
    <w:rsid w:val="002D1CA7"/>
    <w:rsid w:val="002D438B"/>
    <w:rsid w:val="002D7B9B"/>
    <w:rsid w:val="002E0567"/>
    <w:rsid w:val="002E317B"/>
    <w:rsid w:val="002E347A"/>
    <w:rsid w:val="002E7AC4"/>
    <w:rsid w:val="002E7EC3"/>
    <w:rsid w:val="00303B76"/>
    <w:rsid w:val="00304F24"/>
    <w:rsid w:val="003050BB"/>
    <w:rsid w:val="0030548A"/>
    <w:rsid w:val="003057F6"/>
    <w:rsid w:val="00305EBA"/>
    <w:rsid w:val="0030671B"/>
    <w:rsid w:val="0030679D"/>
    <w:rsid w:val="00307B44"/>
    <w:rsid w:val="00311060"/>
    <w:rsid w:val="00312233"/>
    <w:rsid w:val="003131A2"/>
    <w:rsid w:val="00314756"/>
    <w:rsid w:val="0032205F"/>
    <w:rsid w:val="0032458B"/>
    <w:rsid w:val="003269BA"/>
    <w:rsid w:val="0033311D"/>
    <w:rsid w:val="00333136"/>
    <w:rsid w:val="00334605"/>
    <w:rsid w:val="00334707"/>
    <w:rsid w:val="00335861"/>
    <w:rsid w:val="00341DE7"/>
    <w:rsid w:val="00342F96"/>
    <w:rsid w:val="0034322F"/>
    <w:rsid w:val="00343AC6"/>
    <w:rsid w:val="00343D5E"/>
    <w:rsid w:val="0034632C"/>
    <w:rsid w:val="00351F1A"/>
    <w:rsid w:val="00353207"/>
    <w:rsid w:val="00354856"/>
    <w:rsid w:val="0035573F"/>
    <w:rsid w:val="00355C4D"/>
    <w:rsid w:val="00356DB7"/>
    <w:rsid w:val="003600D9"/>
    <w:rsid w:val="003608AA"/>
    <w:rsid w:val="00362167"/>
    <w:rsid w:val="00362A87"/>
    <w:rsid w:val="0036595A"/>
    <w:rsid w:val="00370510"/>
    <w:rsid w:val="0037183C"/>
    <w:rsid w:val="00374748"/>
    <w:rsid w:val="00374D21"/>
    <w:rsid w:val="00375D14"/>
    <w:rsid w:val="00380ED2"/>
    <w:rsid w:val="00383D7E"/>
    <w:rsid w:val="00385A1A"/>
    <w:rsid w:val="00393CDB"/>
    <w:rsid w:val="003A0B0F"/>
    <w:rsid w:val="003A3E37"/>
    <w:rsid w:val="003A419F"/>
    <w:rsid w:val="003A4391"/>
    <w:rsid w:val="003A4C9C"/>
    <w:rsid w:val="003B06FE"/>
    <w:rsid w:val="003B258F"/>
    <w:rsid w:val="003B32E8"/>
    <w:rsid w:val="003B4F79"/>
    <w:rsid w:val="003B6DA8"/>
    <w:rsid w:val="003B6EBE"/>
    <w:rsid w:val="003B72C5"/>
    <w:rsid w:val="003C0585"/>
    <w:rsid w:val="003C1D35"/>
    <w:rsid w:val="003C2348"/>
    <w:rsid w:val="003C3ACC"/>
    <w:rsid w:val="003C63C4"/>
    <w:rsid w:val="003C7016"/>
    <w:rsid w:val="003D00D8"/>
    <w:rsid w:val="003D0DE3"/>
    <w:rsid w:val="003D1745"/>
    <w:rsid w:val="003D71E2"/>
    <w:rsid w:val="003D7FC4"/>
    <w:rsid w:val="003E3CF1"/>
    <w:rsid w:val="003F2737"/>
    <w:rsid w:val="003F5410"/>
    <w:rsid w:val="003F5C70"/>
    <w:rsid w:val="003F65CE"/>
    <w:rsid w:val="003F7ADA"/>
    <w:rsid w:val="00405552"/>
    <w:rsid w:val="00406514"/>
    <w:rsid w:val="00406759"/>
    <w:rsid w:val="00406ADD"/>
    <w:rsid w:val="004104E8"/>
    <w:rsid w:val="00410687"/>
    <w:rsid w:val="00414DD3"/>
    <w:rsid w:val="00420F89"/>
    <w:rsid w:val="004231D5"/>
    <w:rsid w:val="00426C0A"/>
    <w:rsid w:val="00427694"/>
    <w:rsid w:val="004313BA"/>
    <w:rsid w:val="004320B6"/>
    <w:rsid w:val="004322E2"/>
    <w:rsid w:val="004326B2"/>
    <w:rsid w:val="00435C52"/>
    <w:rsid w:val="004363E2"/>
    <w:rsid w:val="00436739"/>
    <w:rsid w:val="004404A6"/>
    <w:rsid w:val="004423FC"/>
    <w:rsid w:val="00442575"/>
    <w:rsid w:val="00444939"/>
    <w:rsid w:val="00444FBA"/>
    <w:rsid w:val="00447BC5"/>
    <w:rsid w:val="0045091B"/>
    <w:rsid w:val="00457D52"/>
    <w:rsid w:val="0046284B"/>
    <w:rsid w:val="0046791F"/>
    <w:rsid w:val="00470D6B"/>
    <w:rsid w:val="00472DBD"/>
    <w:rsid w:val="004752C2"/>
    <w:rsid w:val="004809C9"/>
    <w:rsid w:val="00486953"/>
    <w:rsid w:val="0048730C"/>
    <w:rsid w:val="004919A3"/>
    <w:rsid w:val="004930A6"/>
    <w:rsid w:val="004A0C79"/>
    <w:rsid w:val="004A1042"/>
    <w:rsid w:val="004A1211"/>
    <w:rsid w:val="004A611B"/>
    <w:rsid w:val="004B3687"/>
    <w:rsid w:val="004B4289"/>
    <w:rsid w:val="004B512F"/>
    <w:rsid w:val="004B5342"/>
    <w:rsid w:val="004B57D7"/>
    <w:rsid w:val="004B7ADB"/>
    <w:rsid w:val="004C33B0"/>
    <w:rsid w:val="004C34BE"/>
    <w:rsid w:val="004C5241"/>
    <w:rsid w:val="004C7876"/>
    <w:rsid w:val="004D25E0"/>
    <w:rsid w:val="004D2EB3"/>
    <w:rsid w:val="004D4871"/>
    <w:rsid w:val="004D4ED7"/>
    <w:rsid w:val="004D54DF"/>
    <w:rsid w:val="004D5CB3"/>
    <w:rsid w:val="004D7907"/>
    <w:rsid w:val="004E0C54"/>
    <w:rsid w:val="004E124E"/>
    <w:rsid w:val="004E1A24"/>
    <w:rsid w:val="004E55B6"/>
    <w:rsid w:val="004E75A7"/>
    <w:rsid w:val="004F7DAA"/>
    <w:rsid w:val="004F7E76"/>
    <w:rsid w:val="005000EA"/>
    <w:rsid w:val="005042FA"/>
    <w:rsid w:val="00506734"/>
    <w:rsid w:val="005072BF"/>
    <w:rsid w:val="005144F5"/>
    <w:rsid w:val="005158E5"/>
    <w:rsid w:val="00516677"/>
    <w:rsid w:val="0052442E"/>
    <w:rsid w:val="0052507B"/>
    <w:rsid w:val="00525FFE"/>
    <w:rsid w:val="00526373"/>
    <w:rsid w:val="005270EC"/>
    <w:rsid w:val="005339D6"/>
    <w:rsid w:val="00534055"/>
    <w:rsid w:val="00534B06"/>
    <w:rsid w:val="00535425"/>
    <w:rsid w:val="0053576F"/>
    <w:rsid w:val="00537F89"/>
    <w:rsid w:val="00541B73"/>
    <w:rsid w:val="0054461E"/>
    <w:rsid w:val="00545753"/>
    <w:rsid w:val="00545F09"/>
    <w:rsid w:val="00546186"/>
    <w:rsid w:val="00546623"/>
    <w:rsid w:val="00547539"/>
    <w:rsid w:val="005527DF"/>
    <w:rsid w:val="00552E70"/>
    <w:rsid w:val="00553E5F"/>
    <w:rsid w:val="00561C53"/>
    <w:rsid w:val="00563997"/>
    <w:rsid w:val="005646F1"/>
    <w:rsid w:val="00564B28"/>
    <w:rsid w:val="00564F85"/>
    <w:rsid w:val="00567E2A"/>
    <w:rsid w:val="005713C2"/>
    <w:rsid w:val="00571564"/>
    <w:rsid w:val="005719A5"/>
    <w:rsid w:val="00571F9F"/>
    <w:rsid w:val="00572914"/>
    <w:rsid w:val="00574EA7"/>
    <w:rsid w:val="005756B7"/>
    <w:rsid w:val="00576D46"/>
    <w:rsid w:val="00576F95"/>
    <w:rsid w:val="0058510D"/>
    <w:rsid w:val="00585E4A"/>
    <w:rsid w:val="00587C3C"/>
    <w:rsid w:val="0059047C"/>
    <w:rsid w:val="00591626"/>
    <w:rsid w:val="005940C2"/>
    <w:rsid w:val="00596527"/>
    <w:rsid w:val="005A0F4F"/>
    <w:rsid w:val="005A1B9D"/>
    <w:rsid w:val="005A23D6"/>
    <w:rsid w:val="005A4B98"/>
    <w:rsid w:val="005B3807"/>
    <w:rsid w:val="005B46CD"/>
    <w:rsid w:val="005B49CC"/>
    <w:rsid w:val="005B4C29"/>
    <w:rsid w:val="005B696D"/>
    <w:rsid w:val="005B6BFC"/>
    <w:rsid w:val="005C1B31"/>
    <w:rsid w:val="005C1D03"/>
    <w:rsid w:val="005C2D24"/>
    <w:rsid w:val="005C4143"/>
    <w:rsid w:val="005C485E"/>
    <w:rsid w:val="005C4899"/>
    <w:rsid w:val="005C548B"/>
    <w:rsid w:val="005D1572"/>
    <w:rsid w:val="005D40C3"/>
    <w:rsid w:val="005D5F4A"/>
    <w:rsid w:val="005E0434"/>
    <w:rsid w:val="005E156F"/>
    <w:rsid w:val="005E32A3"/>
    <w:rsid w:val="005E3CBE"/>
    <w:rsid w:val="005E4463"/>
    <w:rsid w:val="005E4BD8"/>
    <w:rsid w:val="005F09A2"/>
    <w:rsid w:val="005F174C"/>
    <w:rsid w:val="005F1C18"/>
    <w:rsid w:val="005F3B01"/>
    <w:rsid w:val="005F4510"/>
    <w:rsid w:val="005F5370"/>
    <w:rsid w:val="005F592A"/>
    <w:rsid w:val="005F63FC"/>
    <w:rsid w:val="005F763B"/>
    <w:rsid w:val="006020A5"/>
    <w:rsid w:val="00604C6A"/>
    <w:rsid w:val="00605C89"/>
    <w:rsid w:val="00617E61"/>
    <w:rsid w:val="0062415D"/>
    <w:rsid w:val="00625EE4"/>
    <w:rsid w:val="006309EC"/>
    <w:rsid w:val="00630AAA"/>
    <w:rsid w:val="0063340A"/>
    <w:rsid w:val="00634DEC"/>
    <w:rsid w:val="006429A2"/>
    <w:rsid w:val="00642DAC"/>
    <w:rsid w:val="0064496A"/>
    <w:rsid w:val="00644B42"/>
    <w:rsid w:val="00644E27"/>
    <w:rsid w:val="00645EAD"/>
    <w:rsid w:val="00646DA1"/>
    <w:rsid w:val="006478B4"/>
    <w:rsid w:val="006547B1"/>
    <w:rsid w:val="00654E1F"/>
    <w:rsid w:val="00660DDC"/>
    <w:rsid w:val="0066113B"/>
    <w:rsid w:val="00662677"/>
    <w:rsid w:val="0066297B"/>
    <w:rsid w:val="0066326A"/>
    <w:rsid w:val="006639AA"/>
    <w:rsid w:val="006702A2"/>
    <w:rsid w:val="00670C06"/>
    <w:rsid w:val="00670C0A"/>
    <w:rsid w:val="0067227B"/>
    <w:rsid w:val="00672C49"/>
    <w:rsid w:val="0067399B"/>
    <w:rsid w:val="00674521"/>
    <w:rsid w:val="0067534F"/>
    <w:rsid w:val="00681D7D"/>
    <w:rsid w:val="00686B76"/>
    <w:rsid w:val="00686BFA"/>
    <w:rsid w:val="006942AC"/>
    <w:rsid w:val="00697986"/>
    <w:rsid w:val="006A0D0A"/>
    <w:rsid w:val="006A1154"/>
    <w:rsid w:val="006A4799"/>
    <w:rsid w:val="006A69C1"/>
    <w:rsid w:val="006A744E"/>
    <w:rsid w:val="006B1BA8"/>
    <w:rsid w:val="006B1BCC"/>
    <w:rsid w:val="006C0744"/>
    <w:rsid w:val="006C148D"/>
    <w:rsid w:val="006C289B"/>
    <w:rsid w:val="006C5347"/>
    <w:rsid w:val="006C55D3"/>
    <w:rsid w:val="006C7814"/>
    <w:rsid w:val="006C7B9A"/>
    <w:rsid w:val="006D1702"/>
    <w:rsid w:val="006D31EE"/>
    <w:rsid w:val="006D4A81"/>
    <w:rsid w:val="006D6D72"/>
    <w:rsid w:val="006E0311"/>
    <w:rsid w:val="006E256E"/>
    <w:rsid w:val="006E3AD4"/>
    <w:rsid w:val="006E66BF"/>
    <w:rsid w:val="006E71AC"/>
    <w:rsid w:val="006E7689"/>
    <w:rsid w:val="006E78D7"/>
    <w:rsid w:val="006E7C05"/>
    <w:rsid w:val="006E7FF8"/>
    <w:rsid w:val="006F4E0B"/>
    <w:rsid w:val="006F50DD"/>
    <w:rsid w:val="006F55ED"/>
    <w:rsid w:val="007010F0"/>
    <w:rsid w:val="00703641"/>
    <w:rsid w:val="007049E8"/>
    <w:rsid w:val="00711ECE"/>
    <w:rsid w:val="00712F8C"/>
    <w:rsid w:val="0071362B"/>
    <w:rsid w:val="00714855"/>
    <w:rsid w:val="0071558E"/>
    <w:rsid w:val="00716E5C"/>
    <w:rsid w:val="00720061"/>
    <w:rsid w:val="00720287"/>
    <w:rsid w:val="00722CA6"/>
    <w:rsid w:val="00723771"/>
    <w:rsid w:val="00723984"/>
    <w:rsid w:val="00724932"/>
    <w:rsid w:val="00725851"/>
    <w:rsid w:val="00726299"/>
    <w:rsid w:val="00727993"/>
    <w:rsid w:val="007279B7"/>
    <w:rsid w:val="00730436"/>
    <w:rsid w:val="00736B92"/>
    <w:rsid w:val="00737E66"/>
    <w:rsid w:val="0074022C"/>
    <w:rsid w:val="00740654"/>
    <w:rsid w:val="007414B1"/>
    <w:rsid w:val="007445AD"/>
    <w:rsid w:val="00744ED2"/>
    <w:rsid w:val="00745DED"/>
    <w:rsid w:val="00750336"/>
    <w:rsid w:val="00750934"/>
    <w:rsid w:val="007611F7"/>
    <w:rsid w:val="00761C56"/>
    <w:rsid w:val="00761F9A"/>
    <w:rsid w:val="00762DB5"/>
    <w:rsid w:val="00770D8C"/>
    <w:rsid w:val="00772A46"/>
    <w:rsid w:val="00776535"/>
    <w:rsid w:val="00776D72"/>
    <w:rsid w:val="00782BFD"/>
    <w:rsid w:val="00784926"/>
    <w:rsid w:val="00786BB5"/>
    <w:rsid w:val="0079064A"/>
    <w:rsid w:val="00791379"/>
    <w:rsid w:val="0079235C"/>
    <w:rsid w:val="00797C53"/>
    <w:rsid w:val="007A041C"/>
    <w:rsid w:val="007A1425"/>
    <w:rsid w:val="007A583B"/>
    <w:rsid w:val="007A72B2"/>
    <w:rsid w:val="007B0373"/>
    <w:rsid w:val="007B0552"/>
    <w:rsid w:val="007B08BE"/>
    <w:rsid w:val="007B524B"/>
    <w:rsid w:val="007B684C"/>
    <w:rsid w:val="007C4528"/>
    <w:rsid w:val="007D2407"/>
    <w:rsid w:val="007D2764"/>
    <w:rsid w:val="007D65FF"/>
    <w:rsid w:val="007E2D9F"/>
    <w:rsid w:val="007E5B74"/>
    <w:rsid w:val="007F041E"/>
    <w:rsid w:val="007F0EA4"/>
    <w:rsid w:val="007F145F"/>
    <w:rsid w:val="007F4C96"/>
    <w:rsid w:val="007F67F9"/>
    <w:rsid w:val="007F6CB9"/>
    <w:rsid w:val="00801C1E"/>
    <w:rsid w:val="00802629"/>
    <w:rsid w:val="00804D02"/>
    <w:rsid w:val="00812BEE"/>
    <w:rsid w:val="0081453E"/>
    <w:rsid w:val="00821B9A"/>
    <w:rsid w:val="00823E7A"/>
    <w:rsid w:val="00824338"/>
    <w:rsid w:val="00824A50"/>
    <w:rsid w:val="0082527A"/>
    <w:rsid w:val="00826433"/>
    <w:rsid w:val="00826D33"/>
    <w:rsid w:val="00830B97"/>
    <w:rsid w:val="008320DC"/>
    <w:rsid w:val="008343B0"/>
    <w:rsid w:val="00834DDD"/>
    <w:rsid w:val="0083534C"/>
    <w:rsid w:val="00840BA8"/>
    <w:rsid w:val="008431EC"/>
    <w:rsid w:val="00852CF1"/>
    <w:rsid w:val="00853C15"/>
    <w:rsid w:val="00854EB3"/>
    <w:rsid w:val="00854FC0"/>
    <w:rsid w:val="0085510B"/>
    <w:rsid w:val="00856391"/>
    <w:rsid w:val="00856BEA"/>
    <w:rsid w:val="00857434"/>
    <w:rsid w:val="00861C3A"/>
    <w:rsid w:val="00862370"/>
    <w:rsid w:val="00864F38"/>
    <w:rsid w:val="0086517D"/>
    <w:rsid w:val="00866E46"/>
    <w:rsid w:val="00867341"/>
    <w:rsid w:val="00867B25"/>
    <w:rsid w:val="00871013"/>
    <w:rsid w:val="00873F11"/>
    <w:rsid w:val="0087600B"/>
    <w:rsid w:val="00880CF5"/>
    <w:rsid w:val="00882755"/>
    <w:rsid w:val="008878A9"/>
    <w:rsid w:val="00887C27"/>
    <w:rsid w:val="00892557"/>
    <w:rsid w:val="00894C50"/>
    <w:rsid w:val="008B142E"/>
    <w:rsid w:val="008B5EC5"/>
    <w:rsid w:val="008B74C6"/>
    <w:rsid w:val="008C4E5D"/>
    <w:rsid w:val="008D1226"/>
    <w:rsid w:val="008D1575"/>
    <w:rsid w:val="008D283D"/>
    <w:rsid w:val="008D566B"/>
    <w:rsid w:val="008D71DC"/>
    <w:rsid w:val="008D7727"/>
    <w:rsid w:val="008E0BC9"/>
    <w:rsid w:val="008E1D3B"/>
    <w:rsid w:val="008E2B5E"/>
    <w:rsid w:val="008E41C1"/>
    <w:rsid w:val="008E6C32"/>
    <w:rsid w:val="008E739D"/>
    <w:rsid w:val="008E7C58"/>
    <w:rsid w:val="008F0EA9"/>
    <w:rsid w:val="008F46B6"/>
    <w:rsid w:val="00900174"/>
    <w:rsid w:val="009002B0"/>
    <w:rsid w:val="00900733"/>
    <w:rsid w:val="00902149"/>
    <w:rsid w:val="00904E6D"/>
    <w:rsid w:val="0090514C"/>
    <w:rsid w:val="00905C86"/>
    <w:rsid w:val="0090787B"/>
    <w:rsid w:val="00907EEF"/>
    <w:rsid w:val="00911B0D"/>
    <w:rsid w:val="009169F6"/>
    <w:rsid w:val="009170C2"/>
    <w:rsid w:val="00921029"/>
    <w:rsid w:val="00925166"/>
    <w:rsid w:val="00925E35"/>
    <w:rsid w:val="009370B3"/>
    <w:rsid w:val="00937404"/>
    <w:rsid w:val="00937F02"/>
    <w:rsid w:val="00952BD6"/>
    <w:rsid w:val="00954618"/>
    <w:rsid w:val="0095734D"/>
    <w:rsid w:val="00957D0C"/>
    <w:rsid w:val="00965C64"/>
    <w:rsid w:val="0099005E"/>
    <w:rsid w:val="009900D1"/>
    <w:rsid w:val="00990B0A"/>
    <w:rsid w:val="0099225F"/>
    <w:rsid w:val="00997BC2"/>
    <w:rsid w:val="009A18C3"/>
    <w:rsid w:val="009A4589"/>
    <w:rsid w:val="009A4D8D"/>
    <w:rsid w:val="009A63D1"/>
    <w:rsid w:val="009A6CD7"/>
    <w:rsid w:val="009A732F"/>
    <w:rsid w:val="009B03D4"/>
    <w:rsid w:val="009B3000"/>
    <w:rsid w:val="009B4F05"/>
    <w:rsid w:val="009B4F48"/>
    <w:rsid w:val="009B53F5"/>
    <w:rsid w:val="009B623F"/>
    <w:rsid w:val="009B646E"/>
    <w:rsid w:val="009B6AA6"/>
    <w:rsid w:val="009B7620"/>
    <w:rsid w:val="009B7E43"/>
    <w:rsid w:val="009C1643"/>
    <w:rsid w:val="009C1993"/>
    <w:rsid w:val="009C40AE"/>
    <w:rsid w:val="009C67E1"/>
    <w:rsid w:val="009C6E37"/>
    <w:rsid w:val="009C75CC"/>
    <w:rsid w:val="009D1CB6"/>
    <w:rsid w:val="009D492D"/>
    <w:rsid w:val="009D662E"/>
    <w:rsid w:val="009D67B1"/>
    <w:rsid w:val="009E02FC"/>
    <w:rsid w:val="009E21EC"/>
    <w:rsid w:val="009E2917"/>
    <w:rsid w:val="009E3938"/>
    <w:rsid w:val="009E4B9E"/>
    <w:rsid w:val="009E6A63"/>
    <w:rsid w:val="009E79DF"/>
    <w:rsid w:val="009E7F1B"/>
    <w:rsid w:val="009F1F8D"/>
    <w:rsid w:val="009F3148"/>
    <w:rsid w:val="009F3A76"/>
    <w:rsid w:val="009F676D"/>
    <w:rsid w:val="009F6E46"/>
    <w:rsid w:val="00A007CD"/>
    <w:rsid w:val="00A01317"/>
    <w:rsid w:val="00A02740"/>
    <w:rsid w:val="00A02E16"/>
    <w:rsid w:val="00A02F40"/>
    <w:rsid w:val="00A037B6"/>
    <w:rsid w:val="00A04266"/>
    <w:rsid w:val="00A055CD"/>
    <w:rsid w:val="00A1447E"/>
    <w:rsid w:val="00A15A86"/>
    <w:rsid w:val="00A15C40"/>
    <w:rsid w:val="00A15F5B"/>
    <w:rsid w:val="00A23153"/>
    <w:rsid w:val="00A23157"/>
    <w:rsid w:val="00A2329E"/>
    <w:rsid w:val="00A238C2"/>
    <w:rsid w:val="00A242D0"/>
    <w:rsid w:val="00A250EE"/>
    <w:rsid w:val="00A25370"/>
    <w:rsid w:val="00A266D7"/>
    <w:rsid w:val="00A30653"/>
    <w:rsid w:val="00A308EE"/>
    <w:rsid w:val="00A30E50"/>
    <w:rsid w:val="00A32810"/>
    <w:rsid w:val="00A33038"/>
    <w:rsid w:val="00A333E0"/>
    <w:rsid w:val="00A339EE"/>
    <w:rsid w:val="00A367D4"/>
    <w:rsid w:val="00A4145B"/>
    <w:rsid w:val="00A4282B"/>
    <w:rsid w:val="00A468F8"/>
    <w:rsid w:val="00A47E22"/>
    <w:rsid w:val="00A50A29"/>
    <w:rsid w:val="00A516FF"/>
    <w:rsid w:val="00A53495"/>
    <w:rsid w:val="00A56785"/>
    <w:rsid w:val="00A56E06"/>
    <w:rsid w:val="00A6066E"/>
    <w:rsid w:val="00A610B3"/>
    <w:rsid w:val="00A6214E"/>
    <w:rsid w:val="00A62690"/>
    <w:rsid w:val="00A6511A"/>
    <w:rsid w:val="00A74AC1"/>
    <w:rsid w:val="00A75A2D"/>
    <w:rsid w:val="00A76799"/>
    <w:rsid w:val="00A80CBF"/>
    <w:rsid w:val="00A819A0"/>
    <w:rsid w:val="00A82674"/>
    <w:rsid w:val="00A82CAE"/>
    <w:rsid w:val="00A83AC6"/>
    <w:rsid w:val="00A85DD3"/>
    <w:rsid w:val="00A8633A"/>
    <w:rsid w:val="00A864D1"/>
    <w:rsid w:val="00A86A6E"/>
    <w:rsid w:val="00A92D6B"/>
    <w:rsid w:val="00A9419E"/>
    <w:rsid w:val="00A945CC"/>
    <w:rsid w:val="00A955FA"/>
    <w:rsid w:val="00A9681F"/>
    <w:rsid w:val="00AA4C56"/>
    <w:rsid w:val="00AB033A"/>
    <w:rsid w:val="00AB0522"/>
    <w:rsid w:val="00AB5794"/>
    <w:rsid w:val="00AC34BB"/>
    <w:rsid w:val="00AC4C82"/>
    <w:rsid w:val="00AC4F7F"/>
    <w:rsid w:val="00AC5D05"/>
    <w:rsid w:val="00AC67A7"/>
    <w:rsid w:val="00AC7EF1"/>
    <w:rsid w:val="00AD186C"/>
    <w:rsid w:val="00AD1D72"/>
    <w:rsid w:val="00AD26A6"/>
    <w:rsid w:val="00AD2E0E"/>
    <w:rsid w:val="00AD753E"/>
    <w:rsid w:val="00AE14AC"/>
    <w:rsid w:val="00AE40D2"/>
    <w:rsid w:val="00AE4850"/>
    <w:rsid w:val="00AE4F6F"/>
    <w:rsid w:val="00AE5792"/>
    <w:rsid w:val="00AF2C46"/>
    <w:rsid w:val="00AF4290"/>
    <w:rsid w:val="00AF7292"/>
    <w:rsid w:val="00B001E8"/>
    <w:rsid w:val="00B077CA"/>
    <w:rsid w:val="00B1091B"/>
    <w:rsid w:val="00B14E5C"/>
    <w:rsid w:val="00B1637E"/>
    <w:rsid w:val="00B210E5"/>
    <w:rsid w:val="00B234BA"/>
    <w:rsid w:val="00B23F46"/>
    <w:rsid w:val="00B249F0"/>
    <w:rsid w:val="00B411D1"/>
    <w:rsid w:val="00B41B86"/>
    <w:rsid w:val="00B44B7D"/>
    <w:rsid w:val="00B46F83"/>
    <w:rsid w:val="00B47144"/>
    <w:rsid w:val="00B50D5D"/>
    <w:rsid w:val="00B6065A"/>
    <w:rsid w:val="00B644A4"/>
    <w:rsid w:val="00B67F32"/>
    <w:rsid w:val="00B7022A"/>
    <w:rsid w:val="00B70A66"/>
    <w:rsid w:val="00B712E4"/>
    <w:rsid w:val="00B72A03"/>
    <w:rsid w:val="00B72E56"/>
    <w:rsid w:val="00B75FD1"/>
    <w:rsid w:val="00B76C7F"/>
    <w:rsid w:val="00B772CB"/>
    <w:rsid w:val="00B83B7B"/>
    <w:rsid w:val="00B85979"/>
    <w:rsid w:val="00B901FA"/>
    <w:rsid w:val="00B90570"/>
    <w:rsid w:val="00B92DB0"/>
    <w:rsid w:val="00B95A75"/>
    <w:rsid w:val="00B96233"/>
    <w:rsid w:val="00BA12D3"/>
    <w:rsid w:val="00BA2F50"/>
    <w:rsid w:val="00BA4A64"/>
    <w:rsid w:val="00BB054A"/>
    <w:rsid w:val="00BB2530"/>
    <w:rsid w:val="00BB3C2B"/>
    <w:rsid w:val="00BB3D6B"/>
    <w:rsid w:val="00BB6044"/>
    <w:rsid w:val="00BB6C54"/>
    <w:rsid w:val="00BB6F8E"/>
    <w:rsid w:val="00BC383C"/>
    <w:rsid w:val="00BC3AB7"/>
    <w:rsid w:val="00BC5426"/>
    <w:rsid w:val="00BC7595"/>
    <w:rsid w:val="00BD0EEF"/>
    <w:rsid w:val="00BD13C0"/>
    <w:rsid w:val="00BD200C"/>
    <w:rsid w:val="00BD6F74"/>
    <w:rsid w:val="00BE0216"/>
    <w:rsid w:val="00BE1B63"/>
    <w:rsid w:val="00BE2A96"/>
    <w:rsid w:val="00BE3EB8"/>
    <w:rsid w:val="00BF17F6"/>
    <w:rsid w:val="00BF221D"/>
    <w:rsid w:val="00BF53B5"/>
    <w:rsid w:val="00BF6519"/>
    <w:rsid w:val="00BF773C"/>
    <w:rsid w:val="00C00E8A"/>
    <w:rsid w:val="00C041D2"/>
    <w:rsid w:val="00C11762"/>
    <w:rsid w:val="00C167F4"/>
    <w:rsid w:val="00C175F1"/>
    <w:rsid w:val="00C2054F"/>
    <w:rsid w:val="00C2071C"/>
    <w:rsid w:val="00C21F17"/>
    <w:rsid w:val="00C22B0E"/>
    <w:rsid w:val="00C30AC6"/>
    <w:rsid w:val="00C339E7"/>
    <w:rsid w:val="00C35341"/>
    <w:rsid w:val="00C35B0A"/>
    <w:rsid w:val="00C36300"/>
    <w:rsid w:val="00C43BAC"/>
    <w:rsid w:val="00C4410A"/>
    <w:rsid w:val="00C44E89"/>
    <w:rsid w:val="00C52E12"/>
    <w:rsid w:val="00C57B3F"/>
    <w:rsid w:val="00C6443E"/>
    <w:rsid w:val="00C76C97"/>
    <w:rsid w:val="00C80F8C"/>
    <w:rsid w:val="00C81C73"/>
    <w:rsid w:val="00C82C9B"/>
    <w:rsid w:val="00C85452"/>
    <w:rsid w:val="00C85B31"/>
    <w:rsid w:val="00C8756A"/>
    <w:rsid w:val="00C90D0C"/>
    <w:rsid w:val="00C90F6F"/>
    <w:rsid w:val="00C91059"/>
    <w:rsid w:val="00CA3044"/>
    <w:rsid w:val="00CA3943"/>
    <w:rsid w:val="00CA6AAC"/>
    <w:rsid w:val="00CA6D1E"/>
    <w:rsid w:val="00CB07B5"/>
    <w:rsid w:val="00CB1E6F"/>
    <w:rsid w:val="00CB3232"/>
    <w:rsid w:val="00CB4E78"/>
    <w:rsid w:val="00CB62A3"/>
    <w:rsid w:val="00CC0869"/>
    <w:rsid w:val="00CC1172"/>
    <w:rsid w:val="00CC1CEB"/>
    <w:rsid w:val="00CC60C5"/>
    <w:rsid w:val="00CD65C6"/>
    <w:rsid w:val="00CE2313"/>
    <w:rsid w:val="00CE3A1C"/>
    <w:rsid w:val="00CE4CC6"/>
    <w:rsid w:val="00CE61B6"/>
    <w:rsid w:val="00CE6AA3"/>
    <w:rsid w:val="00CF1BEE"/>
    <w:rsid w:val="00CF2525"/>
    <w:rsid w:val="00CF4216"/>
    <w:rsid w:val="00CF55F5"/>
    <w:rsid w:val="00CF609F"/>
    <w:rsid w:val="00CF679B"/>
    <w:rsid w:val="00CF6B32"/>
    <w:rsid w:val="00CF782F"/>
    <w:rsid w:val="00D00133"/>
    <w:rsid w:val="00D028D1"/>
    <w:rsid w:val="00D0345D"/>
    <w:rsid w:val="00D036CC"/>
    <w:rsid w:val="00D04072"/>
    <w:rsid w:val="00D05493"/>
    <w:rsid w:val="00D05959"/>
    <w:rsid w:val="00D12BFD"/>
    <w:rsid w:val="00D15EA1"/>
    <w:rsid w:val="00D16889"/>
    <w:rsid w:val="00D20B7F"/>
    <w:rsid w:val="00D23E9F"/>
    <w:rsid w:val="00D25FC4"/>
    <w:rsid w:val="00D27EFB"/>
    <w:rsid w:val="00D30BF0"/>
    <w:rsid w:val="00D318FB"/>
    <w:rsid w:val="00D330E6"/>
    <w:rsid w:val="00D3340C"/>
    <w:rsid w:val="00D352E1"/>
    <w:rsid w:val="00D3628A"/>
    <w:rsid w:val="00D373B0"/>
    <w:rsid w:val="00D40439"/>
    <w:rsid w:val="00D4048D"/>
    <w:rsid w:val="00D41DC5"/>
    <w:rsid w:val="00D43A9C"/>
    <w:rsid w:val="00D44FD5"/>
    <w:rsid w:val="00D45EBD"/>
    <w:rsid w:val="00D4622D"/>
    <w:rsid w:val="00D5078B"/>
    <w:rsid w:val="00D52DFA"/>
    <w:rsid w:val="00D544BE"/>
    <w:rsid w:val="00D55B1A"/>
    <w:rsid w:val="00D6021B"/>
    <w:rsid w:val="00D61E03"/>
    <w:rsid w:val="00D64295"/>
    <w:rsid w:val="00D64853"/>
    <w:rsid w:val="00D6776C"/>
    <w:rsid w:val="00D67DE0"/>
    <w:rsid w:val="00D716CE"/>
    <w:rsid w:val="00D7405E"/>
    <w:rsid w:val="00D74C32"/>
    <w:rsid w:val="00D75826"/>
    <w:rsid w:val="00D75E70"/>
    <w:rsid w:val="00D77225"/>
    <w:rsid w:val="00D77703"/>
    <w:rsid w:val="00D80F23"/>
    <w:rsid w:val="00D845F6"/>
    <w:rsid w:val="00D850EB"/>
    <w:rsid w:val="00D873E0"/>
    <w:rsid w:val="00D879EC"/>
    <w:rsid w:val="00D90A46"/>
    <w:rsid w:val="00D90BAA"/>
    <w:rsid w:val="00D910A8"/>
    <w:rsid w:val="00D91540"/>
    <w:rsid w:val="00D9768B"/>
    <w:rsid w:val="00DA0A99"/>
    <w:rsid w:val="00DA1F9E"/>
    <w:rsid w:val="00DA25CA"/>
    <w:rsid w:val="00DA27BD"/>
    <w:rsid w:val="00DA2D9E"/>
    <w:rsid w:val="00DA3275"/>
    <w:rsid w:val="00DB40E4"/>
    <w:rsid w:val="00DB41B9"/>
    <w:rsid w:val="00DB77EB"/>
    <w:rsid w:val="00DB7844"/>
    <w:rsid w:val="00DC18EF"/>
    <w:rsid w:val="00DC204E"/>
    <w:rsid w:val="00DC38D7"/>
    <w:rsid w:val="00DC3DB4"/>
    <w:rsid w:val="00DC6C6B"/>
    <w:rsid w:val="00DC764A"/>
    <w:rsid w:val="00DD0411"/>
    <w:rsid w:val="00DD0D0A"/>
    <w:rsid w:val="00DD2EA2"/>
    <w:rsid w:val="00DD3531"/>
    <w:rsid w:val="00DD579C"/>
    <w:rsid w:val="00DD7B18"/>
    <w:rsid w:val="00DE0CA2"/>
    <w:rsid w:val="00DE163B"/>
    <w:rsid w:val="00DE30E1"/>
    <w:rsid w:val="00DF0BE7"/>
    <w:rsid w:val="00DF0F77"/>
    <w:rsid w:val="00DF255A"/>
    <w:rsid w:val="00DF3937"/>
    <w:rsid w:val="00DF7705"/>
    <w:rsid w:val="00E0117F"/>
    <w:rsid w:val="00E02AC2"/>
    <w:rsid w:val="00E03FDD"/>
    <w:rsid w:val="00E042D5"/>
    <w:rsid w:val="00E04440"/>
    <w:rsid w:val="00E20A29"/>
    <w:rsid w:val="00E227FE"/>
    <w:rsid w:val="00E24131"/>
    <w:rsid w:val="00E24DD9"/>
    <w:rsid w:val="00E24DF9"/>
    <w:rsid w:val="00E26864"/>
    <w:rsid w:val="00E316AF"/>
    <w:rsid w:val="00E3172D"/>
    <w:rsid w:val="00E31B1A"/>
    <w:rsid w:val="00E32BC2"/>
    <w:rsid w:val="00E34C42"/>
    <w:rsid w:val="00E36338"/>
    <w:rsid w:val="00E41324"/>
    <w:rsid w:val="00E42C44"/>
    <w:rsid w:val="00E45389"/>
    <w:rsid w:val="00E5025F"/>
    <w:rsid w:val="00E5269B"/>
    <w:rsid w:val="00E673C9"/>
    <w:rsid w:val="00E7355A"/>
    <w:rsid w:val="00E75F71"/>
    <w:rsid w:val="00E768BC"/>
    <w:rsid w:val="00E81E90"/>
    <w:rsid w:val="00E84142"/>
    <w:rsid w:val="00E84FFE"/>
    <w:rsid w:val="00E85C74"/>
    <w:rsid w:val="00E85CA8"/>
    <w:rsid w:val="00E90D22"/>
    <w:rsid w:val="00E941F3"/>
    <w:rsid w:val="00EA3CCF"/>
    <w:rsid w:val="00EA450C"/>
    <w:rsid w:val="00EA5760"/>
    <w:rsid w:val="00EA5F2D"/>
    <w:rsid w:val="00EB1F9B"/>
    <w:rsid w:val="00EB2BF8"/>
    <w:rsid w:val="00EB2DE0"/>
    <w:rsid w:val="00EB4E7D"/>
    <w:rsid w:val="00EB6DFC"/>
    <w:rsid w:val="00EC188D"/>
    <w:rsid w:val="00EC371D"/>
    <w:rsid w:val="00ED1642"/>
    <w:rsid w:val="00ED2842"/>
    <w:rsid w:val="00ED2AE5"/>
    <w:rsid w:val="00ED3A00"/>
    <w:rsid w:val="00ED4174"/>
    <w:rsid w:val="00ED52C8"/>
    <w:rsid w:val="00ED6B5F"/>
    <w:rsid w:val="00EE0791"/>
    <w:rsid w:val="00EE0DB6"/>
    <w:rsid w:val="00EE2284"/>
    <w:rsid w:val="00EE3C34"/>
    <w:rsid w:val="00EE5A46"/>
    <w:rsid w:val="00EF08E8"/>
    <w:rsid w:val="00EF13CA"/>
    <w:rsid w:val="00EF21ED"/>
    <w:rsid w:val="00EF2216"/>
    <w:rsid w:val="00EF45F0"/>
    <w:rsid w:val="00EF6D15"/>
    <w:rsid w:val="00F032EF"/>
    <w:rsid w:val="00F0350E"/>
    <w:rsid w:val="00F04C9C"/>
    <w:rsid w:val="00F16960"/>
    <w:rsid w:val="00F21ADA"/>
    <w:rsid w:val="00F22BC7"/>
    <w:rsid w:val="00F26F65"/>
    <w:rsid w:val="00F27F20"/>
    <w:rsid w:val="00F307AD"/>
    <w:rsid w:val="00F3439F"/>
    <w:rsid w:val="00F35248"/>
    <w:rsid w:val="00F37269"/>
    <w:rsid w:val="00F405D5"/>
    <w:rsid w:val="00F47156"/>
    <w:rsid w:val="00F47275"/>
    <w:rsid w:val="00F53D2D"/>
    <w:rsid w:val="00F6094A"/>
    <w:rsid w:val="00F6131F"/>
    <w:rsid w:val="00F6191F"/>
    <w:rsid w:val="00F63CA5"/>
    <w:rsid w:val="00F63DEA"/>
    <w:rsid w:val="00F648B8"/>
    <w:rsid w:val="00F664D3"/>
    <w:rsid w:val="00F665A0"/>
    <w:rsid w:val="00F72042"/>
    <w:rsid w:val="00F7310E"/>
    <w:rsid w:val="00F7571D"/>
    <w:rsid w:val="00F76464"/>
    <w:rsid w:val="00F76D52"/>
    <w:rsid w:val="00F77996"/>
    <w:rsid w:val="00F77F1C"/>
    <w:rsid w:val="00F82C2B"/>
    <w:rsid w:val="00F84DC5"/>
    <w:rsid w:val="00F852F2"/>
    <w:rsid w:val="00FA2BDB"/>
    <w:rsid w:val="00FA4FD3"/>
    <w:rsid w:val="00FA6B22"/>
    <w:rsid w:val="00FA6F68"/>
    <w:rsid w:val="00FB17A8"/>
    <w:rsid w:val="00FB2149"/>
    <w:rsid w:val="00FB2724"/>
    <w:rsid w:val="00FB2F48"/>
    <w:rsid w:val="00FB35A6"/>
    <w:rsid w:val="00FB3B50"/>
    <w:rsid w:val="00FC0B34"/>
    <w:rsid w:val="00FC0CB5"/>
    <w:rsid w:val="00FC1812"/>
    <w:rsid w:val="00FD0EB1"/>
    <w:rsid w:val="00FD1D49"/>
    <w:rsid w:val="00FD2739"/>
    <w:rsid w:val="00FD2F3E"/>
    <w:rsid w:val="00FD3728"/>
    <w:rsid w:val="00FD513E"/>
    <w:rsid w:val="00FE1201"/>
    <w:rsid w:val="00FE5E86"/>
    <w:rsid w:val="00FE7DDC"/>
    <w:rsid w:val="00FF138E"/>
    <w:rsid w:val="00FF1429"/>
    <w:rsid w:val="00FF2DF2"/>
    <w:rsid w:val="00FF2F28"/>
    <w:rsid w:val="00FF409F"/>
    <w:rsid w:val="00FF51AB"/>
    <w:rsid w:val="00FF5D89"/>
    <w:rsid w:val="00FF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45C6EF"/>
  <w14:defaultImageDpi w14:val="330"/>
  <w15:docId w15:val="{7E132EA5-1178-4AB1-B5AE-9C3D7E47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883"/>
    <w:rPr>
      <w:rFonts w:ascii="Arial Nova Light" w:hAnsi="Arial Nova Light"/>
      <w:sz w:val="28"/>
      <w:lang w:val="en-GB"/>
    </w:rPr>
  </w:style>
  <w:style w:type="paragraph" w:styleId="Heading1">
    <w:name w:val="heading 1"/>
    <w:basedOn w:val="Normal"/>
    <w:next w:val="Normal"/>
    <w:link w:val="Heading1Char"/>
    <w:autoRedefine/>
    <w:qFormat/>
    <w:rsid w:val="000B7710"/>
    <w:pPr>
      <w:keepNext/>
      <w:spacing w:before="240" w:line="276" w:lineRule="auto"/>
      <w:outlineLvl w:val="0"/>
    </w:pPr>
    <w:rPr>
      <w:rFonts w:ascii="Arial" w:eastAsia="Times New Roman" w:hAnsi="Arial"/>
      <w:b/>
      <w:bCs/>
      <w:sz w:val="36"/>
      <w:szCs w:val="36"/>
    </w:rPr>
  </w:style>
  <w:style w:type="paragraph" w:styleId="Heading2">
    <w:name w:val="heading 2"/>
    <w:basedOn w:val="Normal"/>
    <w:next w:val="Normal"/>
    <w:link w:val="Heading2Char"/>
    <w:uiPriority w:val="9"/>
    <w:qFormat/>
    <w:rsid w:val="001D4AED"/>
    <w:pPr>
      <w:keepNext/>
      <w:spacing w:before="240" w:after="240" w:line="276" w:lineRule="auto"/>
      <w:outlineLvl w:val="1"/>
    </w:pPr>
    <w:rPr>
      <w:rFonts w:eastAsia="Times New Roman"/>
      <w:b/>
      <w:iCs/>
      <w:szCs w:val="28"/>
    </w:rPr>
  </w:style>
  <w:style w:type="paragraph" w:styleId="Heading3">
    <w:name w:val="heading 3"/>
    <w:basedOn w:val="Normal"/>
    <w:next w:val="Normal"/>
    <w:link w:val="Heading3Char"/>
    <w:uiPriority w:val="9"/>
    <w:unhideWhenUsed/>
    <w:qFormat/>
    <w:rsid w:val="0035573F"/>
    <w:pPr>
      <w:keepNext/>
      <w:keepLines/>
      <w:spacing w:before="40" w:line="276" w:lineRule="auto"/>
      <w:outlineLvl w:val="2"/>
    </w:pPr>
    <w:rPr>
      <w:rFonts w:eastAsiaTheme="majorEastAsia" w:cstheme="majorBidi"/>
      <w:b/>
    </w:rPr>
  </w:style>
  <w:style w:type="paragraph" w:styleId="Heading4">
    <w:name w:val="heading 4"/>
    <w:basedOn w:val="Normal"/>
    <w:next w:val="Normal"/>
    <w:link w:val="Heading4Char"/>
    <w:qFormat/>
    <w:rsid w:val="001267B5"/>
    <w:pPr>
      <w:keepNext/>
      <w:spacing w:before="240" w:after="60" w:line="276" w:lineRule="auto"/>
      <w:outlineLvl w:val="3"/>
    </w:pPr>
    <w:rPr>
      <w:rFonts w:ascii="Times New Roman" w:eastAsia="Times New Roman" w:hAnsi="Times New Roman" w:cs="Times New Roman"/>
      <w:b/>
      <w:b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710"/>
    <w:rPr>
      <w:rFonts w:ascii="Arial" w:eastAsia="Times New Roman" w:hAnsi="Arial"/>
      <w:b/>
      <w:bCs/>
      <w:sz w:val="36"/>
      <w:szCs w:val="36"/>
      <w:lang w:val="en-GB"/>
    </w:rPr>
  </w:style>
  <w:style w:type="character" w:customStyle="1" w:styleId="Heading2Char">
    <w:name w:val="Heading 2 Char"/>
    <w:basedOn w:val="DefaultParagraphFont"/>
    <w:link w:val="Heading2"/>
    <w:uiPriority w:val="9"/>
    <w:rsid w:val="001D4AED"/>
    <w:rPr>
      <w:rFonts w:ascii="Arial Nova Light" w:eastAsia="Times New Roman" w:hAnsi="Arial Nova Light"/>
      <w:b/>
      <w:iCs/>
      <w:sz w:val="28"/>
      <w:szCs w:val="28"/>
    </w:rPr>
  </w:style>
  <w:style w:type="character" w:customStyle="1" w:styleId="Heading3Char">
    <w:name w:val="Heading 3 Char"/>
    <w:basedOn w:val="DefaultParagraphFont"/>
    <w:link w:val="Heading3"/>
    <w:uiPriority w:val="9"/>
    <w:rsid w:val="0035573F"/>
    <w:rPr>
      <w:rFonts w:ascii="Arial Nova Light" w:eastAsiaTheme="majorEastAsia" w:hAnsi="Arial Nova Light" w:cstheme="majorBidi"/>
      <w:b/>
      <w:sz w:val="28"/>
      <w:lang w:val="en-GB"/>
    </w:rPr>
  </w:style>
  <w:style w:type="paragraph" w:styleId="ListParagraph">
    <w:name w:val="List Paragraph"/>
    <w:basedOn w:val="Normal"/>
    <w:link w:val="ListParagraphChar"/>
    <w:uiPriority w:val="34"/>
    <w:qFormat/>
    <w:rsid w:val="00436739"/>
    <w:pPr>
      <w:ind w:left="720"/>
      <w:contextualSpacing/>
    </w:pPr>
  </w:style>
  <w:style w:type="character" w:customStyle="1" w:styleId="ListParagraphChar">
    <w:name w:val="List Paragraph Char"/>
    <w:basedOn w:val="DefaultParagraphFont"/>
    <w:link w:val="ListParagraph"/>
    <w:uiPriority w:val="34"/>
    <w:rsid w:val="007A72B2"/>
    <w:rPr>
      <w:rFonts w:ascii="Arial Nova Light" w:hAnsi="Arial Nova Light"/>
      <w:sz w:val="28"/>
    </w:rPr>
  </w:style>
  <w:style w:type="paragraph" w:styleId="BalloonText">
    <w:name w:val="Balloon Text"/>
    <w:basedOn w:val="Normal"/>
    <w:link w:val="BalloonTextChar"/>
    <w:uiPriority w:val="99"/>
    <w:semiHidden/>
    <w:unhideWhenUsed/>
    <w:rsid w:val="00436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739"/>
    <w:rPr>
      <w:rFonts w:ascii="Lucida Grande" w:hAnsi="Lucida Grande" w:cs="Lucida Grande"/>
      <w:sz w:val="18"/>
      <w:szCs w:val="18"/>
    </w:rPr>
  </w:style>
  <w:style w:type="character" w:styleId="CommentReference">
    <w:name w:val="annotation reference"/>
    <w:basedOn w:val="DefaultParagraphFont"/>
    <w:unhideWhenUsed/>
    <w:rsid w:val="001E4DAE"/>
    <w:rPr>
      <w:sz w:val="18"/>
      <w:szCs w:val="18"/>
    </w:rPr>
  </w:style>
  <w:style w:type="paragraph" w:styleId="CommentText">
    <w:name w:val="annotation text"/>
    <w:basedOn w:val="Normal"/>
    <w:link w:val="CommentTextChar"/>
    <w:uiPriority w:val="99"/>
    <w:unhideWhenUsed/>
    <w:rsid w:val="001E4DAE"/>
  </w:style>
  <w:style w:type="character" w:customStyle="1" w:styleId="CommentTextChar">
    <w:name w:val="Comment Text Char"/>
    <w:basedOn w:val="DefaultParagraphFont"/>
    <w:link w:val="CommentText"/>
    <w:uiPriority w:val="99"/>
    <w:rsid w:val="001E4DAE"/>
  </w:style>
  <w:style w:type="paragraph" w:styleId="CommentSubject">
    <w:name w:val="annotation subject"/>
    <w:basedOn w:val="CommentText"/>
    <w:next w:val="CommentText"/>
    <w:link w:val="CommentSubjectChar"/>
    <w:uiPriority w:val="99"/>
    <w:semiHidden/>
    <w:unhideWhenUsed/>
    <w:rsid w:val="001E4DAE"/>
    <w:rPr>
      <w:b/>
      <w:bCs/>
      <w:sz w:val="20"/>
      <w:szCs w:val="20"/>
    </w:rPr>
  </w:style>
  <w:style w:type="character" w:customStyle="1" w:styleId="CommentSubjectChar">
    <w:name w:val="Comment Subject Char"/>
    <w:basedOn w:val="CommentTextChar"/>
    <w:link w:val="CommentSubject"/>
    <w:uiPriority w:val="99"/>
    <w:semiHidden/>
    <w:rsid w:val="001E4DAE"/>
    <w:rPr>
      <w:b/>
      <w:bCs/>
      <w:sz w:val="20"/>
      <w:szCs w:val="20"/>
    </w:rPr>
  </w:style>
  <w:style w:type="paragraph" w:styleId="PlainText">
    <w:name w:val="Plain Text"/>
    <w:basedOn w:val="Normal"/>
    <w:link w:val="PlainTextChar"/>
    <w:uiPriority w:val="99"/>
    <w:unhideWhenUsed/>
    <w:rsid w:val="00E227FE"/>
    <w:rPr>
      <w:rFonts w:ascii="Arial" w:eastAsiaTheme="minorHAnsi" w:hAnsi="Arial" w:cstheme="minorBidi"/>
      <w:szCs w:val="21"/>
    </w:rPr>
  </w:style>
  <w:style w:type="character" w:customStyle="1" w:styleId="PlainTextChar">
    <w:name w:val="Plain Text Char"/>
    <w:basedOn w:val="DefaultParagraphFont"/>
    <w:link w:val="PlainText"/>
    <w:uiPriority w:val="99"/>
    <w:rsid w:val="00E227FE"/>
    <w:rPr>
      <w:rFonts w:ascii="Arial" w:eastAsiaTheme="minorHAnsi" w:hAnsi="Arial" w:cstheme="minorBidi"/>
      <w:sz w:val="28"/>
      <w:szCs w:val="21"/>
      <w:lang w:val="en-GB"/>
    </w:rPr>
  </w:style>
  <w:style w:type="table" w:styleId="TableGrid">
    <w:name w:val="Table Grid"/>
    <w:basedOn w:val="TableNormal"/>
    <w:uiPriority w:val="59"/>
    <w:rsid w:val="00E227F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ustomisable document title"/>
    <w:basedOn w:val="Normal"/>
    <w:link w:val="HeaderChar"/>
    <w:uiPriority w:val="99"/>
    <w:unhideWhenUsed/>
    <w:rsid w:val="003050BB"/>
    <w:pPr>
      <w:tabs>
        <w:tab w:val="center" w:pos="4513"/>
        <w:tab w:val="right" w:pos="9026"/>
      </w:tabs>
    </w:pPr>
  </w:style>
  <w:style w:type="character" w:customStyle="1" w:styleId="HeaderChar">
    <w:name w:val="Header Char"/>
    <w:aliases w:val=" Char Char,Customisable document title Char"/>
    <w:basedOn w:val="DefaultParagraphFont"/>
    <w:link w:val="Header"/>
    <w:uiPriority w:val="99"/>
    <w:rsid w:val="003050BB"/>
  </w:style>
  <w:style w:type="paragraph" w:styleId="Footer">
    <w:name w:val="footer"/>
    <w:basedOn w:val="Normal"/>
    <w:link w:val="FooterChar"/>
    <w:uiPriority w:val="99"/>
    <w:unhideWhenUsed/>
    <w:rsid w:val="003050BB"/>
    <w:pPr>
      <w:tabs>
        <w:tab w:val="center" w:pos="4513"/>
        <w:tab w:val="right" w:pos="9026"/>
      </w:tabs>
    </w:pPr>
  </w:style>
  <w:style w:type="character" w:customStyle="1" w:styleId="FooterChar">
    <w:name w:val="Footer Char"/>
    <w:basedOn w:val="DefaultParagraphFont"/>
    <w:link w:val="Footer"/>
    <w:uiPriority w:val="99"/>
    <w:rsid w:val="003050BB"/>
  </w:style>
  <w:style w:type="character" w:styleId="PageNumber">
    <w:name w:val="page number"/>
    <w:basedOn w:val="DefaultParagraphFont"/>
    <w:uiPriority w:val="99"/>
    <w:rsid w:val="00263051"/>
  </w:style>
  <w:style w:type="character" w:styleId="Hyperlink">
    <w:name w:val="Hyperlink"/>
    <w:basedOn w:val="DefaultParagraphFont"/>
    <w:uiPriority w:val="99"/>
    <w:unhideWhenUsed/>
    <w:rsid w:val="00AD1D72"/>
    <w:rPr>
      <w:color w:val="0000FF" w:themeColor="hyperlink"/>
      <w:u w:val="single"/>
    </w:rPr>
  </w:style>
  <w:style w:type="character" w:customStyle="1" w:styleId="UnresolvedMention1">
    <w:name w:val="Unresolved Mention1"/>
    <w:basedOn w:val="DefaultParagraphFont"/>
    <w:uiPriority w:val="99"/>
    <w:semiHidden/>
    <w:unhideWhenUsed/>
    <w:rsid w:val="00AD1D72"/>
    <w:rPr>
      <w:color w:val="605E5C"/>
      <w:shd w:val="clear" w:color="auto" w:fill="E1DFDD"/>
    </w:rPr>
  </w:style>
  <w:style w:type="paragraph" w:customStyle="1" w:styleId="MA">
    <w:name w:val="M&amp;A"/>
    <w:basedOn w:val="Normal"/>
    <w:rsid w:val="00351F1A"/>
    <w:pPr>
      <w:tabs>
        <w:tab w:val="left" w:pos="994"/>
        <w:tab w:val="left" w:pos="1987"/>
        <w:tab w:val="left" w:pos="2981"/>
        <w:tab w:val="left" w:pos="3974"/>
        <w:tab w:val="left" w:pos="4968"/>
        <w:tab w:val="left" w:pos="5947"/>
        <w:tab w:val="left" w:pos="6941"/>
        <w:tab w:val="left" w:pos="7934"/>
      </w:tabs>
      <w:jc w:val="both"/>
    </w:pPr>
    <w:rPr>
      <w:rFonts w:ascii="Arial" w:eastAsia="Times New Roman" w:hAnsi="Arial" w:cs="Times New Roman"/>
      <w:spacing w:val="-2"/>
      <w:sz w:val="22"/>
      <w:szCs w:val="20"/>
    </w:rPr>
  </w:style>
  <w:style w:type="character" w:customStyle="1" w:styleId="Level2">
    <w:name w:val="Level 2"/>
    <w:rsid w:val="00351F1A"/>
  </w:style>
  <w:style w:type="paragraph" w:styleId="BodyText">
    <w:name w:val="Body Text"/>
    <w:basedOn w:val="Normal"/>
    <w:link w:val="BodyTextChar"/>
    <w:uiPriority w:val="99"/>
    <w:rsid w:val="0035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Times New Roman TUR" w:eastAsia="Times New Roman" w:hAnsi="Times New Roman TUR" w:cs="Times New Roman"/>
      <w:sz w:val="24"/>
    </w:rPr>
  </w:style>
  <w:style w:type="character" w:customStyle="1" w:styleId="BodyTextChar">
    <w:name w:val="Body Text Char"/>
    <w:basedOn w:val="DefaultParagraphFont"/>
    <w:link w:val="BodyText"/>
    <w:uiPriority w:val="99"/>
    <w:rsid w:val="00351F1A"/>
    <w:rPr>
      <w:rFonts w:ascii="Times New Roman TUR" w:eastAsia="Times New Roman" w:hAnsi="Times New Roman TUR" w:cs="Times New Roman"/>
    </w:rPr>
  </w:style>
  <w:style w:type="character" w:customStyle="1" w:styleId="Level3">
    <w:name w:val="Level 3"/>
    <w:rsid w:val="00351F1A"/>
  </w:style>
  <w:style w:type="paragraph" w:styleId="BodyTextIndent2">
    <w:name w:val="Body Text Indent 2"/>
    <w:basedOn w:val="Normal"/>
    <w:link w:val="BodyTextIndent2Char"/>
    <w:uiPriority w:val="99"/>
    <w:rsid w:val="00351F1A"/>
    <w:pPr>
      <w:spacing w:after="120" w:line="480" w:lineRule="auto"/>
      <w:ind w:left="283"/>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uiPriority w:val="99"/>
    <w:rsid w:val="00351F1A"/>
    <w:rPr>
      <w:rFonts w:ascii="Times New Roman" w:eastAsia="Times New Roman" w:hAnsi="Times New Roman" w:cs="Times New Roman"/>
    </w:rPr>
  </w:style>
  <w:style w:type="paragraph" w:styleId="DocumentMap">
    <w:name w:val="Document Map"/>
    <w:basedOn w:val="Normal"/>
    <w:link w:val="DocumentMapChar"/>
    <w:uiPriority w:val="99"/>
    <w:semiHidden/>
    <w:rsid w:val="00351F1A"/>
    <w:pPr>
      <w:widowControl w:val="0"/>
      <w:shd w:val="clear" w:color="auto" w:fill="000080"/>
      <w:autoSpaceDE w:val="0"/>
      <w:autoSpaceDN w:val="0"/>
      <w:adjustRightInd w:val="0"/>
    </w:pPr>
    <w:rPr>
      <w:rFonts w:ascii="Tahoma" w:eastAsia="Times New Roman" w:hAnsi="Tahoma" w:cs="Tahoma"/>
      <w:szCs w:val="20"/>
      <w:lang w:eastAsia="en-GB"/>
    </w:rPr>
  </w:style>
  <w:style w:type="character" w:customStyle="1" w:styleId="DocumentMapChar">
    <w:name w:val="Document Map Char"/>
    <w:basedOn w:val="DefaultParagraphFont"/>
    <w:link w:val="DocumentMap"/>
    <w:uiPriority w:val="99"/>
    <w:semiHidden/>
    <w:rsid w:val="00351F1A"/>
    <w:rPr>
      <w:rFonts w:ascii="Tahoma" w:eastAsia="Times New Roman" w:hAnsi="Tahoma" w:cs="Tahoma"/>
      <w:sz w:val="28"/>
      <w:szCs w:val="20"/>
      <w:shd w:val="clear" w:color="auto" w:fill="000080"/>
      <w:lang w:val="en-GB" w:eastAsia="en-GB"/>
    </w:rPr>
  </w:style>
  <w:style w:type="paragraph" w:customStyle="1" w:styleId="Bullet">
    <w:name w:val="Bullet"/>
    <w:basedOn w:val="Normal"/>
    <w:uiPriority w:val="99"/>
    <w:rsid w:val="00351F1A"/>
    <w:pPr>
      <w:ind w:left="720" w:hanging="720"/>
      <w:jc w:val="both"/>
    </w:pPr>
    <w:rPr>
      <w:rFonts w:ascii="Garamond" w:eastAsia="Times New Roman" w:hAnsi="Garamond" w:cs="Times New Roman"/>
      <w:sz w:val="25"/>
      <w:szCs w:val="20"/>
    </w:rPr>
  </w:style>
  <w:style w:type="paragraph" w:styleId="HTMLPreformatted">
    <w:name w:val="HTML Preformatted"/>
    <w:basedOn w:val="Normal"/>
    <w:link w:val="HTMLPreformattedChar"/>
    <w:uiPriority w:val="99"/>
    <w:semiHidden/>
    <w:unhideWhenUsed/>
    <w:rsid w:val="0035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x-none"/>
    </w:rPr>
  </w:style>
  <w:style w:type="character" w:customStyle="1" w:styleId="HTMLPreformattedChar">
    <w:name w:val="HTML Preformatted Char"/>
    <w:basedOn w:val="DefaultParagraphFont"/>
    <w:link w:val="HTMLPreformatted"/>
    <w:uiPriority w:val="99"/>
    <w:semiHidden/>
    <w:rsid w:val="00351F1A"/>
    <w:rPr>
      <w:rFonts w:ascii="Courier New" w:eastAsia="Times New Roman" w:hAnsi="Courier New" w:cs="Times New Roman"/>
      <w:sz w:val="28"/>
      <w:szCs w:val="20"/>
      <w:lang w:val="x-none" w:eastAsia="x-none"/>
    </w:rPr>
  </w:style>
  <w:style w:type="paragraph" w:customStyle="1" w:styleId="Default">
    <w:name w:val="Default"/>
    <w:link w:val="DefaultChar"/>
    <w:rsid w:val="00351F1A"/>
    <w:pPr>
      <w:autoSpaceDE w:val="0"/>
      <w:autoSpaceDN w:val="0"/>
      <w:adjustRightInd w:val="0"/>
    </w:pPr>
    <w:rPr>
      <w:rFonts w:ascii="Arial" w:eastAsia="Calibri" w:hAnsi="Arial"/>
      <w:color w:val="000000"/>
      <w:lang w:val="en-GB" w:eastAsia="en-GB"/>
    </w:rPr>
  </w:style>
  <w:style w:type="paragraph" w:styleId="TOCHeading">
    <w:name w:val="TOC Heading"/>
    <w:basedOn w:val="Heading1"/>
    <w:next w:val="Normal"/>
    <w:uiPriority w:val="39"/>
    <w:unhideWhenUsed/>
    <w:qFormat/>
    <w:rsid w:val="00351F1A"/>
    <w:pPr>
      <w:keepLines/>
      <w:spacing w:line="259" w:lineRule="auto"/>
      <w:outlineLvl w:val="9"/>
    </w:pPr>
    <w:rPr>
      <w:rFonts w:ascii="Calibri Light" w:hAnsi="Calibri Light"/>
      <w:b w:val="0"/>
      <w:bCs w:val="0"/>
      <w:color w:val="2E74B5"/>
      <w:lang w:val="en-US"/>
    </w:rPr>
  </w:style>
  <w:style w:type="paragraph" w:styleId="TOC1">
    <w:name w:val="toc 1"/>
    <w:basedOn w:val="Normal"/>
    <w:next w:val="Normal"/>
    <w:autoRedefine/>
    <w:uiPriority w:val="39"/>
    <w:unhideWhenUsed/>
    <w:rsid w:val="005E3CBE"/>
    <w:pPr>
      <w:widowControl w:val="0"/>
      <w:tabs>
        <w:tab w:val="right" w:leader="dot" w:pos="9593"/>
      </w:tabs>
      <w:autoSpaceDE w:val="0"/>
      <w:autoSpaceDN w:val="0"/>
      <w:adjustRightInd w:val="0"/>
      <w:spacing w:line="360" w:lineRule="auto"/>
      <w:jc w:val="both"/>
    </w:pPr>
    <w:rPr>
      <w:rFonts w:ascii="Arial" w:eastAsia="Times New Roman" w:hAnsi="Arial" w:cs="Univers"/>
      <w:szCs w:val="20"/>
      <w:lang w:eastAsia="en-GB"/>
    </w:rPr>
  </w:style>
  <w:style w:type="character" w:customStyle="1" w:styleId="UnresolvedMention2">
    <w:name w:val="Unresolved Mention2"/>
    <w:basedOn w:val="DefaultParagraphFont"/>
    <w:uiPriority w:val="99"/>
    <w:semiHidden/>
    <w:unhideWhenUsed/>
    <w:rsid w:val="0079064A"/>
    <w:rPr>
      <w:color w:val="605E5C"/>
      <w:shd w:val="clear" w:color="auto" w:fill="E1DFDD"/>
    </w:rPr>
  </w:style>
  <w:style w:type="paragraph" w:styleId="Title">
    <w:name w:val="Title"/>
    <w:basedOn w:val="Normal"/>
    <w:next w:val="Normal"/>
    <w:link w:val="TitleChar"/>
    <w:uiPriority w:val="99"/>
    <w:qFormat/>
    <w:rsid w:val="00BC383C"/>
    <w:pPr>
      <w:keepNext/>
      <w:keepLines/>
      <w:spacing w:after="60" w:line="276" w:lineRule="auto"/>
      <w:contextualSpacing/>
    </w:pPr>
    <w:rPr>
      <w:rFonts w:ascii="Arial" w:eastAsia="Arial" w:hAnsi="Arial"/>
      <w:sz w:val="52"/>
      <w:szCs w:val="52"/>
      <w:lang w:val="en" w:eastAsia="en-GB"/>
    </w:rPr>
  </w:style>
  <w:style w:type="character" w:customStyle="1" w:styleId="TitleChar">
    <w:name w:val="Title Char"/>
    <w:basedOn w:val="DefaultParagraphFont"/>
    <w:link w:val="Title"/>
    <w:uiPriority w:val="99"/>
    <w:rsid w:val="00BC383C"/>
    <w:rPr>
      <w:rFonts w:ascii="Arial" w:eastAsia="Arial" w:hAnsi="Arial"/>
      <w:sz w:val="52"/>
      <w:szCs w:val="52"/>
      <w:lang w:val="en" w:eastAsia="en-GB"/>
    </w:rPr>
  </w:style>
  <w:style w:type="paragraph" w:styleId="Subtitle">
    <w:name w:val="Subtitle"/>
    <w:basedOn w:val="Normal"/>
    <w:next w:val="Normal"/>
    <w:link w:val="SubtitleChar"/>
    <w:uiPriority w:val="11"/>
    <w:qFormat/>
    <w:rsid w:val="00BC383C"/>
    <w:pPr>
      <w:keepNext/>
      <w:keepLines/>
      <w:spacing w:after="320" w:line="276" w:lineRule="auto"/>
      <w:contextualSpacing/>
    </w:pPr>
    <w:rPr>
      <w:rFonts w:ascii="Arial" w:eastAsia="Arial" w:hAnsi="Arial"/>
      <w:color w:val="666666"/>
      <w:sz w:val="30"/>
      <w:szCs w:val="30"/>
      <w:lang w:val="en" w:eastAsia="en-GB"/>
    </w:rPr>
  </w:style>
  <w:style w:type="character" w:customStyle="1" w:styleId="SubtitleChar">
    <w:name w:val="Subtitle Char"/>
    <w:basedOn w:val="DefaultParagraphFont"/>
    <w:link w:val="Subtitle"/>
    <w:uiPriority w:val="11"/>
    <w:rsid w:val="00BC383C"/>
    <w:rPr>
      <w:rFonts w:ascii="Arial" w:eastAsia="Arial" w:hAnsi="Arial"/>
      <w:color w:val="666666"/>
      <w:sz w:val="30"/>
      <w:szCs w:val="30"/>
      <w:lang w:val="en" w:eastAsia="en-GB"/>
    </w:rPr>
  </w:style>
  <w:style w:type="paragraph" w:customStyle="1" w:styleId="loose3">
    <w:name w:val="loose3"/>
    <w:basedOn w:val="Normal"/>
    <w:uiPriority w:val="99"/>
    <w:rsid w:val="00AC7EF1"/>
    <w:pPr>
      <w:spacing w:before="280" w:line="312" w:lineRule="atLeast"/>
    </w:pPr>
    <w:rPr>
      <w:rFonts w:ascii="Verdana" w:eastAsia="Times New Roman" w:hAnsi="Verdana" w:cs="Times New Roman"/>
      <w:color w:val="333333"/>
      <w:sz w:val="18"/>
      <w:szCs w:val="18"/>
      <w:lang w:eastAsia="en-GB"/>
    </w:rPr>
  </w:style>
  <w:style w:type="character" w:customStyle="1" w:styleId="noteleft10">
    <w:name w:val="noteleft10"/>
    <w:rsid w:val="00AC7EF1"/>
    <w:rPr>
      <w:vanish w:val="0"/>
      <w:webHidden w:val="0"/>
      <w:specVanish w:val="0"/>
    </w:rPr>
  </w:style>
  <w:style w:type="character" w:styleId="Strong">
    <w:name w:val="Strong"/>
    <w:uiPriority w:val="22"/>
    <w:qFormat/>
    <w:rsid w:val="001D4AED"/>
    <w:rPr>
      <w:b/>
      <w:bCs/>
    </w:rPr>
  </w:style>
  <w:style w:type="paragraph" w:styleId="NormalWeb">
    <w:name w:val="Normal (Web)"/>
    <w:basedOn w:val="Normal"/>
    <w:uiPriority w:val="99"/>
    <w:unhideWhenUsed/>
    <w:rsid w:val="00D27EFB"/>
    <w:pPr>
      <w:spacing w:before="100" w:beforeAutospacing="1" w:after="100" w:afterAutospacing="1"/>
    </w:pPr>
    <w:rPr>
      <w:rFonts w:ascii="Times" w:hAnsi="Times" w:cs="Times New Roman"/>
      <w:sz w:val="20"/>
      <w:szCs w:val="20"/>
    </w:rPr>
  </w:style>
  <w:style w:type="paragraph" w:styleId="BodyTextFirstIndent">
    <w:name w:val="Body Text First Indent"/>
    <w:basedOn w:val="Normal"/>
    <w:link w:val="BodyTextFirstIndentChar"/>
    <w:uiPriority w:val="99"/>
    <w:rsid w:val="0035573F"/>
    <w:pPr>
      <w:spacing w:before="240" w:after="240"/>
      <w:ind w:left="720"/>
      <w:jc w:val="both"/>
    </w:pPr>
    <w:rPr>
      <w:rFonts w:ascii="Times New Roman" w:eastAsia="Times New Roman" w:hAnsi="Times New Roman" w:cs="Times New Roman"/>
      <w:szCs w:val="20"/>
    </w:rPr>
  </w:style>
  <w:style w:type="character" w:customStyle="1" w:styleId="BodyTextFirstIndentChar">
    <w:name w:val="Body Text First Indent Char"/>
    <w:basedOn w:val="BodyTextChar"/>
    <w:link w:val="BodyTextFirstIndent"/>
    <w:uiPriority w:val="99"/>
    <w:rsid w:val="0035573F"/>
    <w:rPr>
      <w:rFonts w:ascii="Times New Roman" w:eastAsia="Times New Roman" w:hAnsi="Times New Roman" w:cs="Times New Roman"/>
      <w:sz w:val="28"/>
      <w:szCs w:val="20"/>
      <w:lang w:val="en-GB"/>
    </w:rPr>
  </w:style>
  <w:style w:type="character" w:customStyle="1" w:styleId="HeaderChar1">
    <w:name w:val="Header Char1"/>
    <w:aliases w:val="Customisable document title Char1,Char Char1"/>
    <w:basedOn w:val="DefaultParagraphFont"/>
    <w:uiPriority w:val="99"/>
    <w:locked/>
    <w:rsid w:val="0035573F"/>
    <w:rPr>
      <w:rFonts w:ascii="Calibri" w:hAnsi="Calibri" w:cs="Calibri"/>
      <w:sz w:val="22"/>
      <w:szCs w:val="22"/>
      <w:lang w:val="en-GB" w:eastAsia="en-US"/>
    </w:rPr>
  </w:style>
  <w:style w:type="character" w:customStyle="1" w:styleId="Heading4Char">
    <w:name w:val="Heading 4 Char"/>
    <w:basedOn w:val="DefaultParagraphFont"/>
    <w:link w:val="Heading4"/>
    <w:rsid w:val="001267B5"/>
    <w:rPr>
      <w:rFonts w:ascii="Times New Roman" w:eastAsia="Times New Roman" w:hAnsi="Times New Roman" w:cs="Times New Roman"/>
      <w:b/>
      <w:bCs/>
      <w:sz w:val="28"/>
      <w:szCs w:val="28"/>
      <w:lang w:val="en-GB" w:eastAsia="en-GB"/>
    </w:rPr>
  </w:style>
  <w:style w:type="paragraph" w:customStyle="1" w:styleId="Style1">
    <w:name w:val="Style1"/>
    <w:basedOn w:val="Normal"/>
    <w:uiPriority w:val="99"/>
    <w:rsid w:val="001267B5"/>
    <w:pPr>
      <w:widowControl w:val="0"/>
      <w:tabs>
        <w:tab w:val="left" w:pos="-1440"/>
        <w:tab w:val="left" w:pos="-720"/>
        <w:tab w:val="left" w:pos="0"/>
        <w:tab w:val="left" w:pos="6120"/>
        <w:tab w:val="left" w:pos="8035"/>
      </w:tabs>
      <w:suppressAutoHyphens/>
      <w:overflowPunct w:val="0"/>
      <w:autoSpaceDE w:val="0"/>
      <w:autoSpaceDN w:val="0"/>
      <w:adjustRightInd w:val="0"/>
      <w:spacing w:before="240" w:after="240" w:line="276" w:lineRule="auto"/>
      <w:textAlignment w:val="baseline"/>
    </w:pPr>
    <w:rPr>
      <w:rFonts w:eastAsia="Times New Roman"/>
      <w:spacing w:val="-2"/>
      <w:sz w:val="16"/>
      <w:szCs w:val="16"/>
    </w:rPr>
  </w:style>
  <w:style w:type="paragraph" w:customStyle="1" w:styleId="Style2">
    <w:name w:val="Style2"/>
    <w:basedOn w:val="Normal"/>
    <w:uiPriority w:val="99"/>
    <w:rsid w:val="001267B5"/>
    <w:pPr>
      <w:widowControl w:val="0"/>
      <w:tabs>
        <w:tab w:val="left" w:pos="-1440"/>
        <w:tab w:val="left" w:pos="-720"/>
        <w:tab w:val="left" w:pos="0"/>
        <w:tab w:val="left" w:pos="2570"/>
        <w:tab w:val="left" w:pos="6120"/>
        <w:tab w:val="left" w:pos="8035"/>
      </w:tabs>
      <w:suppressAutoHyphens/>
      <w:overflowPunct w:val="0"/>
      <w:autoSpaceDE w:val="0"/>
      <w:autoSpaceDN w:val="0"/>
      <w:adjustRightInd w:val="0"/>
      <w:spacing w:before="240" w:after="240" w:line="276" w:lineRule="auto"/>
      <w:jc w:val="center"/>
      <w:textAlignment w:val="baseline"/>
    </w:pPr>
    <w:rPr>
      <w:rFonts w:eastAsia="Times New Roman"/>
      <w:b/>
      <w:bCs/>
      <w:spacing w:val="-2"/>
      <w:szCs w:val="28"/>
    </w:rPr>
  </w:style>
  <w:style w:type="paragraph" w:customStyle="1" w:styleId="Style3">
    <w:name w:val="Style3"/>
    <w:basedOn w:val="Normal"/>
    <w:uiPriority w:val="99"/>
    <w:rsid w:val="001267B5"/>
    <w:pPr>
      <w:widowControl w:val="0"/>
      <w:tabs>
        <w:tab w:val="left" w:pos="-1440"/>
        <w:tab w:val="left" w:pos="-720"/>
        <w:tab w:val="left" w:pos="0"/>
        <w:tab w:val="left" w:pos="2570"/>
        <w:tab w:val="left" w:pos="6120"/>
        <w:tab w:val="left" w:pos="8035"/>
      </w:tabs>
      <w:suppressAutoHyphens/>
      <w:overflowPunct w:val="0"/>
      <w:autoSpaceDE w:val="0"/>
      <w:autoSpaceDN w:val="0"/>
      <w:adjustRightInd w:val="0"/>
      <w:spacing w:before="240" w:after="240" w:line="276" w:lineRule="auto"/>
      <w:jc w:val="center"/>
      <w:textAlignment w:val="baseline"/>
    </w:pPr>
    <w:rPr>
      <w:rFonts w:eastAsia="Times New Roman"/>
      <w:b/>
      <w:bCs/>
      <w:spacing w:val="-2"/>
    </w:rPr>
  </w:style>
  <w:style w:type="paragraph" w:customStyle="1" w:styleId="Style4">
    <w:name w:val="Style4"/>
    <w:basedOn w:val="Normal"/>
    <w:uiPriority w:val="99"/>
    <w:rsid w:val="001267B5"/>
    <w:pPr>
      <w:widowControl w:val="0"/>
      <w:tabs>
        <w:tab w:val="left" w:pos="-1440"/>
        <w:tab w:val="left" w:pos="-720"/>
        <w:tab w:val="left" w:pos="2520"/>
        <w:tab w:val="left" w:pos="5717"/>
        <w:tab w:val="left" w:pos="7632"/>
      </w:tabs>
      <w:suppressAutoHyphens/>
      <w:overflowPunct w:val="0"/>
      <w:autoSpaceDE w:val="0"/>
      <w:autoSpaceDN w:val="0"/>
      <w:adjustRightInd w:val="0"/>
      <w:spacing w:before="240" w:after="240" w:line="276" w:lineRule="auto"/>
      <w:textAlignment w:val="baseline"/>
    </w:pPr>
    <w:rPr>
      <w:rFonts w:eastAsia="Times New Roman"/>
      <w:spacing w:val="-2"/>
    </w:rPr>
  </w:style>
  <w:style w:type="paragraph" w:customStyle="1" w:styleId="default0">
    <w:name w:val="default"/>
    <w:basedOn w:val="Normal"/>
    <w:uiPriority w:val="99"/>
    <w:rsid w:val="001267B5"/>
    <w:pPr>
      <w:spacing w:before="100" w:beforeAutospacing="1" w:after="100" w:afterAutospacing="1" w:line="276" w:lineRule="auto"/>
    </w:pPr>
    <w:rPr>
      <w:rFonts w:ascii="Times New Roman" w:eastAsia="Times New Roman" w:hAnsi="Times New Roman" w:cs="Times New Roman"/>
      <w:lang w:eastAsia="en-GB"/>
    </w:rPr>
  </w:style>
  <w:style w:type="character" w:customStyle="1" w:styleId="DefaultChar">
    <w:name w:val="Default Char"/>
    <w:link w:val="Default"/>
    <w:rsid w:val="001267B5"/>
    <w:rPr>
      <w:rFonts w:ascii="Arial" w:eastAsia="Calibri" w:hAnsi="Arial"/>
      <w:color w:val="000000"/>
      <w:lang w:val="en-GB" w:eastAsia="en-GB"/>
    </w:rPr>
  </w:style>
  <w:style w:type="paragraph" w:customStyle="1" w:styleId="Char">
    <w:name w:val="Char"/>
    <w:basedOn w:val="Normal"/>
    <w:rsid w:val="001267B5"/>
    <w:pPr>
      <w:spacing w:before="240" w:after="120" w:line="240" w:lineRule="exact"/>
    </w:pPr>
    <w:rPr>
      <w:rFonts w:ascii="Verdana" w:eastAsia="Times New Roman" w:hAnsi="Verdana" w:cs="Times New Roman"/>
      <w:sz w:val="20"/>
      <w:szCs w:val="20"/>
    </w:rPr>
  </w:style>
  <w:style w:type="paragraph" w:customStyle="1" w:styleId="CharCharCharChar">
    <w:name w:val="Char Char Char Char"/>
    <w:basedOn w:val="Normal"/>
    <w:uiPriority w:val="99"/>
    <w:rsid w:val="001267B5"/>
    <w:pPr>
      <w:keepLines/>
      <w:spacing w:before="240" w:after="160" w:line="240" w:lineRule="exact"/>
      <w:ind w:left="2977"/>
    </w:pPr>
    <w:rPr>
      <w:rFonts w:ascii="Tahoma" w:eastAsia="Times New Roman" w:hAnsi="Tahoma" w:cs="Times New Roman"/>
      <w:sz w:val="20"/>
    </w:rPr>
  </w:style>
  <w:style w:type="paragraph" w:customStyle="1" w:styleId="Heading2DES">
    <w:name w:val="Heading 2DES"/>
    <w:basedOn w:val="Heading2"/>
    <w:next w:val="Heading2"/>
    <w:uiPriority w:val="99"/>
    <w:qFormat/>
    <w:rsid w:val="001267B5"/>
    <w:pPr>
      <w:keepLines/>
      <w:spacing w:after="0"/>
    </w:pPr>
    <w:rPr>
      <w:spacing w:val="-2"/>
      <w:sz w:val="32"/>
    </w:rPr>
  </w:style>
  <w:style w:type="character" w:customStyle="1" w:styleId="UnresolvedMention3">
    <w:name w:val="Unresolved Mention3"/>
    <w:uiPriority w:val="99"/>
    <w:semiHidden/>
    <w:unhideWhenUsed/>
    <w:rsid w:val="001267B5"/>
    <w:rPr>
      <w:color w:val="605E5C"/>
      <w:shd w:val="clear" w:color="auto" w:fill="E1DFDD"/>
    </w:rPr>
  </w:style>
  <w:style w:type="paragraph" w:styleId="TOC2">
    <w:name w:val="toc 2"/>
    <w:basedOn w:val="Normal"/>
    <w:next w:val="Normal"/>
    <w:autoRedefine/>
    <w:uiPriority w:val="39"/>
    <w:rsid w:val="001267B5"/>
    <w:pPr>
      <w:widowControl w:val="0"/>
      <w:overflowPunct w:val="0"/>
      <w:autoSpaceDE w:val="0"/>
      <w:autoSpaceDN w:val="0"/>
      <w:adjustRightInd w:val="0"/>
      <w:spacing w:before="240" w:after="240" w:line="276" w:lineRule="auto"/>
      <w:ind w:left="280"/>
      <w:textAlignment w:val="baseline"/>
    </w:pPr>
    <w:rPr>
      <w:rFonts w:eastAsia="Times New Roman"/>
      <w:spacing w:val="-2"/>
    </w:rPr>
  </w:style>
  <w:style w:type="paragraph" w:customStyle="1" w:styleId="StyleHeading2ArialNovaLight16ptNotItalicBefore15">
    <w:name w:val="Style Heading 2 + Arial Nova Light 16 pt Not Italic Before:  15 ..."/>
    <w:basedOn w:val="Heading2"/>
    <w:uiPriority w:val="99"/>
    <w:rsid w:val="001267B5"/>
    <w:pPr>
      <w:widowControl w:val="0"/>
      <w:shd w:val="clear" w:color="auto" w:fill="FFFFFF"/>
      <w:overflowPunct w:val="0"/>
      <w:autoSpaceDE w:val="0"/>
      <w:autoSpaceDN w:val="0"/>
      <w:adjustRightInd w:val="0"/>
      <w:spacing w:before="300" w:after="150"/>
      <w:textAlignment w:val="baseline"/>
    </w:pPr>
    <w:rPr>
      <w:rFonts w:cs="Times New Roman"/>
      <w:bCs/>
      <w:iCs w:val="0"/>
      <w:spacing w:val="-2"/>
      <w:sz w:val="32"/>
      <w:szCs w:val="20"/>
    </w:rPr>
  </w:style>
  <w:style w:type="paragraph" w:customStyle="1" w:styleId="StyleNormalWebHelveticaNeueBlack">
    <w:name w:val="Style Normal (Web) + Helvetica Neue Black"/>
    <w:basedOn w:val="NormalWeb"/>
    <w:uiPriority w:val="99"/>
    <w:rsid w:val="001267B5"/>
    <w:pPr>
      <w:spacing w:line="276" w:lineRule="auto"/>
    </w:pPr>
    <w:rPr>
      <w:rFonts w:ascii="Arial Nova Light" w:eastAsia="Times New Roman" w:hAnsi="Arial Nova Light"/>
      <w:color w:val="000000"/>
      <w:sz w:val="28"/>
      <w:szCs w:val="24"/>
      <w:lang w:eastAsia="en-GB"/>
    </w:rPr>
  </w:style>
  <w:style w:type="character" w:styleId="FollowedHyperlink">
    <w:name w:val="FollowedHyperlink"/>
    <w:basedOn w:val="DefaultParagraphFont"/>
    <w:uiPriority w:val="99"/>
    <w:semiHidden/>
    <w:unhideWhenUsed/>
    <w:rsid w:val="00CC0869"/>
    <w:rPr>
      <w:color w:val="800080" w:themeColor="followedHyperlink"/>
      <w:u w:val="single"/>
    </w:rPr>
  </w:style>
  <w:style w:type="paragraph" w:styleId="Revision">
    <w:name w:val="Revision"/>
    <w:hidden/>
    <w:uiPriority w:val="99"/>
    <w:semiHidden/>
    <w:rsid w:val="001D7370"/>
    <w:rPr>
      <w:rFonts w:ascii="Arial Nova Light" w:hAnsi="Arial Nova Light"/>
      <w:sz w:val="28"/>
    </w:rPr>
  </w:style>
  <w:style w:type="character" w:customStyle="1" w:styleId="UnresolvedMention4">
    <w:name w:val="Unresolved Mention4"/>
    <w:basedOn w:val="DefaultParagraphFont"/>
    <w:uiPriority w:val="99"/>
    <w:semiHidden/>
    <w:unhideWhenUsed/>
    <w:rsid w:val="00AE5792"/>
    <w:rPr>
      <w:color w:val="605E5C"/>
      <w:shd w:val="clear" w:color="auto" w:fill="E1DFDD"/>
    </w:rPr>
  </w:style>
  <w:style w:type="paragraph" w:styleId="FootnoteText">
    <w:name w:val="footnote text"/>
    <w:basedOn w:val="Normal"/>
    <w:link w:val="FootnoteTextChar"/>
    <w:uiPriority w:val="99"/>
    <w:semiHidden/>
    <w:unhideWhenUsed/>
    <w:rsid w:val="005E3CBE"/>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5E3CBE"/>
    <w:rPr>
      <w:rFonts w:ascii="Arial" w:eastAsiaTheme="minorHAnsi" w:hAnsi="Arial" w:cstheme="minorBidi"/>
      <w:sz w:val="20"/>
      <w:szCs w:val="20"/>
      <w:lang w:val="en-GB"/>
    </w:rPr>
  </w:style>
  <w:style w:type="character" w:styleId="FootnoteReference">
    <w:name w:val="footnote reference"/>
    <w:basedOn w:val="DefaultParagraphFont"/>
    <w:uiPriority w:val="99"/>
    <w:semiHidden/>
    <w:unhideWhenUsed/>
    <w:rsid w:val="005E3CBE"/>
    <w:rPr>
      <w:vertAlign w:val="superscript"/>
    </w:rPr>
  </w:style>
  <w:style w:type="character" w:customStyle="1" w:styleId="UnresolvedMention5">
    <w:name w:val="Unresolved Mention5"/>
    <w:basedOn w:val="DefaultParagraphFont"/>
    <w:uiPriority w:val="99"/>
    <w:semiHidden/>
    <w:unhideWhenUsed/>
    <w:rsid w:val="009B03D4"/>
    <w:rPr>
      <w:color w:val="605E5C"/>
      <w:shd w:val="clear" w:color="auto" w:fill="E1DFDD"/>
    </w:rPr>
  </w:style>
  <w:style w:type="character" w:customStyle="1" w:styleId="UnresolvedMention6">
    <w:name w:val="Unresolved Mention6"/>
    <w:basedOn w:val="DefaultParagraphFont"/>
    <w:uiPriority w:val="99"/>
    <w:semiHidden/>
    <w:unhideWhenUsed/>
    <w:rsid w:val="00CF6B32"/>
    <w:rPr>
      <w:color w:val="605E5C"/>
      <w:shd w:val="clear" w:color="auto" w:fill="E1DFDD"/>
    </w:rPr>
  </w:style>
  <w:style w:type="paragraph" w:customStyle="1" w:styleId="msonormal0">
    <w:name w:val="msonormal"/>
    <w:basedOn w:val="Normal"/>
    <w:uiPriority w:val="99"/>
    <w:rsid w:val="005000EA"/>
    <w:pPr>
      <w:spacing w:before="100" w:beforeAutospacing="1" w:after="100" w:afterAutospacing="1"/>
    </w:pPr>
    <w:rPr>
      <w:rFonts w:ascii="Times" w:hAnsi="Times" w:cs="Times New Roman"/>
      <w:sz w:val="20"/>
      <w:szCs w:val="20"/>
    </w:rPr>
  </w:style>
  <w:style w:type="character" w:customStyle="1" w:styleId="UnresolvedMention7">
    <w:name w:val="Unresolved Mention7"/>
    <w:basedOn w:val="DefaultParagraphFont"/>
    <w:uiPriority w:val="99"/>
    <w:semiHidden/>
    <w:unhideWhenUsed/>
    <w:rsid w:val="00F84DC5"/>
    <w:rPr>
      <w:color w:val="605E5C"/>
      <w:shd w:val="clear" w:color="auto" w:fill="E1DFDD"/>
    </w:rPr>
  </w:style>
  <w:style w:type="character" w:customStyle="1" w:styleId="UnresolvedMention8">
    <w:name w:val="Unresolved Mention8"/>
    <w:basedOn w:val="DefaultParagraphFont"/>
    <w:uiPriority w:val="99"/>
    <w:semiHidden/>
    <w:unhideWhenUsed/>
    <w:rsid w:val="00724932"/>
    <w:rPr>
      <w:color w:val="605E5C"/>
      <w:shd w:val="clear" w:color="auto" w:fill="E1DFDD"/>
    </w:rPr>
  </w:style>
  <w:style w:type="character" w:customStyle="1" w:styleId="UnresolvedMention9">
    <w:name w:val="Unresolved Mention9"/>
    <w:basedOn w:val="DefaultParagraphFont"/>
    <w:uiPriority w:val="99"/>
    <w:semiHidden/>
    <w:unhideWhenUsed/>
    <w:rsid w:val="008343B0"/>
    <w:rPr>
      <w:color w:val="605E5C"/>
      <w:shd w:val="clear" w:color="auto" w:fill="E1DFDD"/>
    </w:rPr>
  </w:style>
  <w:style w:type="character" w:customStyle="1" w:styleId="UnresolvedMention10">
    <w:name w:val="Unresolved Mention10"/>
    <w:basedOn w:val="DefaultParagraphFont"/>
    <w:uiPriority w:val="99"/>
    <w:semiHidden/>
    <w:unhideWhenUsed/>
    <w:rsid w:val="00646DA1"/>
    <w:rPr>
      <w:color w:val="605E5C"/>
      <w:shd w:val="clear" w:color="auto" w:fill="E1DFDD"/>
    </w:rPr>
  </w:style>
  <w:style w:type="character" w:customStyle="1" w:styleId="UnresolvedMention11">
    <w:name w:val="Unresolved Mention11"/>
    <w:basedOn w:val="DefaultParagraphFont"/>
    <w:uiPriority w:val="99"/>
    <w:semiHidden/>
    <w:unhideWhenUsed/>
    <w:rsid w:val="00C8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755">
      <w:bodyDiv w:val="1"/>
      <w:marLeft w:val="0"/>
      <w:marRight w:val="0"/>
      <w:marTop w:val="0"/>
      <w:marBottom w:val="0"/>
      <w:divBdr>
        <w:top w:val="none" w:sz="0" w:space="0" w:color="auto"/>
        <w:left w:val="none" w:sz="0" w:space="0" w:color="auto"/>
        <w:bottom w:val="none" w:sz="0" w:space="0" w:color="auto"/>
        <w:right w:val="none" w:sz="0" w:space="0" w:color="auto"/>
      </w:divBdr>
    </w:div>
    <w:div w:id="27723721">
      <w:bodyDiv w:val="1"/>
      <w:marLeft w:val="0"/>
      <w:marRight w:val="0"/>
      <w:marTop w:val="0"/>
      <w:marBottom w:val="0"/>
      <w:divBdr>
        <w:top w:val="none" w:sz="0" w:space="0" w:color="auto"/>
        <w:left w:val="none" w:sz="0" w:space="0" w:color="auto"/>
        <w:bottom w:val="none" w:sz="0" w:space="0" w:color="auto"/>
        <w:right w:val="none" w:sz="0" w:space="0" w:color="auto"/>
      </w:divBdr>
    </w:div>
    <w:div w:id="63457142">
      <w:bodyDiv w:val="1"/>
      <w:marLeft w:val="0"/>
      <w:marRight w:val="0"/>
      <w:marTop w:val="0"/>
      <w:marBottom w:val="0"/>
      <w:divBdr>
        <w:top w:val="none" w:sz="0" w:space="0" w:color="auto"/>
        <w:left w:val="none" w:sz="0" w:space="0" w:color="auto"/>
        <w:bottom w:val="none" w:sz="0" w:space="0" w:color="auto"/>
        <w:right w:val="none" w:sz="0" w:space="0" w:color="auto"/>
      </w:divBdr>
    </w:div>
    <w:div w:id="90668497">
      <w:bodyDiv w:val="1"/>
      <w:marLeft w:val="0"/>
      <w:marRight w:val="0"/>
      <w:marTop w:val="0"/>
      <w:marBottom w:val="0"/>
      <w:divBdr>
        <w:top w:val="none" w:sz="0" w:space="0" w:color="auto"/>
        <w:left w:val="none" w:sz="0" w:space="0" w:color="auto"/>
        <w:bottom w:val="none" w:sz="0" w:space="0" w:color="auto"/>
        <w:right w:val="none" w:sz="0" w:space="0" w:color="auto"/>
      </w:divBdr>
    </w:div>
    <w:div w:id="99301874">
      <w:bodyDiv w:val="1"/>
      <w:marLeft w:val="0"/>
      <w:marRight w:val="0"/>
      <w:marTop w:val="0"/>
      <w:marBottom w:val="0"/>
      <w:divBdr>
        <w:top w:val="none" w:sz="0" w:space="0" w:color="auto"/>
        <w:left w:val="none" w:sz="0" w:space="0" w:color="auto"/>
        <w:bottom w:val="none" w:sz="0" w:space="0" w:color="auto"/>
        <w:right w:val="none" w:sz="0" w:space="0" w:color="auto"/>
      </w:divBdr>
    </w:div>
    <w:div w:id="127861304">
      <w:bodyDiv w:val="1"/>
      <w:marLeft w:val="0"/>
      <w:marRight w:val="0"/>
      <w:marTop w:val="0"/>
      <w:marBottom w:val="0"/>
      <w:divBdr>
        <w:top w:val="none" w:sz="0" w:space="0" w:color="auto"/>
        <w:left w:val="none" w:sz="0" w:space="0" w:color="auto"/>
        <w:bottom w:val="none" w:sz="0" w:space="0" w:color="auto"/>
        <w:right w:val="none" w:sz="0" w:space="0" w:color="auto"/>
      </w:divBdr>
    </w:div>
    <w:div w:id="128399066">
      <w:bodyDiv w:val="1"/>
      <w:marLeft w:val="0"/>
      <w:marRight w:val="0"/>
      <w:marTop w:val="0"/>
      <w:marBottom w:val="0"/>
      <w:divBdr>
        <w:top w:val="none" w:sz="0" w:space="0" w:color="auto"/>
        <w:left w:val="none" w:sz="0" w:space="0" w:color="auto"/>
        <w:bottom w:val="none" w:sz="0" w:space="0" w:color="auto"/>
        <w:right w:val="none" w:sz="0" w:space="0" w:color="auto"/>
      </w:divBdr>
    </w:div>
    <w:div w:id="191387932">
      <w:bodyDiv w:val="1"/>
      <w:marLeft w:val="0"/>
      <w:marRight w:val="0"/>
      <w:marTop w:val="0"/>
      <w:marBottom w:val="0"/>
      <w:divBdr>
        <w:top w:val="none" w:sz="0" w:space="0" w:color="auto"/>
        <w:left w:val="none" w:sz="0" w:space="0" w:color="auto"/>
        <w:bottom w:val="none" w:sz="0" w:space="0" w:color="auto"/>
        <w:right w:val="none" w:sz="0" w:space="0" w:color="auto"/>
      </w:divBdr>
    </w:div>
    <w:div w:id="202986026">
      <w:bodyDiv w:val="1"/>
      <w:marLeft w:val="0"/>
      <w:marRight w:val="0"/>
      <w:marTop w:val="0"/>
      <w:marBottom w:val="0"/>
      <w:divBdr>
        <w:top w:val="none" w:sz="0" w:space="0" w:color="auto"/>
        <w:left w:val="none" w:sz="0" w:space="0" w:color="auto"/>
        <w:bottom w:val="none" w:sz="0" w:space="0" w:color="auto"/>
        <w:right w:val="none" w:sz="0" w:space="0" w:color="auto"/>
      </w:divBdr>
    </w:div>
    <w:div w:id="223443851">
      <w:bodyDiv w:val="1"/>
      <w:marLeft w:val="0"/>
      <w:marRight w:val="0"/>
      <w:marTop w:val="0"/>
      <w:marBottom w:val="0"/>
      <w:divBdr>
        <w:top w:val="none" w:sz="0" w:space="0" w:color="auto"/>
        <w:left w:val="none" w:sz="0" w:space="0" w:color="auto"/>
        <w:bottom w:val="none" w:sz="0" w:space="0" w:color="auto"/>
        <w:right w:val="none" w:sz="0" w:space="0" w:color="auto"/>
      </w:divBdr>
    </w:div>
    <w:div w:id="286084841">
      <w:bodyDiv w:val="1"/>
      <w:marLeft w:val="0"/>
      <w:marRight w:val="0"/>
      <w:marTop w:val="0"/>
      <w:marBottom w:val="0"/>
      <w:divBdr>
        <w:top w:val="none" w:sz="0" w:space="0" w:color="auto"/>
        <w:left w:val="none" w:sz="0" w:space="0" w:color="auto"/>
        <w:bottom w:val="none" w:sz="0" w:space="0" w:color="auto"/>
        <w:right w:val="none" w:sz="0" w:space="0" w:color="auto"/>
      </w:divBdr>
    </w:div>
    <w:div w:id="289897948">
      <w:bodyDiv w:val="1"/>
      <w:marLeft w:val="0"/>
      <w:marRight w:val="0"/>
      <w:marTop w:val="0"/>
      <w:marBottom w:val="0"/>
      <w:divBdr>
        <w:top w:val="none" w:sz="0" w:space="0" w:color="auto"/>
        <w:left w:val="none" w:sz="0" w:space="0" w:color="auto"/>
        <w:bottom w:val="none" w:sz="0" w:space="0" w:color="auto"/>
        <w:right w:val="none" w:sz="0" w:space="0" w:color="auto"/>
      </w:divBdr>
    </w:div>
    <w:div w:id="291522692">
      <w:bodyDiv w:val="1"/>
      <w:marLeft w:val="0"/>
      <w:marRight w:val="0"/>
      <w:marTop w:val="0"/>
      <w:marBottom w:val="0"/>
      <w:divBdr>
        <w:top w:val="none" w:sz="0" w:space="0" w:color="auto"/>
        <w:left w:val="none" w:sz="0" w:space="0" w:color="auto"/>
        <w:bottom w:val="none" w:sz="0" w:space="0" w:color="auto"/>
        <w:right w:val="none" w:sz="0" w:space="0" w:color="auto"/>
      </w:divBdr>
    </w:div>
    <w:div w:id="297028446">
      <w:bodyDiv w:val="1"/>
      <w:marLeft w:val="0"/>
      <w:marRight w:val="0"/>
      <w:marTop w:val="0"/>
      <w:marBottom w:val="0"/>
      <w:divBdr>
        <w:top w:val="none" w:sz="0" w:space="0" w:color="auto"/>
        <w:left w:val="none" w:sz="0" w:space="0" w:color="auto"/>
        <w:bottom w:val="none" w:sz="0" w:space="0" w:color="auto"/>
        <w:right w:val="none" w:sz="0" w:space="0" w:color="auto"/>
      </w:divBdr>
    </w:div>
    <w:div w:id="321660564">
      <w:bodyDiv w:val="1"/>
      <w:marLeft w:val="0"/>
      <w:marRight w:val="0"/>
      <w:marTop w:val="0"/>
      <w:marBottom w:val="0"/>
      <w:divBdr>
        <w:top w:val="none" w:sz="0" w:space="0" w:color="auto"/>
        <w:left w:val="none" w:sz="0" w:space="0" w:color="auto"/>
        <w:bottom w:val="none" w:sz="0" w:space="0" w:color="auto"/>
        <w:right w:val="none" w:sz="0" w:space="0" w:color="auto"/>
      </w:divBdr>
    </w:div>
    <w:div w:id="326204953">
      <w:bodyDiv w:val="1"/>
      <w:marLeft w:val="0"/>
      <w:marRight w:val="0"/>
      <w:marTop w:val="0"/>
      <w:marBottom w:val="0"/>
      <w:divBdr>
        <w:top w:val="none" w:sz="0" w:space="0" w:color="auto"/>
        <w:left w:val="none" w:sz="0" w:space="0" w:color="auto"/>
        <w:bottom w:val="none" w:sz="0" w:space="0" w:color="auto"/>
        <w:right w:val="none" w:sz="0" w:space="0" w:color="auto"/>
      </w:divBdr>
    </w:div>
    <w:div w:id="349333658">
      <w:bodyDiv w:val="1"/>
      <w:marLeft w:val="0"/>
      <w:marRight w:val="0"/>
      <w:marTop w:val="0"/>
      <w:marBottom w:val="0"/>
      <w:divBdr>
        <w:top w:val="none" w:sz="0" w:space="0" w:color="auto"/>
        <w:left w:val="none" w:sz="0" w:space="0" w:color="auto"/>
        <w:bottom w:val="none" w:sz="0" w:space="0" w:color="auto"/>
        <w:right w:val="none" w:sz="0" w:space="0" w:color="auto"/>
      </w:divBdr>
    </w:div>
    <w:div w:id="380831960">
      <w:bodyDiv w:val="1"/>
      <w:marLeft w:val="0"/>
      <w:marRight w:val="0"/>
      <w:marTop w:val="0"/>
      <w:marBottom w:val="0"/>
      <w:divBdr>
        <w:top w:val="none" w:sz="0" w:space="0" w:color="auto"/>
        <w:left w:val="none" w:sz="0" w:space="0" w:color="auto"/>
        <w:bottom w:val="none" w:sz="0" w:space="0" w:color="auto"/>
        <w:right w:val="none" w:sz="0" w:space="0" w:color="auto"/>
      </w:divBdr>
    </w:div>
    <w:div w:id="403529991">
      <w:bodyDiv w:val="1"/>
      <w:marLeft w:val="0"/>
      <w:marRight w:val="0"/>
      <w:marTop w:val="0"/>
      <w:marBottom w:val="0"/>
      <w:divBdr>
        <w:top w:val="none" w:sz="0" w:space="0" w:color="auto"/>
        <w:left w:val="none" w:sz="0" w:space="0" w:color="auto"/>
        <w:bottom w:val="none" w:sz="0" w:space="0" w:color="auto"/>
        <w:right w:val="none" w:sz="0" w:space="0" w:color="auto"/>
      </w:divBdr>
    </w:div>
    <w:div w:id="403988793">
      <w:bodyDiv w:val="1"/>
      <w:marLeft w:val="0"/>
      <w:marRight w:val="0"/>
      <w:marTop w:val="0"/>
      <w:marBottom w:val="0"/>
      <w:divBdr>
        <w:top w:val="none" w:sz="0" w:space="0" w:color="auto"/>
        <w:left w:val="none" w:sz="0" w:space="0" w:color="auto"/>
        <w:bottom w:val="none" w:sz="0" w:space="0" w:color="auto"/>
        <w:right w:val="none" w:sz="0" w:space="0" w:color="auto"/>
      </w:divBdr>
    </w:div>
    <w:div w:id="411510117">
      <w:bodyDiv w:val="1"/>
      <w:marLeft w:val="0"/>
      <w:marRight w:val="0"/>
      <w:marTop w:val="0"/>
      <w:marBottom w:val="0"/>
      <w:divBdr>
        <w:top w:val="none" w:sz="0" w:space="0" w:color="auto"/>
        <w:left w:val="none" w:sz="0" w:space="0" w:color="auto"/>
        <w:bottom w:val="none" w:sz="0" w:space="0" w:color="auto"/>
        <w:right w:val="none" w:sz="0" w:space="0" w:color="auto"/>
      </w:divBdr>
    </w:div>
    <w:div w:id="423040735">
      <w:bodyDiv w:val="1"/>
      <w:marLeft w:val="0"/>
      <w:marRight w:val="0"/>
      <w:marTop w:val="0"/>
      <w:marBottom w:val="0"/>
      <w:divBdr>
        <w:top w:val="none" w:sz="0" w:space="0" w:color="auto"/>
        <w:left w:val="none" w:sz="0" w:space="0" w:color="auto"/>
        <w:bottom w:val="none" w:sz="0" w:space="0" w:color="auto"/>
        <w:right w:val="none" w:sz="0" w:space="0" w:color="auto"/>
      </w:divBdr>
    </w:div>
    <w:div w:id="436292736">
      <w:bodyDiv w:val="1"/>
      <w:marLeft w:val="0"/>
      <w:marRight w:val="0"/>
      <w:marTop w:val="0"/>
      <w:marBottom w:val="0"/>
      <w:divBdr>
        <w:top w:val="none" w:sz="0" w:space="0" w:color="auto"/>
        <w:left w:val="none" w:sz="0" w:space="0" w:color="auto"/>
        <w:bottom w:val="none" w:sz="0" w:space="0" w:color="auto"/>
        <w:right w:val="none" w:sz="0" w:space="0" w:color="auto"/>
      </w:divBdr>
    </w:div>
    <w:div w:id="496843816">
      <w:bodyDiv w:val="1"/>
      <w:marLeft w:val="0"/>
      <w:marRight w:val="0"/>
      <w:marTop w:val="0"/>
      <w:marBottom w:val="0"/>
      <w:divBdr>
        <w:top w:val="none" w:sz="0" w:space="0" w:color="auto"/>
        <w:left w:val="none" w:sz="0" w:space="0" w:color="auto"/>
        <w:bottom w:val="none" w:sz="0" w:space="0" w:color="auto"/>
        <w:right w:val="none" w:sz="0" w:space="0" w:color="auto"/>
      </w:divBdr>
    </w:div>
    <w:div w:id="513299071">
      <w:bodyDiv w:val="1"/>
      <w:marLeft w:val="0"/>
      <w:marRight w:val="0"/>
      <w:marTop w:val="0"/>
      <w:marBottom w:val="0"/>
      <w:divBdr>
        <w:top w:val="none" w:sz="0" w:space="0" w:color="auto"/>
        <w:left w:val="none" w:sz="0" w:space="0" w:color="auto"/>
        <w:bottom w:val="none" w:sz="0" w:space="0" w:color="auto"/>
        <w:right w:val="none" w:sz="0" w:space="0" w:color="auto"/>
      </w:divBdr>
    </w:div>
    <w:div w:id="552695495">
      <w:bodyDiv w:val="1"/>
      <w:marLeft w:val="0"/>
      <w:marRight w:val="0"/>
      <w:marTop w:val="0"/>
      <w:marBottom w:val="0"/>
      <w:divBdr>
        <w:top w:val="none" w:sz="0" w:space="0" w:color="auto"/>
        <w:left w:val="none" w:sz="0" w:space="0" w:color="auto"/>
        <w:bottom w:val="none" w:sz="0" w:space="0" w:color="auto"/>
        <w:right w:val="none" w:sz="0" w:space="0" w:color="auto"/>
      </w:divBdr>
    </w:div>
    <w:div w:id="594477538">
      <w:bodyDiv w:val="1"/>
      <w:marLeft w:val="0"/>
      <w:marRight w:val="0"/>
      <w:marTop w:val="0"/>
      <w:marBottom w:val="0"/>
      <w:divBdr>
        <w:top w:val="none" w:sz="0" w:space="0" w:color="auto"/>
        <w:left w:val="none" w:sz="0" w:space="0" w:color="auto"/>
        <w:bottom w:val="none" w:sz="0" w:space="0" w:color="auto"/>
        <w:right w:val="none" w:sz="0" w:space="0" w:color="auto"/>
      </w:divBdr>
    </w:div>
    <w:div w:id="608003728">
      <w:bodyDiv w:val="1"/>
      <w:marLeft w:val="0"/>
      <w:marRight w:val="0"/>
      <w:marTop w:val="0"/>
      <w:marBottom w:val="0"/>
      <w:divBdr>
        <w:top w:val="none" w:sz="0" w:space="0" w:color="auto"/>
        <w:left w:val="none" w:sz="0" w:space="0" w:color="auto"/>
        <w:bottom w:val="none" w:sz="0" w:space="0" w:color="auto"/>
        <w:right w:val="none" w:sz="0" w:space="0" w:color="auto"/>
      </w:divBdr>
    </w:div>
    <w:div w:id="616254635">
      <w:bodyDiv w:val="1"/>
      <w:marLeft w:val="0"/>
      <w:marRight w:val="0"/>
      <w:marTop w:val="0"/>
      <w:marBottom w:val="0"/>
      <w:divBdr>
        <w:top w:val="none" w:sz="0" w:space="0" w:color="auto"/>
        <w:left w:val="none" w:sz="0" w:space="0" w:color="auto"/>
        <w:bottom w:val="none" w:sz="0" w:space="0" w:color="auto"/>
        <w:right w:val="none" w:sz="0" w:space="0" w:color="auto"/>
      </w:divBdr>
    </w:div>
    <w:div w:id="632298329">
      <w:bodyDiv w:val="1"/>
      <w:marLeft w:val="0"/>
      <w:marRight w:val="0"/>
      <w:marTop w:val="0"/>
      <w:marBottom w:val="0"/>
      <w:divBdr>
        <w:top w:val="none" w:sz="0" w:space="0" w:color="auto"/>
        <w:left w:val="none" w:sz="0" w:space="0" w:color="auto"/>
        <w:bottom w:val="none" w:sz="0" w:space="0" w:color="auto"/>
        <w:right w:val="none" w:sz="0" w:space="0" w:color="auto"/>
      </w:divBdr>
    </w:div>
    <w:div w:id="647169975">
      <w:bodyDiv w:val="1"/>
      <w:marLeft w:val="0"/>
      <w:marRight w:val="0"/>
      <w:marTop w:val="0"/>
      <w:marBottom w:val="0"/>
      <w:divBdr>
        <w:top w:val="none" w:sz="0" w:space="0" w:color="auto"/>
        <w:left w:val="none" w:sz="0" w:space="0" w:color="auto"/>
        <w:bottom w:val="none" w:sz="0" w:space="0" w:color="auto"/>
        <w:right w:val="none" w:sz="0" w:space="0" w:color="auto"/>
      </w:divBdr>
    </w:div>
    <w:div w:id="694041343">
      <w:bodyDiv w:val="1"/>
      <w:marLeft w:val="0"/>
      <w:marRight w:val="0"/>
      <w:marTop w:val="0"/>
      <w:marBottom w:val="0"/>
      <w:divBdr>
        <w:top w:val="none" w:sz="0" w:space="0" w:color="auto"/>
        <w:left w:val="none" w:sz="0" w:space="0" w:color="auto"/>
        <w:bottom w:val="none" w:sz="0" w:space="0" w:color="auto"/>
        <w:right w:val="none" w:sz="0" w:space="0" w:color="auto"/>
      </w:divBdr>
    </w:div>
    <w:div w:id="704915595">
      <w:bodyDiv w:val="1"/>
      <w:marLeft w:val="0"/>
      <w:marRight w:val="0"/>
      <w:marTop w:val="0"/>
      <w:marBottom w:val="0"/>
      <w:divBdr>
        <w:top w:val="none" w:sz="0" w:space="0" w:color="auto"/>
        <w:left w:val="none" w:sz="0" w:space="0" w:color="auto"/>
        <w:bottom w:val="none" w:sz="0" w:space="0" w:color="auto"/>
        <w:right w:val="none" w:sz="0" w:space="0" w:color="auto"/>
      </w:divBdr>
    </w:div>
    <w:div w:id="706180071">
      <w:bodyDiv w:val="1"/>
      <w:marLeft w:val="0"/>
      <w:marRight w:val="0"/>
      <w:marTop w:val="0"/>
      <w:marBottom w:val="0"/>
      <w:divBdr>
        <w:top w:val="none" w:sz="0" w:space="0" w:color="auto"/>
        <w:left w:val="none" w:sz="0" w:space="0" w:color="auto"/>
        <w:bottom w:val="none" w:sz="0" w:space="0" w:color="auto"/>
        <w:right w:val="none" w:sz="0" w:space="0" w:color="auto"/>
      </w:divBdr>
    </w:div>
    <w:div w:id="718282147">
      <w:bodyDiv w:val="1"/>
      <w:marLeft w:val="0"/>
      <w:marRight w:val="0"/>
      <w:marTop w:val="0"/>
      <w:marBottom w:val="0"/>
      <w:divBdr>
        <w:top w:val="none" w:sz="0" w:space="0" w:color="auto"/>
        <w:left w:val="none" w:sz="0" w:space="0" w:color="auto"/>
        <w:bottom w:val="none" w:sz="0" w:space="0" w:color="auto"/>
        <w:right w:val="none" w:sz="0" w:space="0" w:color="auto"/>
      </w:divBdr>
    </w:div>
    <w:div w:id="745569310">
      <w:bodyDiv w:val="1"/>
      <w:marLeft w:val="0"/>
      <w:marRight w:val="0"/>
      <w:marTop w:val="0"/>
      <w:marBottom w:val="0"/>
      <w:divBdr>
        <w:top w:val="none" w:sz="0" w:space="0" w:color="auto"/>
        <w:left w:val="none" w:sz="0" w:space="0" w:color="auto"/>
        <w:bottom w:val="none" w:sz="0" w:space="0" w:color="auto"/>
        <w:right w:val="none" w:sz="0" w:space="0" w:color="auto"/>
      </w:divBdr>
    </w:div>
    <w:div w:id="750155174">
      <w:bodyDiv w:val="1"/>
      <w:marLeft w:val="0"/>
      <w:marRight w:val="0"/>
      <w:marTop w:val="0"/>
      <w:marBottom w:val="0"/>
      <w:divBdr>
        <w:top w:val="none" w:sz="0" w:space="0" w:color="auto"/>
        <w:left w:val="none" w:sz="0" w:space="0" w:color="auto"/>
        <w:bottom w:val="none" w:sz="0" w:space="0" w:color="auto"/>
        <w:right w:val="none" w:sz="0" w:space="0" w:color="auto"/>
      </w:divBdr>
    </w:div>
    <w:div w:id="802163962">
      <w:bodyDiv w:val="1"/>
      <w:marLeft w:val="0"/>
      <w:marRight w:val="0"/>
      <w:marTop w:val="0"/>
      <w:marBottom w:val="0"/>
      <w:divBdr>
        <w:top w:val="none" w:sz="0" w:space="0" w:color="auto"/>
        <w:left w:val="none" w:sz="0" w:space="0" w:color="auto"/>
        <w:bottom w:val="none" w:sz="0" w:space="0" w:color="auto"/>
        <w:right w:val="none" w:sz="0" w:space="0" w:color="auto"/>
      </w:divBdr>
    </w:div>
    <w:div w:id="812985310">
      <w:bodyDiv w:val="1"/>
      <w:marLeft w:val="0"/>
      <w:marRight w:val="0"/>
      <w:marTop w:val="0"/>
      <w:marBottom w:val="0"/>
      <w:divBdr>
        <w:top w:val="none" w:sz="0" w:space="0" w:color="auto"/>
        <w:left w:val="none" w:sz="0" w:space="0" w:color="auto"/>
        <w:bottom w:val="none" w:sz="0" w:space="0" w:color="auto"/>
        <w:right w:val="none" w:sz="0" w:space="0" w:color="auto"/>
      </w:divBdr>
    </w:div>
    <w:div w:id="827281520">
      <w:bodyDiv w:val="1"/>
      <w:marLeft w:val="0"/>
      <w:marRight w:val="0"/>
      <w:marTop w:val="0"/>
      <w:marBottom w:val="0"/>
      <w:divBdr>
        <w:top w:val="none" w:sz="0" w:space="0" w:color="auto"/>
        <w:left w:val="none" w:sz="0" w:space="0" w:color="auto"/>
        <w:bottom w:val="none" w:sz="0" w:space="0" w:color="auto"/>
        <w:right w:val="none" w:sz="0" w:space="0" w:color="auto"/>
      </w:divBdr>
    </w:div>
    <w:div w:id="828638930">
      <w:bodyDiv w:val="1"/>
      <w:marLeft w:val="0"/>
      <w:marRight w:val="0"/>
      <w:marTop w:val="0"/>
      <w:marBottom w:val="0"/>
      <w:divBdr>
        <w:top w:val="none" w:sz="0" w:space="0" w:color="auto"/>
        <w:left w:val="none" w:sz="0" w:space="0" w:color="auto"/>
        <w:bottom w:val="none" w:sz="0" w:space="0" w:color="auto"/>
        <w:right w:val="none" w:sz="0" w:space="0" w:color="auto"/>
      </w:divBdr>
    </w:div>
    <w:div w:id="926764241">
      <w:bodyDiv w:val="1"/>
      <w:marLeft w:val="0"/>
      <w:marRight w:val="0"/>
      <w:marTop w:val="0"/>
      <w:marBottom w:val="0"/>
      <w:divBdr>
        <w:top w:val="none" w:sz="0" w:space="0" w:color="auto"/>
        <w:left w:val="none" w:sz="0" w:space="0" w:color="auto"/>
        <w:bottom w:val="none" w:sz="0" w:space="0" w:color="auto"/>
        <w:right w:val="none" w:sz="0" w:space="0" w:color="auto"/>
      </w:divBdr>
    </w:div>
    <w:div w:id="979964588">
      <w:bodyDiv w:val="1"/>
      <w:marLeft w:val="0"/>
      <w:marRight w:val="0"/>
      <w:marTop w:val="0"/>
      <w:marBottom w:val="0"/>
      <w:divBdr>
        <w:top w:val="none" w:sz="0" w:space="0" w:color="auto"/>
        <w:left w:val="none" w:sz="0" w:space="0" w:color="auto"/>
        <w:bottom w:val="none" w:sz="0" w:space="0" w:color="auto"/>
        <w:right w:val="none" w:sz="0" w:space="0" w:color="auto"/>
      </w:divBdr>
    </w:div>
    <w:div w:id="986978929">
      <w:bodyDiv w:val="1"/>
      <w:marLeft w:val="0"/>
      <w:marRight w:val="0"/>
      <w:marTop w:val="0"/>
      <w:marBottom w:val="0"/>
      <w:divBdr>
        <w:top w:val="none" w:sz="0" w:space="0" w:color="auto"/>
        <w:left w:val="none" w:sz="0" w:space="0" w:color="auto"/>
        <w:bottom w:val="none" w:sz="0" w:space="0" w:color="auto"/>
        <w:right w:val="none" w:sz="0" w:space="0" w:color="auto"/>
      </w:divBdr>
    </w:div>
    <w:div w:id="992484970">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11181564">
      <w:bodyDiv w:val="1"/>
      <w:marLeft w:val="0"/>
      <w:marRight w:val="0"/>
      <w:marTop w:val="0"/>
      <w:marBottom w:val="0"/>
      <w:divBdr>
        <w:top w:val="none" w:sz="0" w:space="0" w:color="auto"/>
        <w:left w:val="none" w:sz="0" w:space="0" w:color="auto"/>
        <w:bottom w:val="none" w:sz="0" w:space="0" w:color="auto"/>
        <w:right w:val="none" w:sz="0" w:space="0" w:color="auto"/>
      </w:divBdr>
    </w:div>
    <w:div w:id="1072503976">
      <w:bodyDiv w:val="1"/>
      <w:marLeft w:val="0"/>
      <w:marRight w:val="0"/>
      <w:marTop w:val="0"/>
      <w:marBottom w:val="0"/>
      <w:divBdr>
        <w:top w:val="none" w:sz="0" w:space="0" w:color="auto"/>
        <w:left w:val="none" w:sz="0" w:space="0" w:color="auto"/>
        <w:bottom w:val="none" w:sz="0" w:space="0" w:color="auto"/>
        <w:right w:val="none" w:sz="0" w:space="0" w:color="auto"/>
      </w:divBdr>
    </w:div>
    <w:div w:id="1073284191">
      <w:bodyDiv w:val="1"/>
      <w:marLeft w:val="0"/>
      <w:marRight w:val="0"/>
      <w:marTop w:val="0"/>
      <w:marBottom w:val="0"/>
      <w:divBdr>
        <w:top w:val="none" w:sz="0" w:space="0" w:color="auto"/>
        <w:left w:val="none" w:sz="0" w:space="0" w:color="auto"/>
        <w:bottom w:val="none" w:sz="0" w:space="0" w:color="auto"/>
        <w:right w:val="none" w:sz="0" w:space="0" w:color="auto"/>
      </w:divBdr>
    </w:div>
    <w:div w:id="1077481916">
      <w:bodyDiv w:val="1"/>
      <w:marLeft w:val="0"/>
      <w:marRight w:val="0"/>
      <w:marTop w:val="0"/>
      <w:marBottom w:val="0"/>
      <w:divBdr>
        <w:top w:val="none" w:sz="0" w:space="0" w:color="auto"/>
        <w:left w:val="none" w:sz="0" w:space="0" w:color="auto"/>
        <w:bottom w:val="none" w:sz="0" w:space="0" w:color="auto"/>
        <w:right w:val="none" w:sz="0" w:space="0" w:color="auto"/>
      </w:divBdr>
    </w:div>
    <w:div w:id="1095633862">
      <w:bodyDiv w:val="1"/>
      <w:marLeft w:val="0"/>
      <w:marRight w:val="0"/>
      <w:marTop w:val="0"/>
      <w:marBottom w:val="0"/>
      <w:divBdr>
        <w:top w:val="none" w:sz="0" w:space="0" w:color="auto"/>
        <w:left w:val="none" w:sz="0" w:space="0" w:color="auto"/>
        <w:bottom w:val="none" w:sz="0" w:space="0" w:color="auto"/>
        <w:right w:val="none" w:sz="0" w:space="0" w:color="auto"/>
      </w:divBdr>
    </w:div>
    <w:div w:id="1113129621">
      <w:bodyDiv w:val="1"/>
      <w:marLeft w:val="0"/>
      <w:marRight w:val="0"/>
      <w:marTop w:val="0"/>
      <w:marBottom w:val="0"/>
      <w:divBdr>
        <w:top w:val="none" w:sz="0" w:space="0" w:color="auto"/>
        <w:left w:val="none" w:sz="0" w:space="0" w:color="auto"/>
        <w:bottom w:val="none" w:sz="0" w:space="0" w:color="auto"/>
        <w:right w:val="none" w:sz="0" w:space="0" w:color="auto"/>
      </w:divBdr>
    </w:div>
    <w:div w:id="1165784351">
      <w:bodyDiv w:val="1"/>
      <w:marLeft w:val="0"/>
      <w:marRight w:val="0"/>
      <w:marTop w:val="0"/>
      <w:marBottom w:val="0"/>
      <w:divBdr>
        <w:top w:val="none" w:sz="0" w:space="0" w:color="auto"/>
        <w:left w:val="none" w:sz="0" w:space="0" w:color="auto"/>
        <w:bottom w:val="none" w:sz="0" w:space="0" w:color="auto"/>
        <w:right w:val="none" w:sz="0" w:space="0" w:color="auto"/>
      </w:divBdr>
    </w:div>
    <w:div w:id="1181776111">
      <w:bodyDiv w:val="1"/>
      <w:marLeft w:val="0"/>
      <w:marRight w:val="0"/>
      <w:marTop w:val="0"/>
      <w:marBottom w:val="0"/>
      <w:divBdr>
        <w:top w:val="none" w:sz="0" w:space="0" w:color="auto"/>
        <w:left w:val="none" w:sz="0" w:space="0" w:color="auto"/>
        <w:bottom w:val="none" w:sz="0" w:space="0" w:color="auto"/>
        <w:right w:val="none" w:sz="0" w:space="0" w:color="auto"/>
      </w:divBdr>
    </w:div>
    <w:div w:id="1184050956">
      <w:bodyDiv w:val="1"/>
      <w:marLeft w:val="0"/>
      <w:marRight w:val="0"/>
      <w:marTop w:val="0"/>
      <w:marBottom w:val="0"/>
      <w:divBdr>
        <w:top w:val="none" w:sz="0" w:space="0" w:color="auto"/>
        <w:left w:val="none" w:sz="0" w:space="0" w:color="auto"/>
        <w:bottom w:val="none" w:sz="0" w:space="0" w:color="auto"/>
        <w:right w:val="none" w:sz="0" w:space="0" w:color="auto"/>
      </w:divBdr>
    </w:div>
    <w:div w:id="1192691252">
      <w:bodyDiv w:val="1"/>
      <w:marLeft w:val="0"/>
      <w:marRight w:val="0"/>
      <w:marTop w:val="0"/>
      <w:marBottom w:val="0"/>
      <w:divBdr>
        <w:top w:val="none" w:sz="0" w:space="0" w:color="auto"/>
        <w:left w:val="none" w:sz="0" w:space="0" w:color="auto"/>
        <w:bottom w:val="none" w:sz="0" w:space="0" w:color="auto"/>
        <w:right w:val="none" w:sz="0" w:space="0" w:color="auto"/>
      </w:divBdr>
    </w:div>
    <w:div w:id="1193224907">
      <w:bodyDiv w:val="1"/>
      <w:marLeft w:val="0"/>
      <w:marRight w:val="0"/>
      <w:marTop w:val="0"/>
      <w:marBottom w:val="0"/>
      <w:divBdr>
        <w:top w:val="none" w:sz="0" w:space="0" w:color="auto"/>
        <w:left w:val="none" w:sz="0" w:space="0" w:color="auto"/>
        <w:bottom w:val="none" w:sz="0" w:space="0" w:color="auto"/>
        <w:right w:val="none" w:sz="0" w:space="0" w:color="auto"/>
      </w:divBdr>
    </w:div>
    <w:div w:id="1220940154">
      <w:bodyDiv w:val="1"/>
      <w:marLeft w:val="0"/>
      <w:marRight w:val="0"/>
      <w:marTop w:val="0"/>
      <w:marBottom w:val="0"/>
      <w:divBdr>
        <w:top w:val="none" w:sz="0" w:space="0" w:color="auto"/>
        <w:left w:val="none" w:sz="0" w:space="0" w:color="auto"/>
        <w:bottom w:val="none" w:sz="0" w:space="0" w:color="auto"/>
        <w:right w:val="none" w:sz="0" w:space="0" w:color="auto"/>
      </w:divBdr>
    </w:div>
    <w:div w:id="1290866452">
      <w:bodyDiv w:val="1"/>
      <w:marLeft w:val="0"/>
      <w:marRight w:val="0"/>
      <w:marTop w:val="0"/>
      <w:marBottom w:val="0"/>
      <w:divBdr>
        <w:top w:val="none" w:sz="0" w:space="0" w:color="auto"/>
        <w:left w:val="none" w:sz="0" w:space="0" w:color="auto"/>
        <w:bottom w:val="none" w:sz="0" w:space="0" w:color="auto"/>
        <w:right w:val="none" w:sz="0" w:space="0" w:color="auto"/>
      </w:divBdr>
    </w:div>
    <w:div w:id="1334844291">
      <w:bodyDiv w:val="1"/>
      <w:marLeft w:val="0"/>
      <w:marRight w:val="0"/>
      <w:marTop w:val="0"/>
      <w:marBottom w:val="0"/>
      <w:divBdr>
        <w:top w:val="none" w:sz="0" w:space="0" w:color="auto"/>
        <w:left w:val="none" w:sz="0" w:space="0" w:color="auto"/>
        <w:bottom w:val="none" w:sz="0" w:space="0" w:color="auto"/>
        <w:right w:val="none" w:sz="0" w:space="0" w:color="auto"/>
      </w:divBdr>
    </w:div>
    <w:div w:id="1477456886">
      <w:bodyDiv w:val="1"/>
      <w:marLeft w:val="0"/>
      <w:marRight w:val="0"/>
      <w:marTop w:val="0"/>
      <w:marBottom w:val="0"/>
      <w:divBdr>
        <w:top w:val="none" w:sz="0" w:space="0" w:color="auto"/>
        <w:left w:val="none" w:sz="0" w:space="0" w:color="auto"/>
        <w:bottom w:val="none" w:sz="0" w:space="0" w:color="auto"/>
        <w:right w:val="none" w:sz="0" w:space="0" w:color="auto"/>
      </w:divBdr>
    </w:div>
    <w:div w:id="1505129791">
      <w:bodyDiv w:val="1"/>
      <w:marLeft w:val="0"/>
      <w:marRight w:val="0"/>
      <w:marTop w:val="0"/>
      <w:marBottom w:val="0"/>
      <w:divBdr>
        <w:top w:val="none" w:sz="0" w:space="0" w:color="auto"/>
        <w:left w:val="none" w:sz="0" w:space="0" w:color="auto"/>
        <w:bottom w:val="none" w:sz="0" w:space="0" w:color="auto"/>
        <w:right w:val="none" w:sz="0" w:space="0" w:color="auto"/>
      </w:divBdr>
    </w:div>
    <w:div w:id="1513952813">
      <w:bodyDiv w:val="1"/>
      <w:marLeft w:val="0"/>
      <w:marRight w:val="0"/>
      <w:marTop w:val="0"/>
      <w:marBottom w:val="0"/>
      <w:divBdr>
        <w:top w:val="none" w:sz="0" w:space="0" w:color="auto"/>
        <w:left w:val="none" w:sz="0" w:space="0" w:color="auto"/>
        <w:bottom w:val="none" w:sz="0" w:space="0" w:color="auto"/>
        <w:right w:val="none" w:sz="0" w:space="0" w:color="auto"/>
      </w:divBdr>
    </w:div>
    <w:div w:id="1516115334">
      <w:bodyDiv w:val="1"/>
      <w:marLeft w:val="0"/>
      <w:marRight w:val="0"/>
      <w:marTop w:val="0"/>
      <w:marBottom w:val="0"/>
      <w:divBdr>
        <w:top w:val="none" w:sz="0" w:space="0" w:color="auto"/>
        <w:left w:val="none" w:sz="0" w:space="0" w:color="auto"/>
        <w:bottom w:val="none" w:sz="0" w:space="0" w:color="auto"/>
        <w:right w:val="none" w:sz="0" w:space="0" w:color="auto"/>
      </w:divBdr>
    </w:div>
    <w:div w:id="1531915159">
      <w:bodyDiv w:val="1"/>
      <w:marLeft w:val="0"/>
      <w:marRight w:val="0"/>
      <w:marTop w:val="0"/>
      <w:marBottom w:val="0"/>
      <w:divBdr>
        <w:top w:val="none" w:sz="0" w:space="0" w:color="auto"/>
        <w:left w:val="none" w:sz="0" w:space="0" w:color="auto"/>
        <w:bottom w:val="none" w:sz="0" w:space="0" w:color="auto"/>
        <w:right w:val="none" w:sz="0" w:space="0" w:color="auto"/>
      </w:divBdr>
    </w:div>
    <w:div w:id="1540163512">
      <w:bodyDiv w:val="1"/>
      <w:marLeft w:val="0"/>
      <w:marRight w:val="0"/>
      <w:marTop w:val="0"/>
      <w:marBottom w:val="0"/>
      <w:divBdr>
        <w:top w:val="none" w:sz="0" w:space="0" w:color="auto"/>
        <w:left w:val="none" w:sz="0" w:space="0" w:color="auto"/>
        <w:bottom w:val="none" w:sz="0" w:space="0" w:color="auto"/>
        <w:right w:val="none" w:sz="0" w:space="0" w:color="auto"/>
      </w:divBdr>
    </w:div>
    <w:div w:id="1549301186">
      <w:bodyDiv w:val="1"/>
      <w:marLeft w:val="0"/>
      <w:marRight w:val="0"/>
      <w:marTop w:val="0"/>
      <w:marBottom w:val="0"/>
      <w:divBdr>
        <w:top w:val="none" w:sz="0" w:space="0" w:color="auto"/>
        <w:left w:val="none" w:sz="0" w:space="0" w:color="auto"/>
        <w:bottom w:val="none" w:sz="0" w:space="0" w:color="auto"/>
        <w:right w:val="none" w:sz="0" w:space="0" w:color="auto"/>
      </w:divBdr>
    </w:div>
    <w:div w:id="1553495435">
      <w:bodyDiv w:val="1"/>
      <w:marLeft w:val="0"/>
      <w:marRight w:val="0"/>
      <w:marTop w:val="0"/>
      <w:marBottom w:val="0"/>
      <w:divBdr>
        <w:top w:val="none" w:sz="0" w:space="0" w:color="auto"/>
        <w:left w:val="none" w:sz="0" w:space="0" w:color="auto"/>
        <w:bottom w:val="none" w:sz="0" w:space="0" w:color="auto"/>
        <w:right w:val="none" w:sz="0" w:space="0" w:color="auto"/>
      </w:divBdr>
    </w:div>
    <w:div w:id="1606425080">
      <w:bodyDiv w:val="1"/>
      <w:marLeft w:val="0"/>
      <w:marRight w:val="0"/>
      <w:marTop w:val="0"/>
      <w:marBottom w:val="0"/>
      <w:divBdr>
        <w:top w:val="none" w:sz="0" w:space="0" w:color="auto"/>
        <w:left w:val="none" w:sz="0" w:space="0" w:color="auto"/>
        <w:bottom w:val="none" w:sz="0" w:space="0" w:color="auto"/>
        <w:right w:val="none" w:sz="0" w:space="0" w:color="auto"/>
      </w:divBdr>
    </w:div>
    <w:div w:id="1610620364">
      <w:bodyDiv w:val="1"/>
      <w:marLeft w:val="0"/>
      <w:marRight w:val="0"/>
      <w:marTop w:val="0"/>
      <w:marBottom w:val="0"/>
      <w:divBdr>
        <w:top w:val="none" w:sz="0" w:space="0" w:color="auto"/>
        <w:left w:val="none" w:sz="0" w:space="0" w:color="auto"/>
        <w:bottom w:val="none" w:sz="0" w:space="0" w:color="auto"/>
        <w:right w:val="none" w:sz="0" w:space="0" w:color="auto"/>
      </w:divBdr>
    </w:div>
    <w:div w:id="1618295562">
      <w:bodyDiv w:val="1"/>
      <w:marLeft w:val="0"/>
      <w:marRight w:val="0"/>
      <w:marTop w:val="0"/>
      <w:marBottom w:val="0"/>
      <w:divBdr>
        <w:top w:val="none" w:sz="0" w:space="0" w:color="auto"/>
        <w:left w:val="none" w:sz="0" w:space="0" w:color="auto"/>
        <w:bottom w:val="none" w:sz="0" w:space="0" w:color="auto"/>
        <w:right w:val="none" w:sz="0" w:space="0" w:color="auto"/>
      </w:divBdr>
    </w:div>
    <w:div w:id="1631327593">
      <w:bodyDiv w:val="1"/>
      <w:marLeft w:val="0"/>
      <w:marRight w:val="0"/>
      <w:marTop w:val="0"/>
      <w:marBottom w:val="0"/>
      <w:divBdr>
        <w:top w:val="none" w:sz="0" w:space="0" w:color="auto"/>
        <w:left w:val="none" w:sz="0" w:space="0" w:color="auto"/>
        <w:bottom w:val="none" w:sz="0" w:space="0" w:color="auto"/>
        <w:right w:val="none" w:sz="0" w:space="0" w:color="auto"/>
      </w:divBdr>
    </w:div>
    <w:div w:id="1730616323">
      <w:bodyDiv w:val="1"/>
      <w:marLeft w:val="0"/>
      <w:marRight w:val="0"/>
      <w:marTop w:val="0"/>
      <w:marBottom w:val="0"/>
      <w:divBdr>
        <w:top w:val="none" w:sz="0" w:space="0" w:color="auto"/>
        <w:left w:val="none" w:sz="0" w:space="0" w:color="auto"/>
        <w:bottom w:val="none" w:sz="0" w:space="0" w:color="auto"/>
        <w:right w:val="none" w:sz="0" w:space="0" w:color="auto"/>
      </w:divBdr>
    </w:div>
    <w:div w:id="1751583900">
      <w:bodyDiv w:val="1"/>
      <w:marLeft w:val="0"/>
      <w:marRight w:val="0"/>
      <w:marTop w:val="0"/>
      <w:marBottom w:val="0"/>
      <w:divBdr>
        <w:top w:val="none" w:sz="0" w:space="0" w:color="auto"/>
        <w:left w:val="none" w:sz="0" w:space="0" w:color="auto"/>
        <w:bottom w:val="none" w:sz="0" w:space="0" w:color="auto"/>
        <w:right w:val="none" w:sz="0" w:space="0" w:color="auto"/>
      </w:divBdr>
    </w:div>
    <w:div w:id="1765150215">
      <w:bodyDiv w:val="1"/>
      <w:marLeft w:val="0"/>
      <w:marRight w:val="0"/>
      <w:marTop w:val="0"/>
      <w:marBottom w:val="0"/>
      <w:divBdr>
        <w:top w:val="none" w:sz="0" w:space="0" w:color="auto"/>
        <w:left w:val="none" w:sz="0" w:space="0" w:color="auto"/>
        <w:bottom w:val="none" w:sz="0" w:space="0" w:color="auto"/>
        <w:right w:val="none" w:sz="0" w:space="0" w:color="auto"/>
      </w:divBdr>
    </w:div>
    <w:div w:id="1793556246">
      <w:bodyDiv w:val="1"/>
      <w:marLeft w:val="0"/>
      <w:marRight w:val="0"/>
      <w:marTop w:val="0"/>
      <w:marBottom w:val="0"/>
      <w:divBdr>
        <w:top w:val="none" w:sz="0" w:space="0" w:color="auto"/>
        <w:left w:val="none" w:sz="0" w:space="0" w:color="auto"/>
        <w:bottom w:val="none" w:sz="0" w:space="0" w:color="auto"/>
        <w:right w:val="none" w:sz="0" w:space="0" w:color="auto"/>
      </w:divBdr>
    </w:div>
    <w:div w:id="1838379675">
      <w:bodyDiv w:val="1"/>
      <w:marLeft w:val="0"/>
      <w:marRight w:val="0"/>
      <w:marTop w:val="0"/>
      <w:marBottom w:val="0"/>
      <w:divBdr>
        <w:top w:val="none" w:sz="0" w:space="0" w:color="auto"/>
        <w:left w:val="none" w:sz="0" w:space="0" w:color="auto"/>
        <w:bottom w:val="none" w:sz="0" w:space="0" w:color="auto"/>
        <w:right w:val="none" w:sz="0" w:space="0" w:color="auto"/>
      </w:divBdr>
    </w:div>
    <w:div w:id="1874033567">
      <w:bodyDiv w:val="1"/>
      <w:marLeft w:val="0"/>
      <w:marRight w:val="0"/>
      <w:marTop w:val="0"/>
      <w:marBottom w:val="0"/>
      <w:divBdr>
        <w:top w:val="none" w:sz="0" w:space="0" w:color="auto"/>
        <w:left w:val="none" w:sz="0" w:space="0" w:color="auto"/>
        <w:bottom w:val="none" w:sz="0" w:space="0" w:color="auto"/>
        <w:right w:val="none" w:sz="0" w:space="0" w:color="auto"/>
      </w:divBdr>
    </w:div>
    <w:div w:id="1908611490">
      <w:bodyDiv w:val="1"/>
      <w:marLeft w:val="0"/>
      <w:marRight w:val="0"/>
      <w:marTop w:val="0"/>
      <w:marBottom w:val="0"/>
      <w:divBdr>
        <w:top w:val="none" w:sz="0" w:space="0" w:color="auto"/>
        <w:left w:val="none" w:sz="0" w:space="0" w:color="auto"/>
        <w:bottom w:val="none" w:sz="0" w:space="0" w:color="auto"/>
        <w:right w:val="none" w:sz="0" w:space="0" w:color="auto"/>
      </w:divBdr>
    </w:div>
    <w:div w:id="1912738028">
      <w:bodyDiv w:val="1"/>
      <w:marLeft w:val="0"/>
      <w:marRight w:val="0"/>
      <w:marTop w:val="0"/>
      <w:marBottom w:val="0"/>
      <w:divBdr>
        <w:top w:val="none" w:sz="0" w:space="0" w:color="auto"/>
        <w:left w:val="none" w:sz="0" w:space="0" w:color="auto"/>
        <w:bottom w:val="none" w:sz="0" w:space="0" w:color="auto"/>
        <w:right w:val="none" w:sz="0" w:space="0" w:color="auto"/>
      </w:divBdr>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1937590305">
      <w:bodyDiv w:val="1"/>
      <w:marLeft w:val="0"/>
      <w:marRight w:val="0"/>
      <w:marTop w:val="0"/>
      <w:marBottom w:val="0"/>
      <w:divBdr>
        <w:top w:val="none" w:sz="0" w:space="0" w:color="auto"/>
        <w:left w:val="none" w:sz="0" w:space="0" w:color="auto"/>
        <w:bottom w:val="none" w:sz="0" w:space="0" w:color="auto"/>
        <w:right w:val="none" w:sz="0" w:space="0" w:color="auto"/>
      </w:divBdr>
      <w:divsChild>
        <w:div w:id="1481849419">
          <w:marLeft w:val="0"/>
          <w:marRight w:val="0"/>
          <w:marTop w:val="0"/>
          <w:marBottom w:val="0"/>
          <w:divBdr>
            <w:top w:val="none" w:sz="0" w:space="0" w:color="auto"/>
            <w:left w:val="none" w:sz="0" w:space="0" w:color="auto"/>
            <w:bottom w:val="none" w:sz="0" w:space="0" w:color="auto"/>
            <w:right w:val="none" w:sz="0" w:space="0" w:color="auto"/>
          </w:divBdr>
        </w:div>
      </w:divsChild>
    </w:div>
    <w:div w:id="2025545872">
      <w:bodyDiv w:val="1"/>
      <w:marLeft w:val="0"/>
      <w:marRight w:val="0"/>
      <w:marTop w:val="0"/>
      <w:marBottom w:val="0"/>
      <w:divBdr>
        <w:top w:val="none" w:sz="0" w:space="0" w:color="auto"/>
        <w:left w:val="none" w:sz="0" w:space="0" w:color="auto"/>
        <w:bottom w:val="none" w:sz="0" w:space="0" w:color="auto"/>
        <w:right w:val="none" w:sz="0" w:space="0" w:color="auto"/>
      </w:divBdr>
    </w:div>
    <w:div w:id="2046514301">
      <w:bodyDiv w:val="1"/>
      <w:marLeft w:val="0"/>
      <w:marRight w:val="0"/>
      <w:marTop w:val="0"/>
      <w:marBottom w:val="0"/>
      <w:divBdr>
        <w:top w:val="none" w:sz="0" w:space="0" w:color="auto"/>
        <w:left w:val="none" w:sz="0" w:space="0" w:color="auto"/>
        <w:bottom w:val="none" w:sz="0" w:space="0" w:color="auto"/>
        <w:right w:val="none" w:sz="0" w:space="0" w:color="auto"/>
      </w:divBdr>
    </w:div>
    <w:div w:id="2058506249">
      <w:bodyDiv w:val="1"/>
      <w:marLeft w:val="0"/>
      <w:marRight w:val="0"/>
      <w:marTop w:val="0"/>
      <w:marBottom w:val="0"/>
      <w:divBdr>
        <w:top w:val="none" w:sz="0" w:space="0" w:color="auto"/>
        <w:left w:val="none" w:sz="0" w:space="0" w:color="auto"/>
        <w:bottom w:val="none" w:sz="0" w:space="0" w:color="auto"/>
        <w:right w:val="none" w:sz="0" w:space="0" w:color="auto"/>
      </w:divBdr>
    </w:div>
    <w:div w:id="2068608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F7CF-DD67-4F29-AA35-EA712F5B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Bamford</dc:creator>
  <cp:keywords/>
  <dc:description/>
  <cp:lastModifiedBy>Morven Brooks</cp:lastModifiedBy>
  <cp:revision>3</cp:revision>
  <cp:lastPrinted>2020-10-07T08:22:00Z</cp:lastPrinted>
  <dcterms:created xsi:type="dcterms:W3CDTF">2021-08-19T08:40:00Z</dcterms:created>
  <dcterms:modified xsi:type="dcterms:W3CDTF">2021-08-19T08:41:00Z</dcterms:modified>
</cp:coreProperties>
</file>