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C71E6" w14:textId="77777777" w:rsidR="004B03B5" w:rsidRPr="00BB10A2" w:rsidRDefault="004B03B5" w:rsidP="004B03B5">
      <w:pPr>
        <w:spacing w:line="360" w:lineRule="auto"/>
        <w:rPr>
          <w:rFonts w:ascii="Arial" w:hAnsi="Arial"/>
          <w:b/>
          <w:szCs w:val="28"/>
        </w:rPr>
      </w:pPr>
      <w:r w:rsidRPr="00BB10A2">
        <w:rPr>
          <w:rFonts w:ascii="Arial" w:hAnsi="Arial"/>
          <w:b/>
          <w:noProof/>
          <w:szCs w:val="28"/>
        </w:rPr>
        <w:drawing>
          <wp:anchor distT="0" distB="0" distL="114300" distR="114300" simplePos="0" relativeHeight="251658240" behindDoc="0" locked="0" layoutInCell="1" allowOverlap="1" wp14:anchorId="04ECE051" wp14:editId="0E662765">
            <wp:simplePos x="0" y="0"/>
            <wp:positionH relativeFrom="margin">
              <wp:posOffset>3876675</wp:posOffset>
            </wp:positionH>
            <wp:positionV relativeFrom="margin">
              <wp:posOffset>-438150</wp:posOffset>
            </wp:positionV>
            <wp:extent cx="2354580" cy="1000125"/>
            <wp:effectExtent l="0" t="0" r="7620" b="9525"/>
            <wp:wrapSquare wrapText="bothSides"/>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EqualityScotland-logo-MAIN-RGB.jpg"/>
                    <pic:cNvPicPr/>
                  </pic:nvPicPr>
                  <pic:blipFill>
                    <a:blip r:embed="rId7"/>
                    <a:stretch>
                      <a:fillRect/>
                    </a:stretch>
                  </pic:blipFill>
                  <pic:spPr>
                    <a:xfrm>
                      <a:off x="0" y="0"/>
                      <a:ext cx="2354580" cy="1000125"/>
                    </a:xfrm>
                    <a:prstGeom prst="rect">
                      <a:avLst/>
                    </a:prstGeom>
                  </pic:spPr>
                </pic:pic>
              </a:graphicData>
            </a:graphic>
          </wp:anchor>
        </w:drawing>
      </w:r>
      <w:r w:rsidRPr="00BB10A2">
        <w:rPr>
          <w:rFonts w:ascii="Arial" w:hAnsi="Arial"/>
          <w:b/>
          <w:szCs w:val="28"/>
        </w:rPr>
        <w:t xml:space="preserve">Disability Equality Scotland                                        </w:t>
      </w:r>
    </w:p>
    <w:p w14:paraId="3B417DA6" w14:textId="332B5EB8" w:rsidR="00A860A9" w:rsidRPr="00BB10A2" w:rsidRDefault="004B03B5" w:rsidP="004B03B5">
      <w:pPr>
        <w:spacing w:line="360" w:lineRule="auto"/>
        <w:rPr>
          <w:rFonts w:ascii="Arial" w:hAnsi="Arial"/>
          <w:b/>
          <w:szCs w:val="28"/>
        </w:rPr>
      </w:pPr>
      <w:r w:rsidRPr="00BB10A2">
        <w:rPr>
          <w:rFonts w:ascii="Arial" w:hAnsi="Arial"/>
          <w:b/>
          <w:szCs w:val="28"/>
        </w:rPr>
        <w:t>Meeting of the Board of Directors</w:t>
      </w:r>
    </w:p>
    <w:p w14:paraId="72ACE9CF" w14:textId="2D6FB15B" w:rsidR="004B03B5" w:rsidRPr="00BB10A2" w:rsidRDefault="004B03B5" w:rsidP="004B03B5">
      <w:pPr>
        <w:spacing w:line="360" w:lineRule="auto"/>
        <w:rPr>
          <w:rFonts w:ascii="Arial" w:hAnsi="Arial"/>
          <w:b/>
          <w:szCs w:val="28"/>
        </w:rPr>
      </w:pPr>
      <w:r w:rsidRPr="00BB10A2">
        <w:rPr>
          <w:rFonts w:ascii="Arial" w:hAnsi="Arial"/>
          <w:b/>
          <w:szCs w:val="28"/>
        </w:rPr>
        <w:t xml:space="preserve">Wednesday 29 </w:t>
      </w:r>
      <w:r w:rsidR="00511FBF" w:rsidRPr="00BB10A2">
        <w:rPr>
          <w:rFonts w:ascii="Arial" w:hAnsi="Arial"/>
          <w:b/>
          <w:szCs w:val="28"/>
        </w:rPr>
        <w:t>April</w:t>
      </w:r>
      <w:r w:rsidR="00054C2C" w:rsidRPr="00BB10A2">
        <w:rPr>
          <w:rFonts w:ascii="Arial" w:hAnsi="Arial"/>
          <w:b/>
          <w:szCs w:val="28"/>
        </w:rPr>
        <w:t xml:space="preserve"> </w:t>
      </w:r>
      <w:r w:rsidRPr="00BB10A2">
        <w:rPr>
          <w:rFonts w:ascii="Arial" w:hAnsi="Arial"/>
          <w:b/>
          <w:szCs w:val="28"/>
        </w:rPr>
        <w:t>20</w:t>
      </w:r>
      <w:r w:rsidR="00511FBF" w:rsidRPr="00BB10A2">
        <w:rPr>
          <w:rFonts w:ascii="Arial" w:hAnsi="Arial"/>
          <w:b/>
          <w:szCs w:val="28"/>
        </w:rPr>
        <w:t>20</w:t>
      </w:r>
      <w:r w:rsidRPr="00BB10A2">
        <w:rPr>
          <w:rFonts w:ascii="Arial" w:hAnsi="Arial"/>
          <w:b/>
          <w:szCs w:val="28"/>
        </w:rPr>
        <w:t xml:space="preserve"> 10.00am</w:t>
      </w:r>
    </w:p>
    <w:p w14:paraId="679464EA" w14:textId="3E4F2176" w:rsidR="004B03B5" w:rsidRPr="00BB10A2" w:rsidRDefault="008B071D" w:rsidP="004B03B5">
      <w:pPr>
        <w:rPr>
          <w:rFonts w:ascii="Arial" w:hAnsi="Arial"/>
          <w:b/>
          <w:szCs w:val="28"/>
        </w:rPr>
      </w:pPr>
      <w:r w:rsidRPr="00BB10A2">
        <w:rPr>
          <w:rFonts w:ascii="Arial" w:hAnsi="Arial"/>
          <w:b/>
          <w:szCs w:val="28"/>
        </w:rPr>
        <w:t>Zoom Virtual Meeting</w:t>
      </w:r>
    </w:p>
    <w:p w14:paraId="42F0545A" w14:textId="0B482486" w:rsidR="004B03B5" w:rsidRPr="00BB10A2" w:rsidRDefault="004B03B5" w:rsidP="004B03B5">
      <w:pPr>
        <w:rPr>
          <w:rFonts w:ascii="Arial" w:hAnsi="Arial"/>
          <w:szCs w:val="28"/>
        </w:rPr>
      </w:pPr>
    </w:p>
    <w:p w14:paraId="69ADD389" w14:textId="77777777" w:rsidR="004B03B5" w:rsidRPr="00BB10A2" w:rsidRDefault="004B03B5" w:rsidP="004B03B5">
      <w:pPr>
        <w:rPr>
          <w:rFonts w:ascii="Arial" w:hAnsi="Arial"/>
          <w:szCs w:val="28"/>
        </w:rPr>
      </w:pPr>
    </w:p>
    <w:p w14:paraId="18E0D764" w14:textId="57D5214D" w:rsidR="004B03B5" w:rsidRPr="00BB10A2" w:rsidRDefault="00DF39B0" w:rsidP="004B03B5">
      <w:pPr>
        <w:rPr>
          <w:rFonts w:ascii="Arial" w:hAnsi="Arial"/>
          <w:szCs w:val="28"/>
        </w:rPr>
      </w:pPr>
      <w:r w:rsidRPr="00BB10A2">
        <w:rPr>
          <w:rFonts w:ascii="Arial" w:hAnsi="Arial"/>
          <w:b/>
          <w:szCs w:val="28"/>
        </w:rPr>
        <w:t>In Attendance</w:t>
      </w:r>
      <w:r w:rsidR="004B03B5" w:rsidRPr="00BB10A2">
        <w:rPr>
          <w:rFonts w:ascii="Arial" w:hAnsi="Arial"/>
          <w:b/>
          <w:szCs w:val="28"/>
        </w:rPr>
        <w:t>:</w:t>
      </w:r>
      <w:r w:rsidR="004B03B5" w:rsidRPr="00BB10A2">
        <w:rPr>
          <w:rFonts w:ascii="Arial" w:hAnsi="Arial"/>
          <w:szCs w:val="28"/>
        </w:rPr>
        <w:t xml:space="preserve"> </w:t>
      </w:r>
      <w:r w:rsidR="004B03B5" w:rsidRPr="00BB10A2">
        <w:rPr>
          <w:rFonts w:ascii="Arial" w:hAnsi="Arial"/>
          <w:szCs w:val="28"/>
        </w:rPr>
        <w:tab/>
        <w:t>Linda Bamford (LB)</w:t>
      </w:r>
      <w:r w:rsidR="004B03B5" w:rsidRPr="00BB10A2">
        <w:rPr>
          <w:rFonts w:ascii="Arial" w:hAnsi="Arial"/>
          <w:szCs w:val="28"/>
        </w:rPr>
        <w:tab/>
      </w:r>
      <w:r w:rsidR="004B03B5" w:rsidRPr="00BB10A2">
        <w:rPr>
          <w:rFonts w:ascii="Arial" w:hAnsi="Arial"/>
          <w:szCs w:val="28"/>
        </w:rPr>
        <w:tab/>
      </w:r>
      <w:r w:rsidR="009823EC" w:rsidRPr="00BB10A2">
        <w:rPr>
          <w:rFonts w:ascii="Arial" w:hAnsi="Arial"/>
          <w:szCs w:val="28"/>
        </w:rPr>
        <w:tab/>
      </w:r>
      <w:r w:rsidR="004B03B5" w:rsidRPr="00BB10A2">
        <w:rPr>
          <w:rFonts w:ascii="Arial" w:hAnsi="Arial"/>
          <w:szCs w:val="28"/>
        </w:rPr>
        <w:t>Convener</w:t>
      </w:r>
    </w:p>
    <w:p w14:paraId="7DB25FC2" w14:textId="266B69E1" w:rsidR="004B03B5" w:rsidRPr="00BB10A2" w:rsidRDefault="004B03B5" w:rsidP="004B03B5">
      <w:pPr>
        <w:rPr>
          <w:rFonts w:ascii="Arial" w:hAnsi="Arial"/>
          <w:szCs w:val="28"/>
        </w:rPr>
      </w:pPr>
      <w:r w:rsidRPr="00BB10A2">
        <w:rPr>
          <w:rFonts w:ascii="Arial" w:hAnsi="Arial"/>
          <w:szCs w:val="28"/>
        </w:rPr>
        <w:tab/>
      </w:r>
      <w:r w:rsidRPr="00BB10A2">
        <w:rPr>
          <w:rFonts w:ascii="Arial" w:hAnsi="Arial"/>
          <w:szCs w:val="28"/>
        </w:rPr>
        <w:tab/>
      </w:r>
      <w:r w:rsidRPr="00BB10A2">
        <w:rPr>
          <w:rFonts w:ascii="Arial" w:hAnsi="Arial"/>
          <w:szCs w:val="28"/>
        </w:rPr>
        <w:tab/>
        <w:t>Scott Stewart (SS)</w:t>
      </w:r>
      <w:r w:rsidRPr="00BB10A2">
        <w:rPr>
          <w:rFonts w:ascii="Arial" w:hAnsi="Arial"/>
          <w:szCs w:val="28"/>
        </w:rPr>
        <w:tab/>
        <w:t xml:space="preserve">         </w:t>
      </w:r>
      <w:r w:rsidR="009823EC" w:rsidRPr="00BB10A2">
        <w:rPr>
          <w:rFonts w:ascii="Arial" w:hAnsi="Arial"/>
          <w:szCs w:val="28"/>
        </w:rPr>
        <w:tab/>
      </w:r>
      <w:r w:rsidRPr="00BB10A2">
        <w:rPr>
          <w:rFonts w:ascii="Arial" w:hAnsi="Arial"/>
          <w:szCs w:val="28"/>
        </w:rPr>
        <w:tab/>
        <w:t>Director</w:t>
      </w:r>
    </w:p>
    <w:p w14:paraId="498FC144" w14:textId="01C9AD97" w:rsidR="008B071D" w:rsidRPr="00BB10A2" w:rsidRDefault="008B071D" w:rsidP="009823EC">
      <w:pPr>
        <w:ind w:left="1440" w:firstLine="720"/>
        <w:rPr>
          <w:rFonts w:ascii="Arial" w:hAnsi="Arial"/>
          <w:szCs w:val="28"/>
        </w:rPr>
      </w:pPr>
      <w:r w:rsidRPr="00BB10A2">
        <w:rPr>
          <w:rFonts w:ascii="Arial" w:hAnsi="Arial"/>
          <w:szCs w:val="28"/>
        </w:rPr>
        <w:t>Maureen Morrison (MM)</w:t>
      </w:r>
      <w:r w:rsidRPr="00BB10A2">
        <w:rPr>
          <w:rFonts w:ascii="Arial" w:hAnsi="Arial"/>
          <w:szCs w:val="28"/>
        </w:rPr>
        <w:tab/>
      </w:r>
      <w:r w:rsidR="009823EC" w:rsidRPr="00BB10A2">
        <w:rPr>
          <w:rFonts w:ascii="Arial" w:hAnsi="Arial"/>
          <w:szCs w:val="28"/>
        </w:rPr>
        <w:tab/>
      </w:r>
      <w:r w:rsidRPr="00BB10A2">
        <w:rPr>
          <w:rFonts w:ascii="Arial" w:hAnsi="Arial"/>
          <w:szCs w:val="28"/>
        </w:rPr>
        <w:t>Director</w:t>
      </w:r>
    </w:p>
    <w:p w14:paraId="50DAB517" w14:textId="50F96C88" w:rsidR="004B03B5" w:rsidRPr="00BB10A2" w:rsidRDefault="008B071D" w:rsidP="004B03B5">
      <w:pPr>
        <w:rPr>
          <w:rFonts w:ascii="Arial" w:hAnsi="Arial"/>
          <w:szCs w:val="28"/>
        </w:rPr>
      </w:pPr>
      <w:r w:rsidRPr="00BB10A2">
        <w:rPr>
          <w:rFonts w:ascii="Arial" w:hAnsi="Arial"/>
          <w:szCs w:val="28"/>
        </w:rPr>
        <w:tab/>
      </w:r>
      <w:r w:rsidRPr="00BB10A2">
        <w:rPr>
          <w:rFonts w:ascii="Arial" w:hAnsi="Arial"/>
          <w:szCs w:val="28"/>
        </w:rPr>
        <w:tab/>
      </w:r>
      <w:r w:rsidRPr="00BB10A2">
        <w:rPr>
          <w:rFonts w:ascii="Arial" w:hAnsi="Arial"/>
          <w:szCs w:val="28"/>
        </w:rPr>
        <w:tab/>
        <w:t>Susan Fulton (SF)</w:t>
      </w:r>
      <w:r w:rsidRPr="00BB10A2">
        <w:rPr>
          <w:rFonts w:ascii="Arial" w:hAnsi="Arial"/>
          <w:szCs w:val="28"/>
        </w:rPr>
        <w:tab/>
      </w:r>
      <w:r w:rsidRPr="00BB10A2">
        <w:rPr>
          <w:rFonts w:ascii="Arial" w:hAnsi="Arial"/>
          <w:szCs w:val="28"/>
        </w:rPr>
        <w:tab/>
      </w:r>
      <w:r w:rsidR="00524458" w:rsidRPr="00BB10A2">
        <w:rPr>
          <w:rFonts w:ascii="Arial" w:hAnsi="Arial"/>
          <w:szCs w:val="28"/>
        </w:rPr>
        <w:tab/>
      </w:r>
      <w:r w:rsidRPr="00BB10A2">
        <w:rPr>
          <w:rFonts w:ascii="Arial" w:hAnsi="Arial"/>
          <w:szCs w:val="28"/>
        </w:rPr>
        <w:t>Director</w:t>
      </w:r>
    </w:p>
    <w:p w14:paraId="27ED6270" w14:textId="146A8834" w:rsidR="008B071D" w:rsidRPr="00BB10A2" w:rsidRDefault="008B071D" w:rsidP="004B03B5">
      <w:pPr>
        <w:rPr>
          <w:rFonts w:ascii="Arial" w:hAnsi="Arial"/>
          <w:szCs w:val="28"/>
        </w:rPr>
      </w:pPr>
      <w:r w:rsidRPr="00BB10A2">
        <w:rPr>
          <w:rFonts w:ascii="Arial" w:hAnsi="Arial"/>
          <w:szCs w:val="28"/>
        </w:rPr>
        <w:tab/>
      </w:r>
      <w:r w:rsidRPr="00BB10A2">
        <w:rPr>
          <w:rFonts w:ascii="Arial" w:hAnsi="Arial"/>
          <w:szCs w:val="28"/>
        </w:rPr>
        <w:tab/>
      </w:r>
      <w:r w:rsidRPr="00BB10A2">
        <w:rPr>
          <w:rFonts w:ascii="Arial" w:hAnsi="Arial"/>
          <w:szCs w:val="28"/>
        </w:rPr>
        <w:tab/>
        <w:t>Janis MacDonald (JM)</w:t>
      </w:r>
      <w:r w:rsidRPr="00BB10A2">
        <w:rPr>
          <w:rFonts w:ascii="Arial" w:hAnsi="Arial"/>
          <w:szCs w:val="28"/>
        </w:rPr>
        <w:tab/>
      </w:r>
      <w:r w:rsidRPr="00BB10A2">
        <w:rPr>
          <w:rFonts w:ascii="Arial" w:hAnsi="Arial"/>
          <w:szCs w:val="28"/>
        </w:rPr>
        <w:tab/>
      </w:r>
      <w:r w:rsidR="009823EC" w:rsidRPr="00BB10A2">
        <w:rPr>
          <w:rFonts w:ascii="Arial" w:hAnsi="Arial"/>
          <w:szCs w:val="28"/>
        </w:rPr>
        <w:tab/>
      </w:r>
      <w:r w:rsidRPr="00BB10A2">
        <w:rPr>
          <w:rFonts w:ascii="Arial" w:hAnsi="Arial"/>
          <w:szCs w:val="28"/>
        </w:rPr>
        <w:t>Director</w:t>
      </w:r>
    </w:p>
    <w:p w14:paraId="3E05A4B6" w14:textId="55F7EB29" w:rsidR="00964358" w:rsidRPr="00BB10A2" w:rsidRDefault="00964358" w:rsidP="004B03B5">
      <w:pPr>
        <w:rPr>
          <w:rFonts w:ascii="Arial" w:hAnsi="Arial"/>
          <w:szCs w:val="28"/>
        </w:rPr>
      </w:pPr>
      <w:r w:rsidRPr="00BB10A2">
        <w:rPr>
          <w:rFonts w:ascii="Arial" w:hAnsi="Arial"/>
          <w:szCs w:val="28"/>
        </w:rPr>
        <w:tab/>
      </w:r>
      <w:r w:rsidRPr="00BB10A2">
        <w:rPr>
          <w:rFonts w:ascii="Arial" w:hAnsi="Arial"/>
          <w:szCs w:val="28"/>
        </w:rPr>
        <w:tab/>
      </w:r>
      <w:r w:rsidRPr="00BB10A2">
        <w:rPr>
          <w:rFonts w:ascii="Arial" w:hAnsi="Arial"/>
          <w:szCs w:val="28"/>
        </w:rPr>
        <w:tab/>
        <w:t>Carolyn Griffiths (CG)</w:t>
      </w:r>
      <w:r w:rsidRPr="00BB10A2">
        <w:rPr>
          <w:rFonts w:ascii="Arial" w:hAnsi="Arial"/>
          <w:szCs w:val="28"/>
        </w:rPr>
        <w:tab/>
      </w:r>
      <w:r w:rsidRPr="00BB10A2">
        <w:rPr>
          <w:rFonts w:ascii="Arial" w:hAnsi="Arial"/>
          <w:szCs w:val="28"/>
        </w:rPr>
        <w:tab/>
      </w:r>
      <w:r w:rsidR="009823EC" w:rsidRPr="00BB10A2">
        <w:rPr>
          <w:rFonts w:ascii="Arial" w:hAnsi="Arial"/>
          <w:szCs w:val="28"/>
        </w:rPr>
        <w:tab/>
      </w:r>
      <w:r w:rsidRPr="00BB10A2">
        <w:rPr>
          <w:rFonts w:ascii="Arial" w:hAnsi="Arial"/>
          <w:szCs w:val="28"/>
        </w:rPr>
        <w:t>Director</w:t>
      </w:r>
    </w:p>
    <w:p w14:paraId="728E58E1" w14:textId="0BC577A0" w:rsidR="00F0362A" w:rsidRPr="00BB10A2" w:rsidRDefault="00F0362A" w:rsidP="004B03B5">
      <w:pPr>
        <w:rPr>
          <w:rFonts w:ascii="Arial" w:hAnsi="Arial"/>
          <w:szCs w:val="28"/>
        </w:rPr>
      </w:pPr>
      <w:r w:rsidRPr="00BB10A2">
        <w:rPr>
          <w:rFonts w:ascii="Arial" w:hAnsi="Arial"/>
          <w:szCs w:val="28"/>
        </w:rPr>
        <w:tab/>
      </w:r>
      <w:r w:rsidRPr="00BB10A2">
        <w:rPr>
          <w:rFonts w:ascii="Arial" w:hAnsi="Arial"/>
          <w:szCs w:val="28"/>
        </w:rPr>
        <w:tab/>
      </w:r>
      <w:r w:rsidRPr="00BB10A2">
        <w:rPr>
          <w:rFonts w:ascii="Arial" w:hAnsi="Arial"/>
          <w:szCs w:val="28"/>
        </w:rPr>
        <w:tab/>
        <w:t>Kenny Milne (KM)</w:t>
      </w:r>
      <w:r w:rsidRPr="00BB10A2">
        <w:rPr>
          <w:rFonts w:ascii="Arial" w:hAnsi="Arial"/>
          <w:szCs w:val="28"/>
        </w:rPr>
        <w:tab/>
      </w:r>
      <w:r w:rsidRPr="00BB10A2">
        <w:rPr>
          <w:rFonts w:ascii="Arial" w:hAnsi="Arial"/>
          <w:szCs w:val="28"/>
        </w:rPr>
        <w:tab/>
      </w:r>
      <w:r w:rsidR="00524458" w:rsidRPr="00BB10A2">
        <w:rPr>
          <w:rFonts w:ascii="Arial" w:hAnsi="Arial"/>
          <w:szCs w:val="28"/>
        </w:rPr>
        <w:tab/>
      </w:r>
      <w:r w:rsidRPr="00BB10A2">
        <w:rPr>
          <w:rFonts w:ascii="Arial" w:hAnsi="Arial"/>
          <w:szCs w:val="28"/>
        </w:rPr>
        <w:t>Director</w:t>
      </w:r>
    </w:p>
    <w:p w14:paraId="7899B1D3" w14:textId="734E0CD3" w:rsidR="00F0362A" w:rsidRPr="00BB10A2" w:rsidRDefault="00F0362A" w:rsidP="004B03B5">
      <w:pPr>
        <w:rPr>
          <w:rFonts w:ascii="Arial" w:hAnsi="Arial"/>
          <w:szCs w:val="28"/>
        </w:rPr>
      </w:pPr>
    </w:p>
    <w:p w14:paraId="7E5F9FFD" w14:textId="0937B4F5" w:rsidR="00964358" w:rsidRPr="00BB10A2" w:rsidRDefault="004B03B5" w:rsidP="004B03B5">
      <w:pPr>
        <w:rPr>
          <w:rFonts w:ascii="Arial" w:hAnsi="Arial"/>
          <w:szCs w:val="28"/>
        </w:rPr>
      </w:pPr>
      <w:r w:rsidRPr="00BB10A2">
        <w:rPr>
          <w:rFonts w:ascii="Arial" w:hAnsi="Arial"/>
          <w:szCs w:val="28"/>
        </w:rPr>
        <w:tab/>
      </w:r>
      <w:r w:rsidRPr="00BB10A2">
        <w:rPr>
          <w:rFonts w:ascii="Arial" w:hAnsi="Arial"/>
          <w:szCs w:val="28"/>
        </w:rPr>
        <w:tab/>
      </w:r>
      <w:r w:rsidR="002F2B65" w:rsidRPr="00BB10A2">
        <w:rPr>
          <w:rFonts w:ascii="Arial" w:hAnsi="Arial"/>
          <w:szCs w:val="28"/>
        </w:rPr>
        <w:tab/>
      </w:r>
      <w:r w:rsidR="00964358" w:rsidRPr="00BB10A2">
        <w:rPr>
          <w:rFonts w:ascii="Arial" w:hAnsi="Arial"/>
          <w:szCs w:val="28"/>
        </w:rPr>
        <w:t>Morven Brooks</w:t>
      </w:r>
      <w:r w:rsidR="003C3E2C" w:rsidRPr="00BB10A2">
        <w:rPr>
          <w:rFonts w:ascii="Arial" w:hAnsi="Arial"/>
          <w:szCs w:val="28"/>
        </w:rPr>
        <w:t xml:space="preserve"> (MB)</w:t>
      </w:r>
      <w:r w:rsidR="00964358" w:rsidRPr="00BB10A2">
        <w:rPr>
          <w:rFonts w:ascii="Arial" w:hAnsi="Arial"/>
          <w:szCs w:val="28"/>
        </w:rPr>
        <w:tab/>
      </w:r>
      <w:r w:rsidR="00964358" w:rsidRPr="00BB10A2">
        <w:rPr>
          <w:rFonts w:ascii="Arial" w:hAnsi="Arial"/>
          <w:szCs w:val="28"/>
        </w:rPr>
        <w:tab/>
      </w:r>
      <w:r w:rsidR="00964358" w:rsidRPr="00BB10A2">
        <w:rPr>
          <w:rFonts w:ascii="Arial" w:hAnsi="Arial"/>
          <w:szCs w:val="28"/>
        </w:rPr>
        <w:tab/>
        <w:t>Chief Executive Officer</w:t>
      </w:r>
    </w:p>
    <w:p w14:paraId="1F2D0FBB" w14:textId="3D2F3DB3" w:rsidR="004B03B5" w:rsidRPr="00BB10A2" w:rsidRDefault="004B03B5" w:rsidP="00964358">
      <w:pPr>
        <w:ind w:left="1440" w:firstLine="720"/>
        <w:rPr>
          <w:rFonts w:ascii="Arial" w:hAnsi="Arial"/>
          <w:szCs w:val="28"/>
        </w:rPr>
      </w:pPr>
      <w:r w:rsidRPr="00BB10A2">
        <w:rPr>
          <w:rFonts w:ascii="Arial" w:hAnsi="Arial"/>
          <w:szCs w:val="28"/>
        </w:rPr>
        <w:t>Emma Scott (ES)</w:t>
      </w:r>
      <w:r w:rsidRPr="00BB10A2">
        <w:rPr>
          <w:rFonts w:ascii="Arial" w:hAnsi="Arial"/>
          <w:szCs w:val="28"/>
        </w:rPr>
        <w:tab/>
      </w:r>
      <w:r w:rsidRPr="00BB10A2">
        <w:rPr>
          <w:rFonts w:ascii="Arial" w:hAnsi="Arial"/>
          <w:szCs w:val="28"/>
        </w:rPr>
        <w:tab/>
      </w:r>
      <w:r w:rsidRPr="00BB10A2">
        <w:rPr>
          <w:rFonts w:ascii="Arial" w:hAnsi="Arial"/>
          <w:szCs w:val="28"/>
        </w:rPr>
        <w:tab/>
        <w:t>Operations Manager</w:t>
      </w:r>
    </w:p>
    <w:p w14:paraId="664BEBF0" w14:textId="522908EC" w:rsidR="004B03B5" w:rsidRPr="00BB10A2" w:rsidRDefault="004B03B5" w:rsidP="004B03B5">
      <w:pPr>
        <w:ind w:left="6480" w:hanging="4320"/>
        <w:rPr>
          <w:rFonts w:ascii="Arial" w:hAnsi="Arial"/>
          <w:szCs w:val="28"/>
        </w:rPr>
      </w:pPr>
      <w:r w:rsidRPr="00BB10A2">
        <w:rPr>
          <w:rFonts w:ascii="Arial" w:hAnsi="Arial"/>
          <w:szCs w:val="28"/>
        </w:rPr>
        <w:t>Ian Buchanan (IB)</w:t>
      </w:r>
      <w:r w:rsidRPr="00BB10A2">
        <w:rPr>
          <w:rFonts w:ascii="Arial" w:hAnsi="Arial"/>
          <w:szCs w:val="28"/>
        </w:rPr>
        <w:tab/>
        <w:t>Access, Training &amp; Engagement Manager</w:t>
      </w:r>
    </w:p>
    <w:p w14:paraId="1EC1406B" w14:textId="7D05E5C0" w:rsidR="004B03B5" w:rsidRPr="00BB10A2" w:rsidRDefault="004B03B5" w:rsidP="004B03B5">
      <w:pPr>
        <w:ind w:left="6480" w:hanging="4320"/>
        <w:rPr>
          <w:rFonts w:ascii="Arial" w:hAnsi="Arial"/>
          <w:szCs w:val="28"/>
        </w:rPr>
      </w:pPr>
      <w:r w:rsidRPr="00BB10A2">
        <w:rPr>
          <w:rFonts w:ascii="Arial" w:hAnsi="Arial"/>
          <w:szCs w:val="28"/>
        </w:rPr>
        <w:t>James Davidson (JD)</w:t>
      </w:r>
      <w:r w:rsidRPr="00BB10A2">
        <w:rPr>
          <w:rFonts w:ascii="Arial" w:hAnsi="Arial"/>
          <w:szCs w:val="28"/>
        </w:rPr>
        <w:tab/>
        <w:t>Communications and Research Co-Coordinator</w:t>
      </w:r>
    </w:p>
    <w:p w14:paraId="76D10749" w14:textId="5855EA00" w:rsidR="004B03B5" w:rsidRPr="00BB10A2" w:rsidRDefault="004B03B5" w:rsidP="004B03B5">
      <w:pPr>
        <w:ind w:left="6480" w:hanging="4320"/>
        <w:rPr>
          <w:rFonts w:ascii="Arial" w:hAnsi="Arial"/>
          <w:szCs w:val="28"/>
        </w:rPr>
      </w:pPr>
      <w:r w:rsidRPr="00BB10A2">
        <w:rPr>
          <w:rFonts w:ascii="Arial" w:hAnsi="Arial"/>
          <w:szCs w:val="28"/>
        </w:rPr>
        <w:t>Alistair Bruce (AB)</w:t>
      </w:r>
      <w:r w:rsidRPr="00BB10A2">
        <w:rPr>
          <w:rFonts w:ascii="Arial" w:hAnsi="Arial"/>
          <w:szCs w:val="28"/>
        </w:rPr>
        <w:tab/>
        <w:t>Events, Training and Membership Administrator</w:t>
      </w:r>
    </w:p>
    <w:p w14:paraId="72FEEE6B" w14:textId="429F02D9" w:rsidR="008B071D" w:rsidRPr="00BB10A2" w:rsidRDefault="008B071D" w:rsidP="004B03B5">
      <w:pPr>
        <w:ind w:left="6480" w:hanging="4320"/>
        <w:rPr>
          <w:rFonts w:ascii="Arial" w:hAnsi="Arial"/>
          <w:szCs w:val="28"/>
        </w:rPr>
      </w:pPr>
      <w:r w:rsidRPr="00BB10A2">
        <w:rPr>
          <w:rFonts w:ascii="Arial" w:hAnsi="Arial"/>
          <w:szCs w:val="28"/>
        </w:rPr>
        <w:t>Shona McEwan (SM)</w:t>
      </w:r>
      <w:r w:rsidRPr="00BB10A2">
        <w:rPr>
          <w:rFonts w:ascii="Arial" w:hAnsi="Arial"/>
          <w:szCs w:val="28"/>
        </w:rPr>
        <w:tab/>
        <w:t>Easy Read Worker</w:t>
      </w:r>
    </w:p>
    <w:p w14:paraId="5A44CD27" w14:textId="1C7F4862" w:rsidR="00DF39B0" w:rsidRPr="00BB10A2" w:rsidRDefault="00DF39B0" w:rsidP="00DF39B0">
      <w:pPr>
        <w:rPr>
          <w:rFonts w:ascii="Arial" w:hAnsi="Arial"/>
          <w:szCs w:val="28"/>
        </w:rPr>
      </w:pPr>
    </w:p>
    <w:p w14:paraId="5A088AB4" w14:textId="0CC2FA8E" w:rsidR="00DF39B0" w:rsidRPr="00BB10A2" w:rsidRDefault="00DF39B0" w:rsidP="00DF39B0">
      <w:pPr>
        <w:rPr>
          <w:rFonts w:ascii="Arial" w:hAnsi="Arial"/>
          <w:szCs w:val="28"/>
        </w:rPr>
      </w:pPr>
      <w:r w:rsidRPr="00BB10A2">
        <w:rPr>
          <w:rFonts w:ascii="Arial" w:hAnsi="Arial"/>
          <w:b/>
          <w:bCs/>
          <w:szCs w:val="28"/>
        </w:rPr>
        <w:t>Apologies</w:t>
      </w:r>
      <w:r w:rsidR="009823EC" w:rsidRPr="00BB10A2">
        <w:rPr>
          <w:rFonts w:ascii="Arial" w:hAnsi="Arial"/>
          <w:b/>
          <w:bCs/>
          <w:szCs w:val="28"/>
        </w:rPr>
        <w:t>:</w:t>
      </w:r>
      <w:r w:rsidRPr="00BB10A2">
        <w:rPr>
          <w:rFonts w:ascii="Arial" w:hAnsi="Arial"/>
          <w:szCs w:val="28"/>
        </w:rPr>
        <w:tab/>
        <w:t>Dorothy McKinney (DMK)</w:t>
      </w:r>
      <w:r w:rsidRPr="00BB10A2">
        <w:rPr>
          <w:rFonts w:ascii="Arial" w:hAnsi="Arial"/>
          <w:szCs w:val="28"/>
        </w:rPr>
        <w:tab/>
      </w:r>
      <w:r w:rsidR="00BB10A2">
        <w:rPr>
          <w:rFonts w:ascii="Arial" w:hAnsi="Arial"/>
          <w:szCs w:val="28"/>
        </w:rPr>
        <w:tab/>
      </w:r>
      <w:r w:rsidRPr="00BB10A2">
        <w:rPr>
          <w:rFonts w:ascii="Arial" w:hAnsi="Arial"/>
          <w:szCs w:val="28"/>
        </w:rPr>
        <w:t>Director</w:t>
      </w:r>
    </w:p>
    <w:p w14:paraId="1BDB0C84" w14:textId="23837FC3" w:rsidR="00DF39B0" w:rsidRPr="00BB10A2" w:rsidRDefault="00DF39B0" w:rsidP="002F2B65">
      <w:pPr>
        <w:rPr>
          <w:rFonts w:ascii="Arial" w:hAnsi="Arial"/>
          <w:szCs w:val="28"/>
        </w:rPr>
      </w:pPr>
      <w:r w:rsidRPr="00BB10A2">
        <w:rPr>
          <w:rFonts w:ascii="Arial" w:hAnsi="Arial"/>
          <w:szCs w:val="28"/>
        </w:rPr>
        <w:tab/>
      </w:r>
      <w:r w:rsidRPr="00BB10A2">
        <w:rPr>
          <w:rFonts w:ascii="Arial" w:hAnsi="Arial"/>
          <w:szCs w:val="28"/>
        </w:rPr>
        <w:tab/>
      </w:r>
      <w:r w:rsidRPr="00BB10A2">
        <w:rPr>
          <w:rFonts w:ascii="Arial" w:hAnsi="Arial"/>
          <w:szCs w:val="28"/>
        </w:rPr>
        <w:tab/>
        <w:t>Colin Millar</w:t>
      </w:r>
      <w:r w:rsidRPr="00BB10A2">
        <w:rPr>
          <w:rFonts w:ascii="Arial" w:hAnsi="Arial"/>
          <w:szCs w:val="28"/>
        </w:rPr>
        <w:tab/>
        <w:t>(CM)</w:t>
      </w:r>
      <w:r w:rsidRPr="00BB10A2">
        <w:rPr>
          <w:rFonts w:ascii="Arial" w:hAnsi="Arial"/>
          <w:szCs w:val="28"/>
        </w:rPr>
        <w:tab/>
      </w:r>
      <w:r w:rsidRPr="00BB10A2">
        <w:rPr>
          <w:rFonts w:ascii="Arial" w:hAnsi="Arial"/>
          <w:szCs w:val="28"/>
        </w:rPr>
        <w:tab/>
      </w:r>
      <w:r w:rsidRPr="00BB10A2">
        <w:rPr>
          <w:rFonts w:ascii="Arial" w:hAnsi="Arial"/>
          <w:szCs w:val="28"/>
        </w:rPr>
        <w:tab/>
      </w:r>
      <w:r w:rsidRPr="00BB10A2">
        <w:rPr>
          <w:rFonts w:ascii="Arial" w:hAnsi="Arial"/>
          <w:szCs w:val="28"/>
        </w:rPr>
        <w:tab/>
        <w:t>Director</w:t>
      </w:r>
    </w:p>
    <w:p w14:paraId="4B59735C" w14:textId="1D8C02EA" w:rsidR="004B03B5" w:rsidRPr="00BB10A2" w:rsidRDefault="004B03B5" w:rsidP="004B03B5">
      <w:pPr>
        <w:rPr>
          <w:rFonts w:ascii="Arial" w:hAnsi="Arial"/>
          <w:b/>
          <w:szCs w:val="28"/>
        </w:rPr>
      </w:pPr>
    </w:p>
    <w:p w14:paraId="41AB605F" w14:textId="77777777" w:rsidR="004B03B5" w:rsidRPr="00BB10A2" w:rsidRDefault="004B03B5" w:rsidP="004B03B5">
      <w:pPr>
        <w:rPr>
          <w:rFonts w:ascii="Arial" w:hAnsi="Arial"/>
          <w:b/>
          <w:color w:val="000000" w:themeColor="text1"/>
          <w:sz w:val="32"/>
          <w:szCs w:val="32"/>
        </w:rPr>
      </w:pPr>
      <w:r w:rsidRPr="00BB10A2">
        <w:rPr>
          <w:rFonts w:ascii="Arial" w:hAnsi="Arial"/>
          <w:b/>
          <w:color w:val="000000" w:themeColor="text1"/>
          <w:sz w:val="32"/>
          <w:szCs w:val="32"/>
        </w:rPr>
        <w:t>Item 1</w:t>
      </w:r>
      <w:r w:rsidRPr="00BB10A2">
        <w:rPr>
          <w:rFonts w:ascii="Arial" w:hAnsi="Arial"/>
          <w:b/>
          <w:color w:val="000000" w:themeColor="text1"/>
          <w:sz w:val="32"/>
          <w:szCs w:val="32"/>
        </w:rPr>
        <w:tab/>
        <w:t>Welcome and Apologies</w:t>
      </w:r>
    </w:p>
    <w:p w14:paraId="669CEF15" w14:textId="77777777" w:rsidR="004B03B5" w:rsidRPr="00BB10A2" w:rsidRDefault="004B03B5" w:rsidP="004B03B5">
      <w:pPr>
        <w:rPr>
          <w:rFonts w:ascii="Arial" w:hAnsi="Arial"/>
          <w:color w:val="000000" w:themeColor="text1"/>
          <w:szCs w:val="28"/>
        </w:rPr>
      </w:pPr>
    </w:p>
    <w:p w14:paraId="2D8CD8EA" w14:textId="13F153D8" w:rsidR="004B03B5" w:rsidRPr="00BB10A2" w:rsidRDefault="004B03B5" w:rsidP="004B03B5">
      <w:pPr>
        <w:rPr>
          <w:rFonts w:ascii="Arial" w:hAnsi="Arial"/>
          <w:color w:val="000000" w:themeColor="text1"/>
          <w:szCs w:val="28"/>
        </w:rPr>
      </w:pPr>
      <w:r w:rsidRPr="00BB10A2">
        <w:rPr>
          <w:rFonts w:ascii="Arial" w:hAnsi="Arial"/>
          <w:color w:val="000000" w:themeColor="text1"/>
          <w:szCs w:val="28"/>
        </w:rPr>
        <w:t>LB welcomed everyone to the meeting</w:t>
      </w:r>
      <w:r w:rsidR="00413997" w:rsidRPr="00BB10A2">
        <w:rPr>
          <w:rFonts w:ascii="Arial" w:hAnsi="Arial"/>
          <w:color w:val="000000" w:themeColor="text1"/>
          <w:szCs w:val="28"/>
        </w:rPr>
        <w:t xml:space="preserve">.  LB </w:t>
      </w:r>
      <w:r w:rsidR="008B071D" w:rsidRPr="00BB10A2">
        <w:rPr>
          <w:rFonts w:ascii="Arial" w:hAnsi="Arial"/>
          <w:color w:val="000000" w:themeColor="text1"/>
          <w:szCs w:val="28"/>
        </w:rPr>
        <w:t>confirmed</w:t>
      </w:r>
      <w:r w:rsidRPr="00BB10A2">
        <w:rPr>
          <w:rFonts w:ascii="Arial" w:hAnsi="Arial"/>
          <w:color w:val="000000" w:themeColor="text1"/>
          <w:szCs w:val="28"/>
        </w:rPr>
        <w:t xml:space="preserve"> there </w:t>
      </w:r>
      <w:r w:rsidR="008B071D" w:rsidRPr="00BB10A2">
        <w:rPr>
          <w:rFonts w:ascii="Arial" w:hAnsi="Arial"/>
          <w:color w:val="000000" w:themeColor="text1"/>
          <w:szCs w:val="28"/>
        </w:rPr>
        <w:t>w</w:t>
      </w:r>
      <w:r w:rsidR="00C31572" w:rsidRPr="00BB10A2">
        <w:rPr>
          <w:rFonts w:ascii="Arial" w:hAnsi="Arial"/>
          <w:color w:val="000000" w:themeColor="text1"/>
          <w:szCs w:val="28"/>
        </w:rPr>
        <w:t>ould</w:t>
      </w:r>
      <w:r w:rsidRPr="00BB10A2">
        <w:rPr>
          <w:rFonts w:ascii="Arial" w:hAnsi="Arial"/>
          <w:color w:val="000000" w:themeColor="text1"/>
          <w:szCs w:val="28"/>
        </w:rPr>
        <w:t xml:space="preserve"> be </w:t>
      </w:r>
      <w:r w:rsidR="008B071D" w:rsidRPr="00BB10A2">
        <w:rPr>
          <w:rFonts w:ascii="Arial" w:hAnsi="Arial"/>
          <w:color w:val="000000" w:themeColor="text1"/>
          <w:szCs w:val="28"/>
        </w:rPr>
        <w:t xml:space="preserve">a </w:t>
      </w:r>
      <w:r w:rsidRPr="00BB10A2">
        <w:rPr>
          <w:rFonts w:ascii="Arial" w:hAnsi="Arial"/>
          <w:color w:val="000000" w:themeColor="text1"/>
          <w:szCs w:val="28"/>
        </w:rPr>
        <w:t xml:space="preserve">closed session </w:t>
      </w:r>
      <w:r w:rsidR="003C3E2C" w:rsidRPr="00BB10A2">
        <w:rPr>
          <w:rFonts w:ascii="Arial" w:hAnsi="Arial"/>
          <w:color w:val="000000" w:themeColor="text1"/>
          <w:szCs w:val="28"/>
        </w:rPr>
        <w:t>of</w:t>
      </w:r>
      <w:r w:rsidRPr="00BB10A2">
        <w:rPr>
          <w:rFonts w:ascii="Arial" w:hAnsi="Arial"/>
          <w:color w:val="000000" w:themeColor="text1"/>
          <w:szCs w:val="28"/>
        </w:rPr>
        <w:t xml:space="preserve"> the meeting</w:t>
      </w:r>
      <w:r w:rsidR="00295ABB" w:rsidRPr="00BB10A2">
        <w:rPr>
          <w:rFonts w:ascii="Arial" w:hAnsi="Arial"/>
          <w:color w:val="000000" w:themeColor="text1"/>
          <w:szCs w:val="28"/>
        </w:rPr>
        <w:t xml:space="preserve">, </w:t>
      </w:r>
      <w:r w:rsidR="00C31572" w:rsidRPr="00BB10A2">
        <w:rPr>
          <w:rFonts w:ascii="Arial" w:hAnsi="Arial"/>
          <w:color w:val="000000" w:themeColor="text1"/>
          <w:szCs w:val="28"/>
        </w:rPr>
        <w:t>scheduled from 1150-1200 hours</w:t>
      </w:r>
      <w:r w:rsidR="003C3E2C" w:rsidRPr="00BB10A2">
        <w:rPr>
          <w:rFonts w:ascii="Arial" w:hAnsi="Arial"/>
          <w:color w:val="000000" w:themeColor="text1"/>
          <w:szCs w:val="28"/>
        </w:rPr>
        <w:t>.</w:t>
      </w:r>
      <w:r w:rsidR="00295ABB" w:rsidRPr="00BB10A2">
        <w:rPr>
          <w:rFonts w:ascii="Arial" w:hAnsi="Arial"/>
          <w:color w:val="000000" w:themeColor="text1"/>
          <w:szCs w:val="28"/>
        </w:rPr>
        <w:t xml:space="preserve"> </w:t>
      </w:r>
      <w:r w:rsidR="006C35BE" w:rsidRPr="00BB10A2">
        <w:rPr>
          <w:rFonts w:ascii="Arial" w:hAnsi="Arial"/>
          <w:color w:val="000000" w:themeColor="text1"/>
          <w:szCs w:val="28"/>
        </w:rPr>
        <w:t xml:space="preserve"> </w:t>
      </w:r>
      <w:r w:rsidR="003C3E2C" w:rsidRPr="00BB10A2">
        <w:rPr>
          <w:rFonts w:ascii="Arial" w:hAnsi="Arial"/>
          <w:color w:val="000000" w:themeColor="text1"/>
          <w:szCs w:val="28"/>
        </w:rPr>
        <w:t>The</w:t>
      </w:r>
      <w:r w:rsidR="00295ABB" w:rsidRPr="00BB10A2">
        <w:rPr>
          <w:rFonts w:ascii="Arial" w:hAnsi="Arial"/>
          <w:color w:val="000000" w:themeColor="text1"/>
          <w:szCs w:val="28"/>
        </w:rPr>
        <w:t xml:space="preserve"> staff team will be asked to disconnect</w:t>
      </w:r>
      <w:r w:rsidR="00C31572" w:rsidRPr="00BB10A2">
        <w:rPr>
          <w:rFonts w:ascii="Arial" w:hAnsi="Arial"/>
          <w:color w:val="000000" w:themeColor="text1"/>
          <w:szCs w:val="28"/>
        </w:rPr>
        <w:t xml:space="preserve"> before the Board commences the closed session</w:t>
      </w:r>
      <w:r w:rsidRPr="00BB10A2">
        <w:rPr>
          <w:rFonts w:ascii="Arial" w:hAnsi="Arial"/>
          <w:color w:val="000000" w:themeColor="text1"/>
          <w:szCs w:val="28"/>
        </w:rPr>
        <w:t xml:space="preserve">. </w:t>
      </w:r>
      <w:r w:rsidR="003C3E2C" w:rsidRPr="00BB10A2">
        <w:rPr>
          <w:rFonts w:ascii="Arial" w:hAnsi="Arial"/>
          <w:color w:val="000000" w:themeColor="text1"/>
          <w:szCs w:val="28"/>
        </w:rPr>
        <w:t xml:space="preserve"> </w:t>
      </w:r>
      <w:r w:rsidR="00C31572" w:rsidRPr="00BB10A2">
        <w:rPr>
          <w:rFonts w:ascii="Arial" w:hAnsi="Arial"/>
          <w:color w:val="000000" w:themeColor="text1"/>
          <w:szCs w:val="28"/>
        </w:rPr>
        <w:t xml:space="preserve">LB also confirmed that </w:t>
      </w:r>
      <w:r w:rsidR="00295ABB" w:rsidRPr="00BB10A2">
        <w:rPr>
          <w:rFonts w:ascii="Arial" w:hAnsi="Arial"/>
          <w:color w:val="000000" w:themeColor="text1"/>
          <w:szCs w:val="28"/>
        </w:rPr>
        <w:t>ES w</w:t>
      </w:r>
      <w:r w:rsidR="00C31572" w:rsidRPr="00BB10A2">
        <w:rPr>
          <w:rFonts w:ascii="Arial" w:hAnsi="Arial"/>
          <w:color w:val="000000" w:themeColor="text1"/>
          <w:szCs w:val="28"/>
        </w:rPr>
        <w:t>ould</w:t>
      </w:r>
      <w:r w:rsidR="00295ABB" w:rsidRPr="00BB10A2">
        <w:rPr>
          <w:rFonts w:ascii="Arial" w:hAnsi="Arial"/>
          <w:color w:val="000000" w:themeColor="text1"/>
          <w:szCs w:val="28"/>
        </w:rPr>
        <w:t xml:space="preserve"> be conducting a Zoom webinar test call at the end of the meeting</w:t>
      </w:r>
      <w:r w:rsidR="00511BC6" w:rsidRPr="00BB10A2">
        <w:rPr>
          <w:rFonts w:ascii="Arial" w:hAnsi="Arial"/>
          <w:color w:val="000000" w:themeColor="text1"/>
          <w:szCs w:val="28"/>
        </w:rPr>
        <w:t xml:space="preserve"> and this was scheduled from 1200-1230</w:t>
      </w:r>
      <w:r w:rsidR="00295ABB" w:rsidRPr="00BB10A2">
        <w:rPr>
          <w:rFonts w:ascii="Arial" w:hAnsi="Arial"/>
          <w:color w:val="000000" w:themeColor="text1"/>
          <w:szCs w:val="28"/>
        </w:rPr>
        <w:t>.</w:t>
      </w:r>
      <w:r w:rsidR="00511BC6" w:rsidRPr="00BB10A2">
        <w:rPr>
          <w:rFonts w:ascii="Arial" w:hAnsi="Arial"/>
          <w:color w:val="000000" w:themeColor="text1"/>
          <w:szCs w:val="28"/>
        </w:rPr>
        <w:t xml:space="preserve">  For those who had agreed to join the test call separate joining details had been emailed with the registration instructions.</w:t>
      </w:r>
    </w:p>
    <w:p w14:paraId="0F6A4C26" w14:textId="77777777" w:rsidR="004B03B5" w:rsidRPr="00BB10A2" w:rsidRDefault="004B03B5" w:rsidP="004B03B5">
      <w:pPr>
        <w:rPr>
          <w:rFonts w:ascii="Arial" w:hAnsi="Arial"/>
          <w:color w:val="000000" w:themeColor="text1"/>
          <w:szCs w:val="28"/>
        </w:rPr>
      </w:pPr>
    </w:p>
    <w:p w14:paraId="7BF7F7B0" w14:textId="090A7A20" w:rsidR="004B03B5" w:rsidRPr="00BB10A2" w:rsidRDefault="004B03B5" w:rsidP="004B03B5">
      <w:pPr>
        <w:rPr>
          <w:rFonts w:ascii="Arial" w:hAnsi="Arial"/>
          <w:color w:val="000000" w:themeColor="text1"/>
          <w:szCs w:val="28"/>
        </w:rPr>
      </w:pPr>
      <w:r w:rsidRPr="00BB10A2">
        <w:rPr>
          <w:rFonts w:ascii="Arial" w:hAnsi="Arial"/>
          <w:color w:val="000000" w:themeColor="text1"/>
          <w:szCs w:val="28"/>
        </w:rPr>
        <w:t>Apologies had been received from</w:t>
      </w:r>
      <w:r w:rsidR="00413997" w:rsidRPr="00BB10A2">
        <w:rPr>
          <w:rFonts w:ascii="Arial" w:hAnsi="Arial"/>
          <w:color w:val="000000" w:themeColor="text1"/>
          <w:szCs w:val="28"/>
        </w:rPr>
        <w:t xml:space="preserve"> </w:t>
      </w:r>
      <w:r w:rsidR="008B071D" w:rsidRPr="00BB10A2">
        <w:rPr>
          <w:rFonts w:ascii="Arial" w:hAnsi="Arial"/>
          <w:color w:val="000000" w:themeColor="text1"/>
          <w:szCs w:val="28"/>
        </w:rPr>
        <w:t>D</w:t>
      </w:r>
      <w:r w:rsidR="00F0362A" w:rsidRPr="00BB10A2">
        <w:rPr>
          <w:rFonts w:ascii="Arial" w:hAnsi="Arial"/>
          <w:color w:val="000000" w:themeColor="text1"/>
          <w:szCs w:val="28"/>
        </w:rPr>
        <w:t>MK</w:t>
      </w:r>
      <w:r w:rsidR="0040242A" w:rsidRPr="00BB10A2">
        <w:rPr>
          <w:rFonts w:ascii="Arial" w:hAnsi="Arial"/>
          <w:color w:val="000000" w:themeColor="text1"/>
          <w:szCs w:val="28"/>
        </w:rPr>
        <w:t xml:space="preserve"> and </w:t>
      </w:r>
      <w:r w:rsidR="00F0362A" w:rsidRPr="00BB10A2">
        <w:rPr>
          <w:rFonts w:ascii="Arial" w:hAnsi="Arial"/>
          <w:color w:val="000000" w:themeColor="text1"/>
          <w:szCs w:val="28"/>
        </w:rPr>
        <w:t>CM</w:t>
      </w:r>
      <w:r w:rsidRPr="00BB10A2">
        <w:rPr>
          <w:rFonts w:ascii="Arial" w:hAnsi="Arial"/>
          <w:color w:val="000000" w:themeColor="text1"/>
          <w:szCs w:val="28"/>
        </w:rPr>
        <w:t xml:space="preserve">. </w:t>
      </w:r>
    </w:p>
    <w:p w14:paraId="73453CD6" w14:textId="77777777" w:rsidR="00C31572" w:rsidRPr="00BB10A2" w:rsidRDefault="00C31572" w:rsidP="004B03B5">
      <w:pPr>
        <w:rPr>
          <w:rFonts w:ascii="Arial" w:hAnsi="Arial"/>
          <w:color w:val="000000" w:themeColor="text1"/>
          <w:szCs w:val="28"/>
        </w:rPr>
      </w:pPr>
    </w:p>
    <w:p w14:paraId="0AA42D75" w14:textId="2C2A4289" w:rsidR="00511BC6" w:rsidRPr="00BB10A2" w:rsidRDefault="00C31572" w:rsidP="004B03B5">
      <w:pPr>
        <w:rPr>
          <w:rFonts w:ascii="Arial" w:hAnsi="Arial"/>
          <w:color w:val="000000" w:themeColor="text1"/>
          <w:szCs w:val="28"/>
        </w:rPr>
      </w:pPr>
      <w:r w:rsidRPr="00BB10A2">
        <w:rPr>
          <w:rFonts w:ascii="Arial" w:hAnsi="Arial"/>
          <w:color w:val="000000" w:themeColor="text1"/>
          <w:szCs w:val="28"/>
        </w:rPr>
        <w:lastRenderedPageBreak/>
        <w:t xml:space="preserve">LB continued by “laying out” some of the arrangements for the Zoom board meeting as this was the first time the Board had conducted a full board meeting via this platform. </w:t>
      </w:r>
      <w:r w:rsidR="006C35BE" w:rsidRPr="00BB10A2">
        <w:rPr>
          <w:rFonts w:ascii="Arial" w:hAnsi="Arial"/>
          <w:color w:val="000000" w:themeColor="text1"/>
          <w:szCs w:val="28"/>
        </w:rPr>
        <w:t xml:space="preserve"> </w:t>
      </w:r>
      <w:r w:rsidR="00511BC6" w:rsidRPr="00BB10A2">
        <w:rPr>
          <w:rFonts w:ascii="Arial" w:hAnsi="Arial"/>
          <w:color w:val="000000" w:themeColor="text1"/>
          <w:szCs w:val="28"/>
        </w:rPr>
        <w:t xml:space="preserve">She thanked the staff team for setting up this facility. </w:t>
      </w:r>
    </w:p>
    <w:p w14:paraId="174F18FE" w14:textId="77777777" w:rsidR="00511BC6" w:rsidRPr="00BB10A2" w:rsidRDefault="00511BC6" w:rsidP="004B03B5">
      <w:pPr>
        <w:rPr>
          <w:rFonts w:ascii="Arial" w:hAnsi="Arial"/>
          <w:color w:val="000000" w:themeColor="text1"/>
          <w:szCs w:val="28"/>
        </w:rPr>
      </w:pPr>
    </w:p>
    <w:p w14:paraId="423BD3DE" w14:textId="6C475D08" w:rsidR="00C31572" w:rsidRPr="00BB10A2" w:rsidRDefault="00C31572" w:rsidP="004B03B5">
      <w:pPr>
        <w:rPr>
          <w:rFonts w:ascii="Arial" w:hAnsi="Arial"/>
          <w:color w:val="000000" w:themeColor="text1"/>
          <w:szCs w:val="28"/>
        </w:rPr>
      </w:pPr>
      <w:r w:rsidRPr="00BB10A2">
        <w:rPr>
          <w:rFonts w:ascii="Arial" w:hAnsi="Arial"/>
          <w:color w:val="000000" w:themeColor="text1"/>
          <w:szCs w:val="28"/>
        </w:rPr>
        <w:t xml:space="preserve">She explained how things would work, some </w:t>
      </w:r>
      <w:r w:rsidR="00511BC6" w:rsidRPr="00BB10A2">
        <w:rPr>
          <w:rFonts w:ascii="Arial" w:hAnsi="Arial"/>
          <w:color w:val="000000" w:themeColor="text1"/>
          <w:szCs w:val="28"/>
        </w:rPr>
        <w:t xml:space="preserve">meeting </w:t>
      </w:r>
      <w:r w:rsidRPr="00BB10A2">
        <w:rPr>
          <w:rFonts w:ascii="Arial" w:hAnsi="Arial"/>
          <w:color w:val="000000" w:themeColor="text1"/>
          <w:szCs w:val="28"/>
        </w:rPr>
        <w:t xml:space="preserve">principles and confirmed the timings of key elements of the agenda such as comfort breaks, closed sessions and close of meeting. </w:t>
      </w:r>
      <w:r w:rsidR="006C35BE" w:rsidRPr="00BB10A2">
        <w:rPr>
          <w:rFonts w:ascii="Arial" w:hAnsi="Arial"/>
          <w:color w:val="000000" w:themeColor="text1"/>
          <w:szCs w:val="28"/>
        </w:rPr>
        <w:t xml:space="preserve"> </w:t>
      </w:r>
      <w:r w:rsidRPr="00BB10A2">
        <w:rPr>
          <w:rFonts w:ascii="Arial" w:hAnsi="Arial"/>
          <w:color w:val="000000" w:themeColor="text1"/>
          <w:szCs w:val="28"/>
        </w:rPr>
        <w:t xml:space="preserve">She asked if this was clear to everyone and they were okay with these arrangements.  All in attendance agreed. </w:t>
      </w:r>
    </w:p>
    <w:p w14:paraId="72E60961" w14:textId="77777777" w:rsidR="004B03B5" w:rsidRPr="00BB10A2" w:rsidRDefault="004B03B5" w:rsidP="004B03B5">
      <w:pPr>
        <w:rPr>
          <w:rFonts w:ascii="Arial" w:hAnsi="Arial"/>
          <w:color w:val="FF0000"/>
          <w:szCs w:val="28"/>
        </w:rPr>
      </w:pPr>
    </w:p>
    <w:p w14:paraId="0B7C7AAB" w14:textId="77777777" w:rsidR="00511BC6" w:rsidRPr="00BB10A2" w:rsidRDefault="004B03B5" w:rsidP="004B03B5">
      <w:pPr>
        <w:rPr>
          <w:rFonts w:ascii="Arial" w:hAnsi="Arial"/>
          <w:color w:val="000000" w:themeColor="text1"/>
          <w:szCs w:val="28"/>
        </w:rPr>
      </w:pPr>
      <w:r w:rsidRPr="00BB10A2">
        <w:rPr>
          <w:rFonts w:ascii="Arial" w:hAnsi="Arial"/>
          <w:color w:val="000000" w:themeColor="text1"/>
          <w:szCs w:val="28"/>
        </w:rPr>
        <w:t xml:space="preserve">LB stated that all papers had gone out two weeks in advance and asked those participating if they </w:t>
      </w:r>
      <w:r w:rsidR="00295ABB" w:rsidRPr="00BB10A2">
        <w:rPr>
          <w:rFonts w:ascii="Arial" w:hAnsi="Arial"/>
          <w:color w:val="000000" w:themeColor="text1"/>
          <w:szCs w:val="28"/>
        </w:rPr>
        <w:t>had any questions regarding these papers</w:t>
      </w:r>
      <w:r w:rsidR="00C31572" w:rsidRPr="00BB10A2">
        <w:rPr>
          <w:rFonts w:ascii="Arial" w:hAnsi="Arial"/>
          <w:color w:val="000000" w:themeColor="text1"/>
          <w:szCs w:val="28"/>
        </w:rPr>
        <w:t xml:space="preserve"> and if they felt they had enough information to make the decisions that would be required by the Board. </w:t>
      </w:r>
    </w:p>
    <w:p w14:paraId="18E4F39E" w14:textId="77777777" w:rsidR="00511BC6" w:rsidRPr="00BB10A2" w:rsidRDefault="00511BC6" w:rsidP="004B03B5">
      <w:pPr>
        <w:rPr>
          <w:rFonts w:ascii="Arial" w:hAnsi="Arial"/>
          <w:color w:val="000000" w:themeColor="text1"/>
          <w:szCs w:val="28"/>
        </w:rPr>
      </w:pPr>
    </w:p>
    <w:p w14:paraId="377556FA" w14:textId="2262C5D9" w:rsidR="004B03B5" w:rsidRPr="00BB10A2" w:rsidRDefault="00C31572" w:rsidP="004B03B5">
      <w:pPr>
        <w:rPr>
          <w:rFonts w:ascii="Arial" w:hAnsi="Arial"/>
          <w:color w:val="000000" w:themeColor="text1"/>
          <w:szCs w:val="28"/>
        </w:rPr>
      </w:pPr>
      <w:r w:rsidRPr="00BB10A2">
        <w:rPr>
          <w:rFonts w:ascii="Arial" w:hAnsi="Arial"/>
          <w:color w:val="000000" w:themeColor="text1"/>
          <w:szCs w:val="28"/>
        </w:rPr>
        <w:t>The Board agreed that they had adequate information within the papers and the three Board Briefing Papers and that they understood how the decisions would be made and confirmed</w:t>
      </w:r>
      <w:r w:rsidR="00511BC6" w:rsidRPr="00BB10A2">
        <w:rPr>
          <w:rFonts w:ascii="Arial" w:hAnsi="Arial"/>
          <w:color w:val="000000" w:themeColor="text1"/>
          <w:szCs w:val="28"/>
        </w:rPr>
        <w:t xml:space="preserve"> using the new platform</w:t>
      </w:r>
      <w:r w:rsidR="004B03B5" w:rsidRPr="00BB10A2">
        <w:rPr>
          <w:rFonts w:ascii="Arial" w:hAnsi="Arial"/>
          <w:color w:val="000000" w:themeColor="text1"/>
          <w:szCs w:val="28"/>
        </w:rPr>
        <w:t>.</w:t>
      </w:r>
      <w:r w:rsidR="00511FBF" w:rsidRPr="00BB10A2">
        <w:rPr>
          <w:rFonts w:ascii="Arial" w:hAnsi="Arial"/>
          <w:color w:val="000000" w:themeColor="text1"/>
          <w:szCs w:val="28"/>
        </w:rPr>
        <w:t xml:space="preserve"> </w:t>
      </w:r>
      <w:r w:rsidR="003C3E2C" w:rsidRPr="00BB10A2">
        <w:rPr>
          <w:rFonts w:ascii="Arial" w:hAnsi="Arial"/>
          <w:color w:val="000000" w:themeColor="text1"/>
          <w:szCs w:val="28"/>
        </w:rPr>
        <w:t xml:space="preserve"> </w:t>
      </w:r>
      <w:r w:rsidR="00511FBF" w:rsidRPr="00BB10A2">
        <w:rPr>
          <w:rFonts w:ascii="Arial" w:hAnsi="Arial"/>
          <w:color w:val="000000" w:themeColor="text1"/>
          <w:szCs w:val="28"/>
        </w:rPr>
        <w:t xml:space="preserve">The board had no </w:t>
      </w:r>
      <w:r w:rsidRPr="00BB10A2">
        <w:rPr>
          <w:rFonts w:ascii="Arial" w:hAnsi="Arial"/>
          <w:color w:val="000000" w:themeColor="text1"/>
          <w:szCs w:val="28"/>
        </w:rPr>
        <w:t xml:space="preserve">other </w:t>
      </w:r>
      <w:r w:rsidR="00511FBF" w:rsidRPr="00BB10A2">
        <w:rPr>
          <w:rFonts w:ascii="Arial" w:hAnsi="Arial"/>
          <w:color w:val="000000" w:themeColor="text1"/>
          <w:szCs w:val="28"/>
        </w:rPr>
        <w:t>questions</w:t>
      </w:r>
      <w:r w:rsidRPr="00BB10A2">
        <w:rPr>
          <w:rFonts w:ascii="Arial" w:hAnsi="Arial"/>
          <w:color w:val="000000" w:themeColor="text1"/>
          <w:szCs w:val="28"/>
        </w:rPr>
        <w:t xml:space="preserve"> and a</w:t>
      </w:r>
      <w:r w:rsidR="004B03B5" w:rsidRPr="00BB10A2">
        <w:rPr>
          <w:rFonts w:ascii="Arial" w:hAnsi="Arial"/>
          <w:color w:val="000000" w:themeColor="text1"/>
          <w:szCs w:val="28"/>
        </w:rPr>
        <w:t>ll Directors confirmed they had</w:t>
      </w:r>
      <w:r w:rsidR="003C3E2C" w:rsidRPr="00BB10A2">
        <w:rPr>
          <w:rFonts w:ascii="Arial" w:hAnsi="Arial"/>
          <w:color w:val="000000" w:themeColor="text1"/>
          <w:szCs w:val="28"/>
        </w:rPr>
        <w:t xml:space="preserve"> received the papers in good time</w:t>
      </w:r>
      <w:r w:rsidR="004B03B5" w:rsidRPr="00BB10A2">
        <w:rPr>
          <w:rFonts w:ascii="Arial" w:hAnsi="Arial"/>
          <w:color w:val="000000" w:themeColor="text1"/>
          <w:szCs w:val="28"/>
        </w:rPr>
        <w:t>.</w:t>
      </w:r>
    </w:p>
    <w:p w14:paraId="0C9FD549" w14:textId="77777777" w:rsidR="00295ABB" w:rsidRPr="00BB10A2" w:rsidRDefault="00295ABB" w:rsidP="004B03B5">
      <w:pPr>
        <w:rPr>
          <w:rFonts w:ascii="Arial" w:hAnsi="Arial"/>
          <w:color w:val="000000" w:themeColor="text1"/>
          <w:szCs w:val="28"/>
        </w:rPr>
      </w:pPr>
    </w:p>
    <w:p w14:paraId="46F1FD56" w14:textId="2287102C" w:rsidR="004B03B5" w:rsidRPr="00BB10A2" w:rsidRDefault="004B03B5" w:rsidP="00E96093">
      <w:pPr>
        <w:spacing w:after="160" w:line="259" w:lineRule="auto"/>
        <w:rPr>
          <w:rFonts w:ascii="Arial" w:hAnsi="Arial"/>
          <w:b/>
          <w:color w:val="FF0000"/>
          <w:sz w:val="32"/>
          <w:szCs w:val="32"/>
        </w:rPr>
      </w:pPr>
      <w:r w:rsidRPr="00BB10A2">
        <w:rPr>
          <w:rFonts w:ascii="Arial" w:hAnsi="Arial"/>
          <w:b/>
          <w:color w:val="000000" w:themeColor="text1"/>
          <w:sz w:val="32"/>
          <w:szCs w:val="32"/>
        </w:rPr>
        <w:t>Item 2</w:t>
      </w:r>
      <w:r w:rsidRPr="00BB10A2">
        <w:rPr>
          <w:rFonts w:ascii="Arial" w:hAnsi="Arial"/>
          <w:b/>
          <w:color w:val="000000" w:themeColor="text1"/>
          <w:sz w:val="32"/>
          <w:szCs w:val="32"/>
        </w:rPr>
        <w:tab/>
        <w:t>Agreement of Minutes from last meeting</w:t>
      </w:r>
    </w:p>
    <w:p w14:paraId="1A1ED416" w14:textId="77777777" w:rsidR="00511BC6" w:rsidRPr="00BB10A2" w:rsidRDefault="00C31572" w:rsidP="004B03B5">
      <w:pPr>
        <w:rPr>
          <w:rFonts w:ascii="Arial" w:hAnsi="Arial"/>
          <w:color w:val="000000" w:themeColor="text1"/>
          <w:szCs w:val="28"/>
        </w:rPr>
      </w:pPr>
      <w:r w:rsidRPr="00BB10A2">
        <w:rPr>
          <w:rFonts w:ascii="Arial" w:hAnsi="Arial"/>
          <w:color w:val="000000" w:themeColor="text1"/>
          <w:szCs w:val="28"/>
        </w:rPr>
        <w:t>The Convener asked for agreement of the minute of the previous</w:t>
      </w:r>
      <w:r w:rsidR="00511BC6" w:rsidRPr="00BB10A2">
        <w:rPr>
          <w:rFonts w:ascii="Arial" w:hAnsi="Arial"/>
          <w:color w:val="000000" w:themeColor="text1"/>
          <w:szCs w:val="28"/>
        </w:rPr>
        <w:t xml:space="preserve"> meeting in terms of accuracy and</w:t>
      </w:r>
      <w:r w:rsidRPr="00BB10A2">
        <w:rPr>
          <w:rFonts w:ascii="Arial" w:hAnsi="Arial"/>
          <w:color w:val="000000" w:themeColor="text1"/>
          <w:szCs w:val="28"/>
        </w:rPr>
        <w:t xml:space="preserve"> content. </w:t>
      </w:r>
    </w:p>
    <w:p w14:paraId="400269F5" w14:textId="77777777" w:rsidR="00511BC6" w:rsidRPr="00BB10A2" w:rsidRDefault="00511BC6" w:rsidP="004B03B5">
      <w:pPr>
        <w:rPr>
          <w:rFonts w:ascii="Arial" w:hAnsi="Arial"/>
          <w:color w:val="000000" w:themeColor="text1"/>
          <w:szCs w:val="28"/>
        </w:rPr>
      </w:pPr>
    </w:p>
    <w:p w14:paraId="4C90B78A" w14:textId="29AED82B" w:rsidR="004B03B5" w:rsidRPr="00BB10A2" w:rsidRDefault="00295ABB" w:rsidP="004B03B5">
      <w:pPr>
        <w:rPr>
          <w:rFonts w:ascii="Arial" w:hAnsi="Arial"/>
          <w:color w:val="000000" w:themeColor="text1"/>
          <w:szCs w:val="28"/>
        </w:rPr>
      </w:pPr>
      <w:r w:rsidRPr="00BB10A2">
        <w:rPr>
          <w:rFonts w:ascii="Arial" w:hAnsi="Arial"/>
          <w:color w:val="000000" w:themeColor="text1"/>
          <w:szCs w:val="28"/>
        </w:rPr>
        <w:t>SS</w:t>
      </w:r>
      <w:r w:rsidR="00511FBF" w:rsidRPr="00BB10A2">
        <w:rPr>
          <w:rFonts w:ascii="Arial" w:hAnsi="Arial"/>
          <w:color w:val="000000" w:themeColor="text1"/>
          <w:szCs w:val="28"/>
        </w:rPr>
        <w:t xml:space="preserve"> </w:t>
      </w:r>
      <w:r w:rsidR="00511BC6" w:rsidRPr="00BB10A2">
        <w:rPr>
          <w:rFonts w:ascii="Arial" w:hAnsi="Arial"/>
          <w:color w:val="000000" w:themeColor="text1"/>
          <w:szCs w:val="28"/>
        </w:rPr>
        <w:t xml:space="preserve">stated that he </w:t>
      </w:r>
      <w:r w:rsidR="00511FBF" w:rsidRPr="00BB10A2">
        <w:rPr>
          <w:rFonts w:ascii="Arial" w:hAnsi="Arial"/>
          <w:color w:val="000000" w:themeColor="text1"/>
          <w:szCs w:val="28"/>
        </w:rPr>
        <w:t>would like to clarify that in</w:t>
      </w:r>
      <w:r w:rsidRPr="00BB10A2">
        <w:rPr>
          <w:rFonts w:ascii="Arial" w:hAnsi="Arial"/>
          <w:color w:val="000000" w:themeColor="text1"/>
          <w:szCs w:val="28"/>
        </w:rPr>
        <w:t xml:space="preserve"> </w:t>
      </w:r>
      <w:r w:rsidR="00511FBF" w:rsidRPr="00BB10A2">
        <w:rPr>
          <w:rFonts w:ascii="Arial" w:hAnsi="Arial"/>
          <w:color w:val="000000" w:themeColor="text1"/>
          <w:szCs w:val="28"/>
        </w:rPr>
        <w:t>i</w:t>
      </w:r>
      <w:r w:rsidRPr="00BB10A2">
        <w:rPr>
          <w:rFonts w:ascii="Arial" w:hAnsi="Arial"/>
          <w:color w:val="000000" w:themeColor="text1"/>
          <w:szCs w:val="28"/>
        </w:rPr>
        <w:t>tem 6</w:t>
      </w:r>
      <w:r w:rsidR="00511FBF" w:rsidRPr="00BB10A2">
        <w:rPr>
          <w:rFonts w:ascii="Arial" w:hAnsi="Arial"/>
          <w:color w:val="000000" w:themeColor="text1"/>
          <w:szCs w:val="28"/>
        </w:rPr>
        <w:t>,</w:t>
      </w:r>
      <w:r w:rsidRPr="00BB10A2">
        <w:rPr>
          <w:rFonts w:ascii="Arial" w:hAnsi="Arial"/>
          <w:color w:val="000000" w:themeColor="text1"/>
          <w:szCs w:val="28"/>
        </w:rPr>
        <w:t xml:space="preserve"> paragraph 2, </w:t>
      </w:r>
      <w:r w:rsidR="003C3E2C" w:rsidRPr="00BB10A2">
        <w:rPr>
          <w:rFonts w:ascii="Arial" w:hAnsi="Arial"/>
          <w:color w:val="000000" w:themeColor="text1"/>
          <w:szCs w:val="28"/>
        </w:rPr>
        <w:t xml:space="preserve">which refers to “bridging loans’ </w:t>
      </w:r>
      <w:r w:rsidR="00511BC6" w:rsidRPr="00BB10A2">
        <w:rPr>
          <w:rFonts w:ascii="Arial" w:hAnsi="Arial"/>
          <w:color w:val="000000" w:themeColor="text1"/>
          <w:szCs w:val="28"/>
        </w:rPr>
        <w:t xml:space="preserve">this </w:t>
      </w:r>
      <w:r w:rsidR="003C3E2C" w:rsidRPr="00BB10A2">
        <w:rPr>
          <w:rFonts w:ascii="Arial" w:hAnsi="Arial"/>
          <w:color w:val="000000" w:themeColor="text1"/>
          <w:szCs w:val="28"/>
        </w:rPr>
        <w:t>should in fact read “</w:t>
      </w:r>
      <w:r w:rsidR="00511FBF" w:rsidRPr="00BB10A2">
        <w:rPr>
          <w:rFonts w:ascii="Arial" w:hAnsi="Arial"/>
          <w:color w:val="000000" w:themeColor="text1"/>
          <w:szCs w:val="28"/>
        </w:rPr>
        <w:t>funding</w:t>
      </w:r>
      <w:r w:rsidR="003C3E2C" w:rsidRPr="00BB10A2">
        <w:rPr>
          <w:rFonts w:ascii="Arial" w:hAnsi="Arial"/>
          <w:color w:val="000000" w:themeColor="text1"/>
          <w:szCs w:val="28"/>
        </w:rPr>
        <w:t xml:space="preserve"> extension”</w:t>
      </w:r>
      <w:r w:rsidR="00511BC6" w:rsidRPr="00BB10A2">
        <w:rPr>
          <w:rFonts w:ascii="Arial" w:hAnsi="Arial"/>
          <w:color w:val="000000" w:themeColor="text1"/>
          <w:szCs w:val="28"/>
        </w:rPr>
        <w:t xml:space="preserve"> as the extensions were non repayable</w:t>
      </w:r>
      <w:r w:rsidR="003C3E2C" w:rsidRPr="00BB10A2">
        <w:rPr>
          <w:rFonts w:ascii="Arial" w:hAnsi="Arial"/>
          <w:color w:val="000000" w:themeColor="text1"/>
          <w:szCs w:val="28"/>
        </w:rPr>
        <w:t>.</w:t>
      </w:r>
    </w:p>
    <w:p w14:paraId="0CA41201" w14:textId="77777777" w:rsidR="00295ABB" w:rsidRPr="00BB10A2" w:rsidRDefault="00295ABB" w:rsidP="004B03B5">
      <w:pPr>
        <w:rPr>
          <w:rFonts w:ascii="Arial" w:hAnsi="Arial"/>
          <w:color w:val="FF0000"/>
          <w:szCs w:val="28"/>
        </w:rPr>
      </w:pPr>
    </w:p>
    <w:p w14:paraId="6EC5D4E2" w14:textId="33A7C5A2" w:rsidR="004B03B5" w:rsidRPr="00BB10A2" w:rsidRDefault="004B03B5" w:rsidP="004B03B5">
      <w:pPr>
        <w:rPr>
          <w:rFonts w:ascii="Arial" w:hAnsi="Arial"/>
          <w:color w:val="000000" w:themeColor="text1"/>
          <w:szCs w:val="28"/>
        </w:rPr>
      </w:pPr>
      <w:r w:rsidRPr="00BB10A2">
        <w:rPr>
          <w:rFonts w:ascii="Arial" w:hAnsi="Arial"/>
          <w:color w:val="000000" w:themeColor="text1"/>
          <w:szCs w:val="28"/>
        </w:rPr>
        <w:t xml:space="preserve">The Board approved the content and accuracy of the </w:t>
      </w:r>
      <w:r w:rsidR="007218C7" w:rsidRPr="00BB10A2">
        <w:rPr>
          <w:rFonts w:ascii="Arial" w:hAnsi="Arial"/>
          <w:color w:val="000000" w:themeColor="text1"/>
          <w:szCs w:val="28"/>
        </w:rPr>
        <w:t>January</w:t>
      </w:r>
      <w:r w:rsidR="00511BC6" w:rsidRPr="00BB10A2">
        <w:rPr>
          <w:rFonts w:ascii="Arial" w:hAnsi="Arial"/>
          <w:color w:val="000000" w:themeColor="text1"/>
          <w:szCs w:val="28"/>
        </w:rPr>
        <w:t xml:space="preserve"> 2020</w:t>
      </w:r>
      <w:r w:rsidRPr="00BB10A2">
        <w:rPr>
          <w:rFonts w:ascii="Arial" w:hAnsi="Arial"/>
          <w:color w:val="000000" w:themeColor="text1"/>
          <w:szCs w:val="28"/>
        </w:rPr>
        <w:t xml:space="preserve"> minutes.  </w:t>
      </w:r>
    </w:p>
    <w:p w14:paraId="493C0200" w14:textId="77777777" w:rsidR="00295ABB" w:rsidRPr="00BB10A2" w:rsidRDefault="00295ABB" w:rsidP="004B03B5">
      <w:pPr>
        <w:rPr>
          <w:rFonts w:ascii="Arial" w:hAnsi="Arial"/>
          <w:color w:val="000000" w:themeColor="text1"/>
          <w:szCs w:val="28"/>
        </w:rPr>
      </w:pPr>
    </w:p>
    <w:p w14:paraId="3684E141" w14:textId="037C09A5" w:rsidR="004B03B5" w:rsidRPr="00BB10A2" w:rsidRDefault="004B03B5" w:rsidP="004B03B5">
      <w:pPr>
        <w:rPr>
          <w:rFonts w:ascii="Arial" w:hAnsi="Arial"/>
          <w:color w:val="000000" w:themeColor="text1"/>
          <w:szCs w:val="28"/>
        </w:rPr>
      </w:pPr>
      <w:r w:rsidRPr="00BB10A2">
        <w:rPr>
          <w:rFonts w:ascii="Arial" w:hAnsi="Arial"/>
          <w:color w:val="000000" w:themeColor="text1"/>
          <w:szCs w:val="28"/>
        </w:rPr>
        <w:t>Proposer of minutes</w:t>
      </w:r>
      <w:r w:rsidRPr="00BB10A2">
        <w:rPr>
          <w:rFonts w:ascii="Arial" w:hAnsi="Arial"/>
          <w:color w:val="000000" w:themeColor="text1"/>
          <w:szCs w:val="28"/>
        </w:rPr>
        <w:tab/>
      </w:r>
      <w:r w:rsidR="00295ABB" w:rsidRPr="00BB10A2">
        <w:rPr>
          <w:rFonts w:ascii="Arial" w:hAnsi="Arial"/>
          <w:color w:val="000000" w:themeColor="text1"/>
          <w:szCs w:val="28"/>
        </w:rPr>
        <w:t>MM</w:t>
      </w:r>
    </w:p>
    <w:p w14:paraId="22C25DE5" w14:textId="77092B04" w:rsidR="004B03B5" w:rsidRPr="00BB10A2" w:rsidRDefault="004B03B5" w:rsidP="004B03B5">
      <w:pPr>
        <w:rPr>
          <w:rFonts w:ascii="Arial" w:hAnsi="Arial"/>
          <w:color w:val="000000" w:themeColor="text1"/>
          <w:szCs w:val="28"/>
        </w:rPr>
      </w:pPr>
      <w:r w:rsidRPr="00BB10A2">
        <w:rPr>
          <w:rFonts w:ascii="Arial" w:hAnsi="Arial"/>
          <w:color w:val="000000" w:themeColor="text1"/>
          <w:szCs w:val="28"/>
        </w:rPr>
        <w:t>Seconder of minutes</w:t>
      </w:r>
      <w:r w:rsidRPr="00BB10A2">
        <w:rPr>
          <w:rFonts w:ascii="Arial" w:hAnsi="Arial"/>
          <w:color w:val="000000" w:themeColor="text1"/>
          <w:szCs w:val="28"/>
        </w:rPr>
        <w:tab/>
      </w:r>
      <w:r w:rsidR="00295ABB" w:rsidRPr="00BB10A2">
        <w:rPr>
          <w:rFonts w:ascii="Arial" w:hAnsi="Arial"/>
          <w:color w:val="000000" w:themeColor="text1"/>
          <w:szCs w:val="28"/>
        </w:rPr>
        <w:t>SS</w:t>
      </w:r>
    </w:p>
    <w:p w14:paraId="26E90DE4" w14:textId="77777777" w:rsidR="004B03B5" w:rsidRPr="00BB10A2" w:rsidRDefault="004B03B5" w:rsidP="004B03B5">
      <w:pPr>
        <w:spacing w:after="160" w:line="259" w:lineRule="auto"/>
        <w:rPr>
          <w:rFonts w:ascii="Arial" w:hAnsi="Arial"/>
          <w:b/>
          <w:color w:val="000000" w:themeColor="text1"/>
          <w:szCs w:val="28"/>
        </w:rPr>
      </w:pPr>
    </w:p>
    <w:p w14:paraId="55C6A670" w14:textId="56F97464" w:rsidR="004B03B5" w:rsidRPr="00BB10A2" w:rsidRDefault="004B03B5" w:rsidP="004B03B5">
      <w:pPr>
        <w:rPr>
          <w:rFonts w:ascii="Arial" w:hAnsi="Arial"/>
          <w:b/>
          <w:color w:val="000000" w:themeColor="text1"/>
          <w:sz w:val="32"/>
          <w:szCs w:val="32"/>
        </w:rPr>
      </w:pPr>
      <w:r w:rsidRPr="00BB10A2">
        <w:rPr>
          <w:rFonts w:ascii="Arial" w:hAnsi="Arial"/>
          <w:b/>
          <w:color w:val="000000" w:themeColor="text1"/>
          <w:sz w:val="32"/>
          <w:szCs w:val="32"/>
        </w:rPr>
        <w:t xml:space="preserve">Item </w:t>
      </w:r>
      <w:r w:rsidR="00254BA0" w:rsidRPr="00BB10A2">
        <w:rPr>
          <w:rFonts w:ascii="Arial" w:hAnsi="Arial"/>
          <w:b/>
          <w:color w:val="000000" w:themeColor="text1"/>
          <w:sz w:val="32"/>
          <w:szCs w:val="32"/>
        </w:rPr>
        <w:t>3</w:t>
      </w:r>
      <w:r w:rsidRPr="00BB10A2">
        <w:rPr>
          <w:rFonts w:ascii="Arial" w:hAnsi="Arial"/>
          <w:b/>
          <w:color w:val="000000" w:themeColor="text1"/>
          <w:sz w:val="32"/>
          <w:szCs w:val="32"/>
        </w:rPr>
        <w:tab/>
        <w:t>Outstanding Actions for sign off by CEO and Board</w:t>
      </w:r>
    </w:p>
    <w:p w14:paraId="40EC02E2" w14:textId="77777777" w:rsidR="004B03B5" w:rsidRPr="00BB10A2" w:rsidRDefault="004B03B5" w:rsidP="004B03B5">
      <w:pPr>
        <w:rPr>
          <w:rFonts w:ascii="Arial" w:hAnsi="Arial"/>
          <w:b/>
          <w:color w:val="FF0000"/>
          <w:szCs w:val="28"/>
        </w:rPr>
      </w:pPr>
    </w:p>
    <w:p w14:paraId="39377D08" w14:textId="56338FDC" w:rsidR="004B03B5" w:rsidRPr="00BB10A2" w:rsidRDefault="004B03B5" w:rsidP="004B03B5">
      <w:pPr>
        <w:ind w:left="2160" w:hanging="2160"/>
        <w:rPr>
          <w:rFonts w:ascii="Arial" w:hAnsi="Arial"/>
          <w:color w:val="000000" w:themeColor="text1"/>
          <w:szCs w:val="28"/>
        </w:rPr>
      </w:pPr>
      <w:r w:rsidRPr="00BB10A2">
        <w:rPr>
          <w:rFonts w:ascii="Arial" w:hAnsi="Arial"/>
          <w:b/>
          <w:color w:val="000000" w:themeColor="text1"/>
          <w:szCs w:val="28"/>
        </w:rPr>
        <w:t>Action 1</w:t>
      </w:r>
      <w:r w:rsidRPr="00BB10A2">
        <w:rPr>
          <w:rFonts w:ascii="Arial" w:hAnsi="Arial"/>
          <w:color w:val="000000" w:themeColor="text1"/>
          <w:szCs w:val="28"/>
        </w:rPr>
        <w:t xml:space="preserve"> </w:t>
      </w:r>
      <w:r w:rsidRPr="00BB10A2">
        <w:rPr>
          <w:rFonts w:ascii="Arial" w:hAnsi="Arial"/>
          <w:color w:val="000000" w:themeColor="text1"/>
          <w:szCs w:val="28"/>
        </w:rPr>
        <w:tab/>
      </w:r>
      <w:r w:rsidR="000E0ECF" w:rsidRPr="00BB10A2">
        <w:rPr>
          <w:rFonts w:ascii="Arial" w:hAnsi="Arial"/>
          <w:szCs w:val="28"/>
        </w:rPr>
        <w:t>Arrange a Directors’ Induction for new Directors with CTSI</w:t>
      </w:r>
      <w:r w:rsidR="00295ABB" w:rsidRPr="00BB10A2">
        <w:rPr>
          <w:rFonts w:ascii="Arial" w:hAnsi="Arial"/>
          <w:color w:val="000000" w:themeColor="text1"/>
          <w:szCs w:val="28"/>
        </w:rPr>
        <w:t xml:space="preserve">: </w:t>
      </w:r>
      <w:r w:rsidR="00BA7AE3" w:rsidRPr="00BB10A2">
        <w:rPr>
          <w:rFonts w:ascii="Arial" w:hAnsi="Arial"/>
          <w:color w:val="000000" w:themeColor="text1"/>
          <w:szCs w:val="28"/>
        </w:rPr>
        <w:t xml:space="preserve">This action is </w:t>
      </w:r>
      <w:r w:rsidR="00295ABB" w:rsidRPr="00BB10A2">
        <w:rPr>
          <w:rFonts w:ascii="Arial" w:hAnsi="Arial"/>
          <w:color w:val="000000" w:themeColor="text1"/>
          <w:szCs w:val="28"/>
        </w:rPr>
        <w:t>still classed as outstanding</w:t>
      </w:r>
      <w:r w:rsidR="00BA7AE3" w:rsidRPr="00BB10A2">
        <w:rPr>
          <w:rFonts w:ascii="Arial" w:hAnsi="Arial"/>
          <w:color w:val="000000" w:themeColor="text1"/>
          <w:szCs w:val="28"/>
        </w:rPr>
        <w:t>,</w:t>
      </w:r>
      <w:r w:rsidR="00295ABB" w:rsidRPr="00BB10A2">
        <w:rPr>
          <w:rFonts w:ascii="Arial" w:hAnsi="Arial"/>
          <w:color w:val="000000" w:themeColor="text1"/>
          <w:szCs w:val="28"/>
        </w:rPr>
        <w:t xml:space="preserve"> as </w:t>
      </w:r>
      <w:r w:rsidR="00BA7AE3" w:rsidRPr="00BB10A2">
        <w:rPr>
          <w:rFonts w:ascii="Arial" w:hAnsi="Arial"/>
          <w:color w:val="000000" w:themeColor="text1"/>
          <w:szCs w:val="28"/>
        </w:rPr>
        <w:t>CTSI</w:t>
      </w:r>
      <w:r w:rsidR="00295ABB" w:rsidRPr="00BB10A2">
        <w:rPr>
          <w:rFonts w:ascii="Arial" w:hAnsi="Arial"/>
          <w:color w:val="000000" w:themeColor="text1"/>
          <w:szCs w:val="28"/>
        </w:rPr>
        <w:t xml:space="preserve"> are unable to take that training forward with us, as they would prefer that the Glasgow TSI (GCVS) take it forward. </w:t>
      </w:r>
      <w:r w:rsidR="003C3E2C" w:rsidRPr="00BB10A2">
        <w:rPr>
          <w:rFonts w:ascii="Arial" w:hAnsi="Arial"/>
          <w:color w:val="000000" w:themeColor="text1"/>
          <w:szCs w:val="28"/>
        </w:rPr>
        <w:t xml:space="preserve"> </w:t>
      </w:r>
      <w:r w:rsidR="00295ABB" w:rsidRPr="00BB10A2">
        <w:rPr>
          <w:rFonts w:ascii="Arial" w:hAnsi="Arial"/>
          <w:color w:val="000000" w:themeColor="text1"/>
          <w:szCs w:val="28"/>
        </w:rPr>
        <w:t xml:space="preserve">COVID crisis means that now is not the time to take it forward. </w:t>
      </w:r>
      <w:r w:rsidR="003C3E2C" w:rsidRPr="00BB10A2">
        <w:rPr>
          <w:rFonts w:ascii="Arial" w:hAnsi="Arial"/>
          <w:color w:val="000000" w:themeColor="text1"/>
          <w:szCs w:val="28"/>
        </w:rPr>
        <w:t xml:space="preserve"> </w:t>
      </w:r>
      <w:r w:rsidR="00295ABB" w:rsidRPr="00BB10A2">
        <w:rPr>
          <w:rFonts w:ascii="Arial" w:hAnsi="Arial"/>
          <w:color w:val="000000" w:themeColor="text1"/>
          <w:szCs w:val="28"/>
        </w:rPr>
        <w:t xml:space="preserve">MB </w:t>
      </w:r>
      <w:r w:rsidR="003C3E2C" w:rsidRPr="00BB10A2">
        <w:rPr>
          <w:rFonts w:ascii="Arial" w:hAnsi="Arial"/>
          <w:color w:val="000000" w:themeColor="text1"/>
          <w:szCs w:val="28"/>
        </w:rPr>
        <w:t>propose</w:t>
      </w:r>
      <w:r w:rsidR="00511BC6" w:rsidRPr="00BB10A2">
        <w:rPr>
          <w:rFonts w:ascii="Arial" w:hAnsi="Arial"/>
          <w:color w:val="000000" w:themeColor="text1"/>
          <w:szCs w:val="28"/>
        </w:rPr>
        <w:t>d</w:t>
      </w:r>
      <w:r w:rsidR="00295ABB" w:rsidRPr="00BB10A2">
        <w:rPr>
          <w:rFonts w:ascii="Arial" w:hAnsi="Arial"/>
          <w:color w:val="000000" w:themeColor="text1"/>
          <w:szCs w:val="28"/>
        </w:rPr>
        <w:t xml:space="preserve"> </w:t>
      </w:r>
      <w:r w:rsidR="003C3E2C" w:rsidRPr="00BB10A2">
        <w:rPr>
          <w:rFonts w:ascii="Arial" w:hAnsi="Arial"/>
          <w:color w:val="000000" w:themeColor="text1"/>
          <w:szCs w:val="28"/>
        </w:rPr>
        <w:t>to</w:t>
      </w:r>
      <w:r w:rsidR="00295ABB" w:rsidRPr="00BB10A2">
        <w:rPr>
          <w:rFonts w:ascii="Arial" w:hAnsi="Arial"/>
          <w:color w:val="000000" w:themeColor="text1"/>
          <w:szCs w:val="28"/>
        </w:rPr>
        <w:t xml:space="preserve"> close this action.</w:t>
      </w:r>
    </w:p>
    <w:p w14:paraId="735EA006" w14:textId="102DEC16" w:rsidR="00295ABB" w:rsidRPr="00BB10A2" w:rsidRDefault="00295ABB" w:rsidP="004B03B5">
      <w:pPr>
        <w:ind w:left="2160" w:hanging="2160"/>
        <w:rPr>
          <w:rFonts w:ascii="Arial" w:hAnsi="Arial"/>
          <w:color w:val="000000" w:themeColor="text1"/>
          <w:szCs w:val="28"/>
        </w:rPr>
      </w:pPr>
    </w:p>
    <w:p w14:paraId="4B2866D9" w14:textId="1ECB0E52" w:rsidR="002200CF" w:rsidRPr="00BB10A2" w:rsidRDefault="00295ABB" w:rsidP="004F06DE">
      <w:pPr>
        <w:ind w:left="2160" w:hanging="2160"/>
        <w:rPr>
          <w:rFonts w:ascii="Arial" w:hAnsi="Arial"/>
          <w:color w:val="000000" w:themeColor="text1"/>
          <w:szCs w:val="28"/>
        </w:rPr>
      </w:pPr>
      <w:r w:rsidRPr="00BB10A2">
        <w:rPr>
          <w:rFonts w:ascii="Arial" w:hAnsi="Arial"/>
          <w:color w:val="000000" w:themeColor="text1"/>
          <w:szCs w:val="28"/>
        </w:rPr>
        <w:tab/>
        <w:t>JM suggest</w:t>
      </w:r>
      <w:r w:rsidR="003C3E2C" w:rsidRPr="00BB10A2">
        <w:rPr>
          <w:rFonts w:ascii="Arial" w:hAnsi="Arial"/>
          <w:color w:val="000000" w:themeColor="text1"/>
          <w:szCs w:val="28"/>
        </w:rPr>
        <w:t>ed</w:t>
      </w:r>
      <w:r w:rsidRPr="00BB10A2">
        <w:rPr>
          <w:rFonts w:ascii="Arial" w:hAnsi="Arial"/>
          <w:color w:val="000000" w:themeColor="text1"/>
          <w:szCs w:val="28"/>
        </w:rPr>
        <w:t xml:space="preserve"> that </w:t>
      </w:r>
      <w:r w:rsidR="003C3E2C" w:rsidRPr="00BB10A2">
        <w:rPr>
          <w:rFonts w:ascii="Arial" w:hAnsi="Arial"/>
          <w:color w:val="000000" w:themeColor="text1"/>
          <w:szCs w:val="28"/>
        </w:rPr>
        <w:t>we should address</w:t>
      </w:r>
      <w:r w:rsidRPr="00BB10A2">
        <w:rPr>
          <w:rFonts w:ascii="Arial" w:hAnsi="Arial"/>
          <w:color w:val="000000" w:themeColor="text1"/>
          <w:szCs w:val="28"/>
        </w:rPr>
        <w:t xml:space="preserve"> board skills in the meantime. </w:t>
      </w:r>
      <w:r w:rsidR="003C3E2C" w:rsidRPr="00BB10A2">
        <w:rPr>
          <w:rFonts w:ascii="Arial" w:hAnsi="Arial"/>
          <w:color w:val="000000" w:themeColor="text1"/>
          <w:szCs w:val="28"/>
        </w:rPr>
        <w:t xml:space="preserve"> </w:t>
      </w:r>
      <w:r w:rsidR="00511BC6" w:rsidRPr="00BB10A2">
        <w:rPr>
          <w:rFonts w:ascii="Arial" w:hAnsi="Arial"/>
          <w:color w:val="000000" w:themeColor="text1"/>
          <w:szCs w:val="28"/>
        </w:rPr>
        <w:t>She stated that g</w:t>
      </w:r>
      <w:r w:rsidRPr="00BB10A2">
        <w:rPr>
          <w:rFonts w:ascii="Arial" w:hAnsi="Arial"/>
          <w:color w:val="000000" w:themeColor="text1"/>
          <w:szCs w:val="28"/>
        </w:rPr>
        <w:t xml:space="preserve">iven the history of the organisation, we might </w:t>
      </w:r>
      <w:r w:rsidR="003C3E2C" w:rsidRPr="00BB10A2">
        <w:rPr>
          <w:rFonts w:ascii="Arial" w:hAnsi="Arial"/>
          <w:color w:val="000000" w:themeColor="text1"/>
          <w:szCs w:val="28"/>
        </w:rPr>
        <w:t>consider some</w:t>
      </w:r>
      <w:r w:rsidRPr="00BB10A2">
        <w:rPr>
          <w:rFonts w:ascii="Arial" w:hAnsi="Arial"/>
          <w:color w:val="000000" w:themeColor="text1"/>
          <w:szCs w:val="28"/>
        </w:rPr>
        <w:t xml:space="preserve"> </w:t>
      </w:r>
      <w:r w:rsidR="003C3E2C" w:rsidRPr="00BB10A2">
        <w:rPr>
          <w:rFonts w:ascii="Arial" w:hAnsi="Arial"/>
          <w:color w:val="000000" w:themeColor="text1"/>
          <w:szCs w:val="28"/>
        </w:rPr>
        <w:t>b</w:t>
      </w:r>
      <w:r w:rsidRPr="00BB10A2">
        <w:rPr>
          <w:rFonts w:ascii="Arial" w:hAnsi="Arial"/>
          <w:color w:val="000000" w:themeColor="text1"/>
          <w:szCs w:val="28"/>
        </w:rPr>
        <w:t xml:space="preserve">oard </w:t>
      </w:r>
      <w:r w:rsidR="003C3E2C" w:rsidRPr="00BB10A2">
        <w:rPr>
          <w:rFonts w:ascii="Arial" w:hAnsi="Arial"/>
          <w:color w:val="000000" w:themeColor="text1"/>
          <w:szCs w:val="28"/>
        </w:rPr>
        <w:t>‘</w:t>
      </w:r>
      <w:r w:rsidRPr="00BB10A2">
        <w:rPr>
          <w:rFonts w:ascii="Arial" w:hAnsi="Arial"/>
          <w:color w:val="000000" w:themeColor="text1"/>
          <w:szCs w:val="28"/>
        </w:rPr>
        <w:t>self-assessment</w:t>
      </w:r>
      <w:r w:rsidR="003C3E2C" w:rsidRPr="00BB10A2">
        <w:rPr>
          <w:rFonts w:ascii="Arial" w:hAnsi="Arial"/>
          <w:color w:val="000000" w:themeColor="text1"/>
          <w:szCs w:val="28"/>
        </w:rPr>
        <w:t>’</w:t>
      </w:r>
      <w:r w:rsidRPr="00BB10A2">
        <w:rPr>
          <w:rFonts w:ascii="Arial" w:hAnsi="Arial"/>
          <w:color w:val="000000" w:themeColor="text1"/>
          <w:szCs w:val="28"/>
        </w:rPr>
        <w:t xml:space="preserve">. </w:t>
      </w:r>
      <w:r w:rsidR="003C3E2C" w:rsidRPr="00BB10A2">
        <w:rPr>
          <w:rFonts w:ascii="Arial" w:hAnsi="Arial"/>
          <w:color w:val="000000" w:themeColor="text1"/>
          <w:szCs w:val="28"/>
        </w:rPr>
        <w:t xml:space="preserve"> </w:t>
      </w:r>
      <w:r w:rsidR="00511BC6" w:rsidRPr="00BB10A2">
        <w:rPr>
          <w:rFonts w:ascii="Arial" w:hAnsi="Arial"/>
          <w:color w:val="000000" w:themeColor="text1"/>
          <w:szCs w:val="28"/>
        </w:rPr>
        <w:t>JM went on to state that there may be a</w:t>
      </w:r>
      <w:r w:rsidRPr="00BB10A2">
        <w:rPr>
          <w:rFonts w:ascii="Arial" w:hAnsi="Arial"/>
          <w:color w:val="000000" w:themeColor="text1"/>
          <w:szCs w:val="28"/>
        </w:rPr>
        <w:t xml:space="preserve"> need to have self-awareness within leadership, and not lose sight of board development issues, as this has been critical to </w:t>
      </w:r>
      <w:r w:rsidR="003C3E2C" w:rsidRPr="00BB10A2">
        <w:rPr>
          <w:rFonts w:ascii="Arial" w:hAnsi="Arial"/>
          <w:color w:val="000000" w:themeColor="text1"/>
          <w:szCs w:val="28"/>
        </w:rPr>
        <w:t>our</w:t>
      </w:r>
      <w:r w:rsidRPr="00BB10A2">
        <w:rPr>
          <w:rFonts w:ascii="Arial" w:hAnsi="Arial"/>
          <w:color w:val="000000" w:themeColor="text1"/>
          <w:szCs w:val="28"/>
        </w:rPr>
        <w:t xml:space="preserve"> progression. </w:t>
      </w:r>
      <w:r w:rsidR="003C3E2C" w:rsidRPr="00BB10A2">
        <w:rPr>
          <w:rFonts w:ascii="Arial" w:hAnsi="Arial"/>
          <w:color w:val="000000" w:themeColor="text1"/>
          <w:szCs w:val="28"/>
        </w:rPr>
        <w:t xml:space="preserve"> JM suggested that although</w:t>
      </w:r>
      <w:r w:rsidRPr="00BB10A2">
        <w:rPr>
          <w:rFonts w:ascii="Arial" w:hAnsi="Arial"/>
          <w:color w:val="000000" w:themeColor="text1"/>
          <w:szCs w:val="28"/>
        </w:rPr>
        <w:t xml:space="preserve"> initial induction materials are good</w:t>
      </w:r>
      <w:r w:rsidR="003C3E2C" w:rsidRPr="00BB10A2">
        <w:rPr>
          <w:rFonts w:ascii="Arial" w:hAnsi="Arial"/>
          <w:color w:val="000000" w:themeColor="text1"/>
          <w:szCs w:val="28"/>
        </w:rPr>
        <w:t>;</w:t>
      </w:r>
      <w:r w:rsidRPr="00BB10A2">
        <w:rPr>
          <w:rFonts w:ascii="Arial" w:hAnsi="Arial"/>
          <w:color w:val="000000" w:themeColor="text1"/>
          <w:szCs w:val="28"/>
        </w:rPr>
        <w:t xml:space="preserve"> performance management should be assessed regardless. </w:t>
      </w:r>
      <w:r w:rsidR="003C3E2C" w:rsidRPr="00BB10A2">
        <w:rPr>
          <w:rFonts w:ascii="Arial" w:hAnsi="Arial"/>
          <w:color w:val="000000" w:themeColor="text1"/>
          <w:szCs w:val="28"/>
        </w:rPr>
        <w:t xml:space="preserve"> </w:t>
      </w:r>
      <w:r w:rsidRPr="00BB10A2">
        <w:rPr>
          <w:rFonts w:ascii="Arial" w:hAnsi="Arial"/>
          <w:color w:val="000000" w:themeColor="text1"/>
          <w:szCs w:val="28"/>
        </w:rPr>
        <w:t>This could start at a self-assessment point to look at how the board itself is working.</w:t>
      </w:r>
      <w:r w:rsidR="004F06DE" w:rsidRPr="00BB10A2">
        <w:rPr>
          <w:rFonts w:ascii="Arial" w:hAnsi="Arial"/>
          <w:color w:val="000000" w:themeColor="text1"/>
          <w:szCs w:val="28"/>
        </w:rPr>
        <w:t xml:space="preserve"> </w:t>
      </w:r>
    </w:p>
    <w:p w14:paraId="27A8981B" w14:textId="77777777" w:rsidR="002200CF" w:rsidRPr="00BB10A2" w:rsidRDefault="002200CF" w:rsidP="002200CF">
      <w:pPr>
        <w:ind w:left="2160"/>
        <w:rPr>
          <w:rFonts w:ascii="Arial" w:hAnsi="Arial"/>
          <w:color w:val="000000" w:themeColor="text1"/>
          <w:szCs w:val="28"/>
        </w:rPr>
      </w:pPr>
    </w:p>
    <w:p w14:paraId="55DA6F2B" w14:textId="14931787" w:rsidR="00511BC6" w:rsidRPr="00BB10A2" w:rsidRDefault="004F06DE" w:rsidP="002200CF">
      <w:pPr>
        <w:ind w:left="2160"/>
        <w:rPr>
          <w:rFonts w:ascii="Arial" w:hAnsi="Arial"/>
          <w:color w:val="000000" w:themeColor="text1"/>
          <w:szCs w:val="28"/>
        </w:rPr>
      </w:pPr>
      <w:r w:rsidRPr="00BB10A2">
        <w:rPr>
          <w:rFonts w:ascii="Arial" w:hAnsi="Arial"/>
          <w:color w:val="000000" w:themeColor="text1"/>
          <w:szCs w:val="28"/>
        </w:rPr>
        <w:t xml:space="preserve">LB </w:t>
      </w:r>
      <w:r w:rsidR="003C3E2C" w:rsidRPr="00BB10A2">
        <w:rPr>
          <w:rFonts w:ascii="Arial" w:hAnsi="Arial"/>
          <w:color w:val="000000" w:themeColor="text1"/>
          <w:szCs w:val="28"/>
        </w:rPr>
        <w:t xml:space="preserve">stated she </w:t>
      </w:r>
      <w:r w:rsidRPr="00BB10A2">
        <w:rPr>
          <w:rFonts w:ascii="Arial" w:hAnsi="Arial"/>
          <w:color w:val="000000" w:themeColor="text1"/>
          <w:szCs w:val="28"/>
        </w:rPr>
        <w:t xml:space="preserve">understands that a self-appraisal system </w:t>
      </w:r>
      <w:r w:rsidR="00511BC6" w:rsidRPr="00BB10A2">
        <w:rPr>
          <w:rFonts w:ascii="Arial" w:hAnsi="Arial"/>
          <w:color w:val="000000" w:themeColor="text1"/>
          <w:szCs w:val="28"/>
        </w:rPr>
        <w:t xml:space="preserve">had previously been raised by </w:t>
      </w:r>
      <w:r w:rsidR="006704C1" w:rsidRPr="00BB10A2">
        <w:rPr>
          <w:rFonts w:ascii="Arial" w:hAnsi="Arial"/>
          <w:color w:val="000000" w:themeColor="text1"/>
          <w:szCs w:val="28"/>
        </w:rPr>
        <w:t>JM,</w:t>
      </w:r>
      <w:r w:rsidR="003C3E2C" w:rsidRPr="00BB10A2">
        <w:rPr>
          <w:rFonts w:ascii="Arial" w:hAnsi="Arial"/>
          <w:color w:val="000000" w:themeColor="text1"/>
          <w:szCs w:val="28"/>
        </w:rPr>
        <w:t xml:space="preserve"> but</w:t>
      </w:r>
      <w:r w:rsidRPr="00BB10A2">
        <w:rPr>
          <w:rFonts w:ascii="Arial" w:hAnsi="Arial"/>
          <w:color w:val="000000" w:themeColor="text1"/>
          <w:szCs w:val="28"/>
        </w:rPr>
        <w:t xml:space="preserve"> </w:t>
      </w:r>
      <w:r w:rsidR="00511BC6" w:rsidRPr="00BB10A2">
        <w:rPr>
          <w:rFonts w:ascii="Arial" w:hAnsi="Arial"/>
          <w:color w:val="000000" w:themeColor="text1"/>
          <w:szCs w:val="28"/>
        </w:rPr>
        <w:t xml:space="preserve">she </w:t>
      </w:r>
      <w:r w:rsidR="003C3E2C" w:rsidRPr="00BB10A2">
        <w:rPr>
          <w:rFonts w:ascii="Arial" w:hAnsi="Arial"/>
          <w:color w:val="000000" w:themeColor="text1"/>
          <w:szCs w:val="28"/>
        </w:rPr>
        <w:t xml:space="preserve">was </w:t>
      </w:r>
      <w:r w:rsidRPr="00BB10A2">
        <w:rPr>
          <w:rFonts w:ascii="Arial" w:hAnsi="Arial"/>
          <w:color w:val="000000" w:themeColor="text1"/>
          <w:szCs w:val="28"/>
        </w:rPr>
        <w:t xml:space="preserve">unsure of the capacity </w:t>
      </w:r>
      <w:r w:rsidR="003C3E2C" w:rsidRPr="00BB10A2">
        <w:rPr>
          <w:rFonts w:ascii="Arial" w:hAnsi="Arial"/>
          <w:color w:val="000000" w:themeColor="text1"/>
          <w:szCs w:val="28"/>
        </w:rPr>
        <w:t xml:space="preserve">of </w:t>
      </w:r>
      <w:r w:rsidRPr="00BB10A2">
        <w:rPr>
          <w:rFonts w:ascii="Arial" w:hAnsi="Arial"/>
          <w:color w:val="000000" w:themeColor="text1"/>
          <w:szCs w:val="28"/>
        </w:rPr>
        <w:t>the board to complete this</w:t>
      </w:r>
      <w:r w:rsidR="00511BC6" w:rsidRPr="00BB10A2">
        <w:rPr>
          <w:rFonts w:ascii="Arial" w:hAnsi="Arial"/>
          <w:color w:val="000000" w:themeColor="text1"/>
          <w:szCs w:val="28"/>
        </w:rPr>
        <w:t xml:space="preserve"> and the need</w:t>
      </w:r>
      <w:r w:rsidRPr="00BB10A2">
        <w:rPr>
          <w:rFonts w:ascii="Arial" w:hAnsi="Arial"/>
          <w:color w:val="000000" w:themeColor="text1"/>
          <w:szCs w:val="28"/>
        </w:rPr>
        <w:t>.</w:t>
      </w:r>
      <w:r w:rsidR="003C3E2C" w:rsidRPr="00BB10A2">
        <w:rPr>
          <w:rFonts w:ascii="Arial" w:hAnsi="Arial"/>
          <w:color w:val="000000" w:themeColor="text1"/>
          <w:szCs w:val="28"/>
        </w:rPr>
        <w:t xml:space="preserve"> </w:t>
      </w:r>
      <w:r w:rsidRPr="00BB10A2">
        <w:rPr>
          <w:rFonts w:ascii="Arial" w:hAnsi="Arial"/>
          <w:color w:val="000000" w:themeColor="text1"/>
          <w:szCs w:val="28"/>
        </w:rPr>
        <w:t xml:space="preserve"> </w:t>
      </w:r>
    </w:p>
    <w:p w14:paraId="4DA5504B" w14:textId="77777777" w:rsidR="00511BC6" w:rsidRPr="00BB10A2" w:rsidRDefault="00511BC6" w:rsidP="002200CF">
      <w:pPr>
        <w:ind w:left="2160"/>
        <w:rPr>
          <w:rFonts w:ascii="Arial" w:hAnsi="Arial"/>
          <w:color w:val="000000" w:themeColor="text1"/>
          <w:szCs w:val="28"/>
        </w:rPr>
      </w:pPr>
    </w:p>
    <w:p w14:paraId="6763148C" w14:textId="3CE6DC4D" w:rsidR="00511BC6" w:rsidRPr="00BB10A2" w:rsidRDefault="00511BC6" w:rsidP="002200CF">
      <w:pPr>
        <w:ind w:left="2160"/>
        <w:rPr>
          <w:rFonts w:ascii="Arial" w:hAnsi="Arial"/>
          <w:color w:val="000000" w:themeColor="text1"/>
          <w:szCs w:val="28"/>
        </w:rPr>
      </w:pPr>
      <w:r w:rsidRPr="00BB10A2">
        <w:rPr>
          <w:rFonts w:ascii="Arial" w:hAnsi="Arial"/>
          <w:color w:val="000000" w:themeColor="text1"/>
          <w:szCs w:val="28"/>
        </w:rPr>
        <w:t>JM st</w:t>
      </w:r>
      <w:r w:rsidR="00C7280A" w:rsidRPr="00BB10A2">
        <w:rPr>
          <w:rFonts w:ascii="Arial" w:hAnsi="Arial"/>
          <w:color w:val="000000" w:themeColor="text1"/>
          <w:szCs w:val="28"/>
        </w:rPr>
        <w:t>a</w:t>
      </w:r>
      <w:r w:rsidRPr="00BB10A2">
        <w:rPr>
          <w:rFonts w:ascii="Arial" w:hAnsi="Arial"/>
          <w:color w:val="000000" w:themeColor="text1"/>
          <w:szCs w:val="28"/>
        </w:rPr>
        <w:t xml:space="preserve">ted that she had heard from Access Panels that they had concerns about the board because of the actions of the previous directors and as such she </w:t>
      </w:r>
      <w:r w:rsidR="003C3E2C" w:rsidRPr="00BB10A2">
        <w:rPr>
          <w:rFonts w:ascii="Arial" w:hAnsi="Arial"/>
          <w:color w:val="000000" w:themeColor="text1"/>
          <w:szCs w:val="28"/>
        </w:rPr>
        <w:t>felt</w:t>
      </w:r>
      <w:r w:rsidR="004F06DE" w:rsidRPr="00BB10A2">
        <w:rPr>
          <w:rFonts w:ascii="Arial" w:hAnsi="Arial"/>
          <w:color w:val="000000" w:themeColor="text1"/>
          <w:szCs w:val="28"/>
        </w:rPr>
        <w:t xml:space="preserve"> that the board need</w:t>
      </w:r>
      <w:r w:rsidR="003C3E2C" w:rsidRPr="00BB10A2">
        <w:rPr>
          <w:rFonts w:ascii="Arial" w:hAnsi="Arial"/>
          <w:color w:val="000000" w:themeColor="text1"/>
          <w:szCs w:val="28"/>
        </w:rPr>
        <w:t>ed</w:t>
      </w:r>
      <w:r w:rsidR="004F06DE" w:rsidRPr="00BB10A2">
        <w:rPr>
          <w:rFonts w:ascii="Arial" w:hAnsi="Arial"/>
          <w:color w:val="000000" w:themeColor="text1"/>
          <w:szCs w:val="28"/>
        </w:rPr>
        <w:t xml:space="preserve"> development, </w:t>
      </w:r>
      <w:r w:rsidRPr="00BB10A2">
        <w:rPr>
          <w:rFonts w:ascii="Arial" w:hAnsi="Arial"/>
          <w:color w:val="000000" w:themeColor="text1"/>
          <w:szCs w:val="28"/>
        </w:rPr>
        <w:t>to</w:t>
      </w:r>
      <w:r w:rsidR="004F06DE" w:rsidRPr="00BB10A2">
        <w:rPr>
          <w:rFonts w:ascii="Arial" w:hAnsi="Arial"/>
          <w:color w:val="000000" w:themeColor="text1"/>
          <w:szCs w:val="28"/>
        </w:rPr>
        <w:t xml:space="preserve"> look at moving forward with this. JM reiterate</w:t>
      </w:r>
      <w:r w:rsidR="003C3E2C" w:rsidRPr="00BB10A2">
        <w:rPr>
          <w:rFonts w:ascii="Arial" w:hAnsi="Arial"/>
          <w:color w:val="000000" w:themeColor="text1"/>
          <w:szCs w:val="28"/>
        </w:rPr>
        <w:t>d</w:t>
      </w:r>
      <w:r w:rsidR="004F06DE" w:rsidRPr="00BB10A2">
        <w:rPr>
          <w:rFonts w:ascii="Arial" w:hAnsi="Arial"/>
          <w:color w:val="000000" w:themeColor="text1"/>
          <w:szCs w:val="28"/>
        </w:rPr>
        <w:t xml:space="preserve"> that there need</w:t>
      </w:r>
      <w:r w:rsidRPr="00BB10A2">
        <w:rPr>
          <w:rFonts w:ascii="Arial" w:hAnsi="Arial"/>
          <w:color w:val="000000" w:themeColor="text1"/>
          <w:szCs w:val="28"/>
        </w:rPr>
        <w:t>s</w:t>
      </w:r>
      <w:r w:rsidR="004F06DE" w:rsidRPr="00BB10A2">
        <w:rPr>
          <w:rFonts w:ascii="Arial" w:hAnsi="Arial"/>
          <w:color w:val="000000" w:themeColor="text1"/>
          <w:szCs w:val="28"/>
        </w:rPr>
        <w:t xml:space="preserve"> to be continued scrutiny of the board. </w:t>
      </w:r>
      <w:r w:rsidR="003C3E2C" w:rsidRPr="00BB10A2">
        <w:rPr>
          <w:rFonts w:ascii="Arial" w:hAnsi="Arial"/>
          <w:color w:val="000000" w:themeColor="text1"/>
          <w:szCs w:val="28"/>
        </w:rPr>
        <w:t xml:space="preserve"> </w:t>
      </w:r>
    </w:p>
    <w:p w14:paraId="3662F026" w14:textId="77777777" w:rsidR="00511BC6" w:rsidRPr="00BB10A2" w:rsidRDefault="00511BC6" w:rsidP="002200CF">
      <w:pPr>
        <w:ind w:left="2160"/>
        <w:rPr>
          <w:rFonts w:ascii="Arial" w:hAnsi="Arial"/>
          <w:color w:val="000000" w:themeColor="text1"/>
          <w:szCs w:val="28"/>
        </w:rPr>
      </w:pPr>
    </w:p>
    <w:p w14:paraId="0CA3A34C" w14:textId="585ECEE6" w:rsidR="00511BC6" w:rsidRPr="00BB10A2" w:rsidRDefault="00511BC6" w:rsidP="002200CF">
      <w:pPr>
        <w:ind w:left="2160"/>
        <w:rPr>
          <w:rFonts w:ascii="Arial" w:hAnsi="Arial"/>
          <w:color w:val="000000" w:themeColor="text1"/>
          <w:szCs w:val="28"/>
        </w:rPr>
      </w:pPr>
      <w:r w:rsidRPr="00BB10A2">
        <w:rPr>
          <w:rFonts w:ascii="Arial" w:hAnsi="Arial"/>
          <w:color w:val="000000" w:themeColor="text1"/>
          <w:szCs w:val="28"/>
        </w:rPr>
        <w:t xml:space="preserve">LB stated that there appeared to be two issues here to separate.  </w:t>
      </w:r>
      <w:r w:rsidR="00DD123A" w:rsidRPr="00BB10A2">
        <w:rPr>
          <w:rFonts w:ascii="Arial" w:hAnsi="Arial"/>
          <w:color w:val="000000" w:themeColor="text1"/>
          <w:szCs w:val="28"/>
        </w:rPr>
        <w:t>Firstly, whether the board w</w:t>
      </w:r>
      <w:r w:rsidRPr="00BB10A2">
        <w:rPr>
          <w:rFonts w:ascii="Arial" w:hAnsi="Arial"/>
          <w:color w:val="000000" w:themeColor="text1"/>
          <w:szCs w:val="28"/>
        </w:rPr>
        <w:t xml:space="preserve">ere </w:t>
      </w:r>
      <w:r w:rsidR="006704C1" w:rsidRPr="00BB10A2">
        <w:rPr>
          <w:rFonts w:ascii="Arial" w:hAnsi="Arial"/>
          <w:color w:val="000000" w:themeColor="text1"/>
          <w:szCs w:val="28"/>
        </w:rPr>
        <w:t>performing,</w:t>
      </w:r>
      <w:r w:rsidRPr="00BB10A2">
        <w:rPr>
          <w:rFonts w:ascii="Arial" w:hAnsi="Arial"/>
          <w:color w:val="000000" w:themeColor="text1"/>
          <w:szCs w:val="28"/>
        </w:rPr>
        <w:t xml:space="preserve"> and Directors skills </w:t>
      </w:r>
      <w:r w:rsidR="00DD123A" w:rsidRPr="00BB10A2">
        <w:rPr>
          <w:rFonts w:ascii="Arial" w:hAnsi="Arial"/>
          <w:color w:val="000000" w:themeColor="text1"/>
          <w:szCs w:val="28"/>
        </w:rPr>
        <w:t xml:space="preserve">were </w:t>
      </w:r>
      <w:r w:rsidRPr="00BB10A2">
        <w:rPr>
          <w:rFonts w:ascii="Arial" w:hAnsi="Arial"/>
          <w:color w:val="000000" w:themeColor="text1"/>
          <w:szCs w:val="28"/>
        </w:rPr>
        <w:t xml:space="preserve">being used effectively, </w:t>
      </w:r>
      <w:r w:rsidR="00DD123A" w:rsidRPr="00BB10A2">
        <w:rPr>
          <w:rFonts w:ascii="Arial" w:hAnsi="Arial"/>
          <w:color w:val="000000" w:themeColor="text1"/>
          <w:szCs w:val="28"/>
        </w:rPr>
        <w:t>secondly, the</w:t>
      </w:r>
      <w:r w:rsidRPr="00BB10A2">
        <w:rPr>
          <w:rFonts w:ascii="Arial" w:hAnsi="Arial"/>
          <w:color w:val="000000" w:themeColor="text1"/>
          <w:szCs w:val="28"/>
        </w:rPr>
        <w:t xml:space="preserve"> perception of the board given Access Panels members previous experience with </w:t>
      </w:r>
      <w:r w:rsidR="009C4008" w:rsidRPr="00BB10A2">
        <w:rPr>
          <w:rFonts w:ascii="Arial" w:hAnsi="Arial"/>
          <w:color w:val="000000" w:themeColor="text1"/>
          <w:szCs w:val="28"/>
        </w:rPr>
        <w:t xml:space="preserve">previous </w:t>
      </w:r>
      <w:r w:rsidRPr="00BB10A2">
        <w:rPr>
          <w:rFonts w:ascii="Arial" w:hAnsi="Arial"/>
          <w:color w:val="000000" w:themeColor="text1"/>
          <w:szCs w:val="28"/>
        </w:rPr>
        <w:t xml:space="preserve">Directors. </w:t>
      </w:r>
    </w:p>
    <w:p w14:paraId="6980FE98" w14:textId="77777777" w:rsidR="00511BC6" w:rsidRPr="00BB10A2" w:rsidRDefault="00511BC6" w:rsidP="002200CF">
      <w:pPr>
        <w:ind w:left="2160"/>
        <w:rPr>
          <w:rFonts w:ascii="Arial" w:hAnsi="Arial"/>
          <w:color w:val="000000" w:themeColor="text1"/>
          <w:szCs w:val="28"/>
        </w:rPr>
      </w:pPr>
    </w:p>
    <w:p w14:paraId="14B40A6D" w14:textId="133CE65A" w:rsidR="00511BC6" w:rsidRPr="00BB10A2" w:rsidRDefault="00511BC6" w:rsidP="002200CF">
      <w:pPr>
        <w:ind w:left="2160"/>
        <w:rPr>
          <w:rFonts w:ascii="Arial" w:hAnsi="Arial"/>
          <w:color w:val="000000" w:themeColor="text1"/>
          <w:szCs w:val="28"/>
        </w:rPr>
      </w:pPr>
      <w:r w:rsidRPr="00BB10A2">
        <w:rPr>
          <w:rFonts w:ascii="Arial" w:hAnsi="Arial"/>
          <w:color w:val="000000" w:themeColor="text1"/>
          <w:szCs w:val="28"/>
        </w:rPr>
        <w:t xml:space="preserve">LB suggested that the evidence of our raised profile and tight, robust governance arrangements would </w:t>
      </w:r>
      <w:r w:rsidR="009C4008" w:rsidRPr="00BB10A2">
        <w:rPr>
          <w:rFonts w:ascii="Arial" w:hAnsi="Arial"/>
          <w:color w:val="000000" w:themeColor="text1"/>
          <w:szCs w:val="28"/>
        </w:rPr>
        <w:t>signal</w:t>
      </w:r>
      <w:r w:rsidRPr="00BB10A2">
        <w:rPr>
          <w:rFonts w:ascii="Arial" w:hAnsi="Arial"/>
          <w:color w:val="000000" w:themeColor="text1"/>
          <w:szCs w:val="28"/>
        </w:rPr>
        <w:t xml:space="preserve"> that the Board was fulfilling its function though she agreed the effectiveness of the sub </w:t>
      </w:r>
      <w:r w:rsidR="00DF39B0" w:rsidRPr="00BB10A2">
        <w:rPr>
          <w:rFonts w:ascii="Arial" w:hAnsi="Arial"/>
          <w:color w:val="000000" w:themeColor="text1"/>
          <w:szCs w:val="28"/>
        </w:rPr>
        <w:t>committees</w:t>
      </w:r>
      <w:r w:rsidRPr="00BB10A2">
        <w:rPr>
          <w:rFonts w:ascii="Arial" w:hAnsi="Arial"/>
          <w:color w:val="000000" w:themeColor="text1"/>
          <w:szCs w:val="28"/>
        </w:rPr>
        <w:t xml:space="preserve"> could be revisited.  LB went on to suggest that MB organises a two</w:t>
      </w:r>
      <w:r w:rsidR="00524458" w:rsidRPr="00BB10A2">
        <w:rPr>
          <w:rFonts w:ascii="Arial" w:hAnsi="Arial"/>
          <w:color w:val="000000" w:themeColor="text1"/>
          <w:szCs w:val="28"/>
        </w:rPr>
        <w:t>-</w:t>
      </w:r>
      <w:r w:rsidRPr="00BB10A2">
        <w:rPr>
          <w:rFonts w:ascii="Arial" w:hAnsi="Arial"/>
          <w:color w:val="000000" w:themeColor="text1"/>
          <w:szCs w:val="28"/>
        </w:rPr>
        <w:t>hour board session following the Board meeting in Oct</w:t>
      </w:r>
      <w:r w:rsidR="00DF39B0" w:rsidRPr="00BB10A2">
        <w:rPr>
          <w:rFonts w:ascii="Arial" w:hAnsi="Arial"/>
          <w:color w:val="000000" w:themeColor="text1"/>
          <w:szCs w:val="28"/>
        </w:rPr>
        <w:t>ober</w:t>
      </w:r>
      <w:r w:rsidRPr="00BB10A2">
        <w:rPr>
          <w:rFonts w:ascii="Arial" w:hAnsi="Arial"/>
          <w:color w:val="000000" w:themeColor="text1"/>
          <w:szCs w:val="28"/>
        </w:rPr>
        <w:t xml:space="preserve"> 2020 to allow the Board to discuss these issues. </w:t>
      </w:r>
    </w:p>
    <w:p w14:paraId="5FE266D4" w14:textId="77777777" w:rsidR="00511BC6" w:rsidRPr="00BB10A2" w:rsidRDefault="00511BC6" w:rsidP="002200CF">
      <w:pPr>
        <w:ind w:left="2160"/>
        <w:rPr>
          <w:rFonts w:ascii="Arial" w:hAnsi="Arial"/>
          <w:color w:val="000000" w:themeColor="text1"/>
          <w:szCs w:val="28"/>
        </w:rPr>
      </w:pPr>
    </w:p>
    <w:p w14:paraId="3B921007" w14:textId="6EBDC730" w:rsidR="00511BC6" w:rsidRPr="00BB10A2" w:rsidRDefault="00511BC6" w:rsidP="00C6044D">
      <w:pPr>
        <w:ind w:left="2160"/>
        <w:rPr>
          <w:rFonts w:ascii="Arial" w:hAnsi="Arial"/>
          <w:color w:val="000000" w:themeColor="text1"/>
          <w:szCs w:val="28"/>
        </w:rPr>
      </w:pPr>
      <w:r w:rsidRPr="00BB10A2">
        <w:rPr>
          <w:rFonts w:ascii="Arial" w:hAnsi="Arial"/>
          <w:color w:val="000000" w:themeColor="text1"/>
          <w:szCs w:val="28"/>
        </w:rPr>
        <w:t>LB also reconfirmed that she did not have the capacity to conduct ten Director appraisals as well as her Convener duties and the quarterly appraisal with the CEO, which included organisational risk reviews. She also stated that she did not see that there was a need</w:t>
      </w:r>
      <w:r w:rsidR="009C4008" w:rsidRPr="00BB10A2">
        <w:rPr>
          <w:rFonts w:ascii="Arial" w:hAnsi="Arial"/>
          <w:color w:val="000000" w:themeColor="text1"/>
          <w:szCs w:val="28"/>
        </w:rPr>
        <w:t xml:space="preserve"> for this level of performance appraisal within a peer group</w:t>
      </w:r>
      <w:r w:rsidRPr="00BB10A2">
        <w:rPr>
          <w:rFonts w:ascii="Arial" w:hAnsi="Arial"/>
          <w:color w:val="000000" w:themeColor="text1"/>
          <w:szCs w:val="28"/>
        </w:rPr>
        <w:t xml:space="preserve">. </w:t>
      </w:r>
    </w:p>
    <w:p w14:paraId="6D7DA1B3" w14:textId="77777777" w:rsidR="00511BC6" w:rsidRPr="00BB10A2" w:rsidRDefault="00511BC6" w:rsidP="002200CF">
      <w:pPr>
        <w:ind w:left="2160"/>
        <w:rPr>
          <w:rFonts w:ascii="Arial" w:hAnsi="Arial"/>
          <w:color w:val="000000" w:themeColor="text1"/>
          <w:szCs w:val="28"/>
        </w:rPr>
      </w:pPr>
    </w:p>
    <w:p w14:paraId="4877EF8F" w14:textId="190092BB" w:rsidR="004F06DE" w:rsidRPr="00BB10A2" w:rsidRDefault="00C6044D" w:rsidP="002200CF">
      <w:pPr>
        <w:ind w:left="2160"/>
        <w:rPr>
          <w:rFonts w:ascii="Arial" w:hAnsi="Arial"/>
          <w:color w:val="000000" w:themeColor="text1"/>
          <w:szCs w:val="28"/>
        </w:rPr>
      </w:pPr>
      <w:r w:rsidRPr="00BB10A2">
        <w:rPr>
          <w:rFonts w:ascii="Arial" w:hAnsi="Arial"/>
          <w:color w:val="000000" w:themeColor="text1"/>
          <w:szCs w:val="28"/>
        </w:rPr>
        <w:t xml:space="preserve">In relation to the suggestion by </w:t>
      </w:r>
      <w:r w:rsidR="004F06DE" w:rsidRPr="00BB10A2">
        <w:rPr>
          <w:rFonts w:ascii="Arial" w:hAnsi="Arial"/>
          <w:color w:val="000000" w:themeColor="text1"/>
          <w:szCs w:val="28"/>
        </w:rPr>
        <w:t xml:space="preserve">LB </w:t>
      </w:r>
      <w:r w:rsidRPr="00BB10A2">
        <w:rPr>
          <w:rFonts w:ascii="Arial" w:hAnsi="Arial"/>
          <w:color w:val="000000" w:themeColor="text1"/>
          <w:szCs w:val="28"/>
        </w:rPr>
        <w:t>of</w:t>
      </w:r>
      <w:r w:rsidR="004F06DE" w:rsidRPr="00BB10A2">
        <w:rPr>
          <w:rFonts w:ascii="Arial" w:hAnsi="Arial"/>
          <w:color w:val="000000" w:themeColor="text1"/>
          <w:szCs w:val="28"/>
        </w:rPr>
        <w:t xml:space="preserve"> a </w:t>
      </w:r>
      <w:r w:rsidR="003C3E2C" w:rsidRPr="00BB10A2">
        <w:rPr>
          <w:rFonts w:ascii="Arial" w:hAnsi="Arial"/>
          <w:color w:val="000000" w:themeColor="text1"/>
          <w:szCs w:val="28"/>
        </w:rPr>
        <w:t>two</w:t>
      </w:r>
      <w:r w:rsidR="004F06DE" w:rsidRPr="00BB10A2">
        <w:rPr>
          <w:rFonts w:ascii="Arial" w:hAnsi="Arial"/>
          <w:color w:val="000000" w:themeColor="text1"/>
          <w:szCs w:val="28"/>
        </w:rPr>
        <w:t>-hour discussion after the October 2020 board meeting to revisit this issue</w:t>
      </w:r>
      <w:r w:rsidR="002F7E02" w:rsidRPr="00BB10A2">
        <w:rPr>
          <w:rFonts w:ascii="Arial" w:hAnsi="Arial"/>
          <w:color w:val="000000" w:themeColor="text1"/>
          <w:szCs w:val="28"/>
        </w:rPr>
        <w:t>;</w:t>
      </w:r>
      <w:r w:rsidRPr="00BB10A2">
        <w:rPr>
          <w:rFonts w:ascii="Arial" w:hAnsi="Arial"/>
          <w:color w:val="000000" w:themeColor="text1"/>
          <w:szCs w:val="28"/>
        </w:rPr>
        <w:t xml:space="preserve"> t</w:t>
      </w:r>
      <w:r w:rsidR="002200CF" w:rsidRPr="00BB10A2">
        <w:rPr>
          <w:rFonts w:ascii="Arial" w:hAnsi="Arial"/>
          <w:color w:val="000000" w:themeColor="text1"/>
          <w:szCs w:val="28"/>
        </w:rPr>
        <w:t>he board agree</w:t>
      </w:r>
      <w:r w:rsidR="003C3E2C" w:rsidRPr="00BB10A2">
        <w:rPr>
          <w:rFonts w:ascii="Arial" w:hAnsi="Arial"/>
          <w:color w:val="000000" w:themeColor="text1"/>
          <w:szCs w:val="28"/>
        </w:rPr>
        <w:t>d</w:t>
      </w:r>
      <w:r w:rsidR="002200CF" w:rsidRPr="00BB10A2">
        <w:rPr>
          <w:rFonts w:ascii="Arial" w:hAnsi="Arial"/>
          <w:color w:val="000000" w:themeColor="text1"/>
          <w:szCs w:val="28"/>
        </w:rPr>
        <w:t xml:space="preserve"> to this proposal.</w:t>
      </w:r>
    </w:p>
    <w:p w14:paraId="6368E24F" w14:textId="77777777" w:rsidR="00C6044D" w:rsidRPr="00BB10A2" w:rsidRDefault="00C6044D" w:rsidP="002200CF">
      <w:pPr>
        <w:ind w:left="2160"/>
        <w:rPr>
          <w:rFonts w:ascii="Arial" w:hAnsi="Arial"/>
          <w:color w:val="000000" w:themeColor="text1"/>
          <w:szCs w:val="28"/>
        </w:rPr>
      </w:pPr>
    </w:p>
    <w:p w14:paraId="49BEDB3F" w14:textId="042004AA" w:rsidR="00C6044D" w:rsidRPr="00BB10A2" w:rsidRDefault="00C6044D" w:rsidP="002200CF">
      <w:pPr>
        <w:ind w:left="2160"/>
        <w:rPr>
          <w:rFonts w:ascii="Arial" w:hAnsi="Arial"/>
          <w:color w:val="000000" w:themeColor="text1"/>
          <w:szCs w:val="28"/>
        </w:rPr>
      </w:pPr>
      <w:r w:rsidRPr="00BB10A2">
        <w:rPr>
          <w:rFonts w:ascii="Arial" w:hAnsi="Arial"/>
          <w:color w:val="000000" w:themeColor="text1"/>
          <w:szCs w:val="28"/>
        </w:rPr>
        <w:t>LB went on to ask JM about the issue with the Board’s reputation with Access Panels and asked how this could be addressed</w:t>
      </w:r>
      <w:r w:rsidR="00F94C3E" w:rsidRPr="00BB10A2">
        <w:rPr>
          <w:rFonts w:ascii="Arial" w:hAnsi="Arial"/>
          <w:color w:val="000000" w:themeColor="text1"/>
          <w:szCs w:val="28"/>
        </w:rPr>
        <w:t>.</w:t>
      </w:r>
      <w:r w:rsidRPr="00BB10A2">
        <w:rPr>
          <w:rFonts w:ascii="Arial" w:hAnsi="Arial"/>
          <w:color w:val="000000" w:themeColor="text1"/>
          <w:szCs w:val="28"/>
        </w:rPr>
        <w:t xml:space="preserve"> </w:t>
      </w:r>
      <w:r w:rsidR="00F94C3E" w:rsidRPr="00BB10A2">
        <w:rPr>
          <w:rFonts w:ascii="Arial" w:hAnsi="Arial"/>
          <w:color w:val="000000" w:themeColor="text1"/>
          <w:szCs w:val="28"/>
        </w:rPr>
        <w:t xml:space="preserve"> N</w:t>
      </w:r>
      <w:r w:rsidRPr="00BB10A2">
        <w:rPr>
          <w:rFonts w:ascii="Arial" w:hAnsi="Arial"/>
          <w:color w:val="000000" w:themeColor="text1"/>
          <w:szCs w:val="28"/>
        </w:rPr>
        <w:t xml:space="preserve">o suggestions were put forward art this point. LB suggested if there was an issue that Directors were picking </w:t>
      </w:r>
      <w:r w:rsidR="006704C1" w:rsidRPr="00BB10A2">
        <w:rPr>
          <w:rFonts w:ascii="Arial" w:hAnsi="Arial"/>
          <w:color w:val="000000" w:themeColor="text1"/>
          <w:szCs w:val="28"/>
        </w:rPr>
        <w:t>up,</w:t>
      </w:r>
      <w:r w:rsidRPr="00BB10A2">
        <w:rPr>
          <w:rFonts w:ascii="Arial" w:hAnsi="Arial"/>
          <w:color w:val="000000" w:themeColor="text1"/>
          <w:szCs w:val="28"/>
        </w:rPr>
        <w:t xml:space="preserve"> we could deal with t</w:t>
      </w:r>
      <w:r w:rsidR="009C4008" w:rsidRPr="00BB10A2">
        <w:rPr>
          <w:rFonts w:ascii="Arial" w:hAnsi="Arial"/>
          <w:color w:val="000000" w:themeColor="text1"/>
          <w:szCs w:val="28"/>
        </w:rPr>
        <w:t>hem</w:t>
      </w:r>
      <w:r w:rsidRPr="00BB10A2">
        <w:rPr>
          <w:rFonts w:ascii="Arial" w:hAnsi="Arial"/>
          <w:color w:val="000000" w:themeColor="text1"/>
          <w:szCs w:val="28"/>
        </w:rPr>
        <w:t xml:space="preserve"> together</w:t>
      </w:r>
      <w:r w:rsidR="003C01FF">
        <w:rPr>
          <w:rFonts w:ascii="Arial" w:hAnsi="Arial"/>
          <w:color w:val="000000" w:themeColor="text1"/>
          <w:szCs w:val="28"/>
        </w:rPr>
        <w:t xml:space="preserve"> and at the time</w:t>
      </w:r>
      <w:r w:rsidRPr="00BB10A2">
        <w:rPr>
          <w:rFonts w:ascii="Arial" w:hAnsi="Arial"/>
          <w:color w:val="000000" w:themeColor="text1"/>
          <w:szCs w:val="28"/>
        </w:rPr>
        <w:t xml:space="preserve">. </w:t>
      </w:r>
    </w:p>
    <w:p w14:paraId="6C4D840D" w14:textId="74CFE8A5" w:rsidR="00295ABB" w:rsidRPr="00BB10A2" w:rsidRDefault="00295ABB" w:rsidP="004B03B5">
      <w:pPr>
        <w:ind w:left="2160" w:hanging="2160"/>
        <w:rPr>
          <w:rFonts w:ascii="Arial" w:hAnsi="Arial"/>
          <w:color w:val="000000" w:themeColor="text1"/>
          <w:szCs w:val="28"/>
        </w:rPr>
      </w:pPr>
    </w:p>
    <w:p w14:paraId="348F62F1" w14:textId="29739980" w:rsidR="005661CC" w:rsidRPr="00BB10A2" w:rsidRDefault="00295ABB" w:rsidP="00BF6DC2">
      <w:pPr>
        <w:ind w:left="2160" w:hanging="2160"/>
        <w:rPr>
          <w:rFonts w:ascii="Arial" w:hAnsi="Arial"/>
          <w:color w:val="000000" w:themeColor="text1"/>
          <w:szCs w:val="28"/>
        </w:rPr>
      </w:pPr>
      <w:r w:rsidRPr="00BB10A2">
        <w:rPr>
          <w:rFonts w:ascii="Arial" w:hAnsi="Arial"/>
          <w:color w:val="000000" w:themeColor="text1"/>
          <w:szCs w:val="28"/>
        </w:rPr>
        <w:tab/>
        <w:t xml:space="preserve">MM </w:t>
      </w:r>
      <w:r w:rsidR="00C6044D" w:rsidRPr="00BB10A2">
        <w:rPr>
          <w:rFonts w:ascii="Arial" w:hAnsi="Arial"/>
          <w:color w:val="000000" w:themeColor="text1"/>
          <w:szCs w:val="28"/>
        </w:rPr>
        <w:t xml:space="preserve">explained that she </w:t>
      </w:r>
      <w:r w:rsidRPr="00BB10A2">
        <w:rPr>
          <w:rFonts w:ascii="Arial" w:hAnsi="Arial"/>
          <w:color w:val="000000" w:themeColor="text1"/>
          <w:szCs w:val="28"/>
        </w:rPr>
        <w:t xml:space="preserve">had success with </w:t>
      </w:r>
      <w:r w:rsidR="00C6044D" w:rsidRPr="00BB10A2">
        <w:rPr>
          <w:rFonts w:ascii="Arial" w:hAnsi="Arial"/>
          <w:color w:val="000000" w:themeColor="text1"/>
          <w:szCs w:val="28"/>
        </w:rPr>
        <w:t xml:space="preserve">Board Governance </w:t>
      </w:r>
      <w:r w:rsidRPr="00BB10A2">
        <w:rPr>
          <w:rFonts w:ascii="Arial" w:hAnsi="Arial"/>
          <w:color w:val="000000" w:themeColor="text1"/>
          <w:szCs w:val="28"/>
        </w:rPr>
        <w:t xml:space="preserve">training through CTSI, despite being based in Glasgow. </w:t>
      </w:r>
      <w:r w:rsidR="003C3E2C" w:rsidRPr="00BB10A2">
        <w:rPr>
          <w:rFonts w:ascii="Arial" w:hAnsi="Arial"/>
          <w:color w:val="000000" w:themeColor="text1"/>
          <w:szCs w:val="28"/>
        </w:rPr>
        <w:t xml:space="preserve"> MM will</w:t>
      </w:r>
      <w:r w:rsidRPr="00BB10A2">
        <w:rPr>
          <w:rFonts w:ascii="Arial" w:hAnsi="Arial"/>
          <w:color w:val="000000" w:themeColor="text1"/>
          <w:szCs w:val="28"/>
        </w:rPr>
        <w:t xml:space="preserve"> discuss with MB after this meeting. </w:t>
      </w:r>
    </w:p>
    <w:p w14:paraId="20C46916" w14:textId="77777777" w:rsidR="004B03B5" w:rsidRPr="00BB10A2" w:rsidRDefault="004B03B5" w:rsidP="004B03B5">
      <w:pPr>
        <w:rPr>
          <w:rFonts w:ascii="Arial" w:hAnsi="Arial"/>
          <w:color w:val="FF0000"/>
          <w:szCs w:val="28"/>
        </w:rPr>
      </w:pPr>
    </w:p>
    <w:p w14:paraId="2A0027EB" w14:textId="6F9A016B" w:rsidR="004B03B5" w:rsidRPr="00BB10A2" w:rsidRDefault="004B03B5" w:rsidP="004B03B5">
      <w:pPr>
        <w:ind w:left="2160" w:hanging="2160"/>
        <w:rPr>
          <w:rFonts w:ascii="Arial" w:hAnsi="Arial"/>
          <w:color w:val="FF0000"/>
          <w:szCs w:val="28"/>
        </w:rPr>
      </w:pPr>
      <w:r w:rsidRPr="00BB10A2">
        <w:rPr>
          <w:rFonts w:ascii="Arial" w:hAnsi="Arial"/>
          <w:b/>
          <w:color w:val="000000" w:themeColor="text1"/>
          <w:szCs w:val="28"/>
        </w:rPr>
        <w:t>Action 2</w:t>
      </w:r>
      <w:r w:rsidRPr="00BB10A2">
        <w:rPr>
          <w:rFonts w:ascii="Arial" w:hAnsi="Arial"/>
          <w:color w:val="000000" w:themeColor="text1"/>
          <w:szCs w:val="28"/>
        </w:rPr>
        <w:tab/>
      </w:r>
      <w:r w:rsidR="004F06DE" w:rsidRPr="00BB10A2">
        <w:rPr>
          <w:rFonts w:ascii="Arial" w:hAnsi="Arial"/>
          <w:color w:val="000000" w:themeColor="text1"/>
          <w:szCs w:val="28"/>
        </w:rPr>
        <w:t>It was agreed that this action was complete</w:t>
      </w:r>
      <w:r w:rsidR="00413997" w:rsidRPr="00BB10A2">
        <w:rPr>
          <w:rFonts w:ascii="Arial" w:hAnsi="Arial"/>
          <w:color w:val="000000" w:themeColor="text1"/>
          <w:szCs w:val="28"/>
        </w:rPr>
        <w:t>.</w:t>
      </w:r>
      <w:r w:rsidRPr="00BB10A2">
        <w:rPr>
          <w:rFonts w:ascii="Arial" w:hAnsi="Arial"/>
          <w:color w:val="FF0000"/>
          <w:szCs w:val="28"/>
        </w:rPr>
        <w:br/>
      </w:r>
    </w:p>
    <w:p w14:paraId="5FB65203" w14:textId="37F9E045" w:rsidR="004F06DE" w:rsidRPr="00BB10A2" w:rsidRDefault="004B03B5" w:rsidP="004B03B5">
      <w:pPr>
        <w:ind w:left="2160" w:hanging="2160"/>
        <w:rPr>
          <w:rFonts w:ascii="Arial" w:hAnsi="Arial"/>
          <w:color w:val="000000" w:themeColor="text1"/>
          <w:szCs w:val="28"/>
        </w:rPr>
      </w:pPr>
      <w:r w:rsidRPr="00BB10A2">
        <w:rPr>
          <w:rFonts w:ascii="Arial" w:hAnsi="Arial"/>
          <w:b/>
          <w:color w:val="000000" w:themeColor="text1"/>
          <w:szCs w:val="28"/>
        </w:rPr>
        <w:t>Action 3</w:t>
      </w:r>
      <w:r w:rsidRPr="00BB10A2">
        <w:rPr>
          <w:rFonts w:ascii="Arial" w:hAnsi="Arial"/>
          <w:color w:val="000000" w:themeColor="text1"/>
          <w:szCs w:val="28"/>
        </w:rPr>
        <w:t xml:space="preserve"> </w:t>
      </w:r>
      <w:r w:rsidRPr="00BB10A2">
        <w:rPr>
          <w:rFonts w:ascii="Arial" w:hAnsi="Arial"/>
          <w:color w:val="000000" w:themeColor="text1"/>
          <w:szCs w:val="28"/>
        </w:rPr>
        <w:tab/>
      </w:r>
      <w:r w:rsidR="004F06DE" w:rsidRPr="00BB10A2">
        <w:rPr>
          <w:rFonts w:ascii="Arial" w:hAnsi="Arial"/>
          <w:color w:val="000000" w:themeColor="text1"/>
          <w:szCs w:val="28"/>
        </w:rPr>
        <w:t>MB state</w:t>
      </w:r>
      <w:r w:rsidR="00BE49A4" w:rsidRPr="00BB10A2">
        <w:rPr>
          <w:rFonts w:ascii="Arial" w:hAnsi="Arial"/>
          <w:color w:val="000000" w:themeColor="text1"/>
          <w:szCs w:val="28"/>
        </w:rPr>
        <w:t>d</w:t>
      </w:r>
      <w:r w:rsidR="004F06DE" w:rsidRPr="00BB10A2">
        <w:rPr>
          <w:rFonts w:ascii="Arial" w:hAnsi="Arial"/>
          <w:color w:val="000000" w:themeColor="text1"/>
          <w:szCs w:val="28"/>
        </w:rPr>
        <w:t xml:space="preserve"> that </w:t>
      </w:r>
      <w:r w:rsidR="00BE49A4" w:rsidRPr="00BB10A2">
        <w:rPr>
          <w:rFonts w:ascii="Arial" w:hAnsi="Arial"/>
          <w:color w:val="000000" w:themeColor="text1"/>
          <w:szCs w:val="28"/>
        </w:rPr>
        <w:t>we communicated with</w:t>
      </w:r>
      <w:r w:rsidR="004F06DE" w:rsidRPr="00BB10A2">
        <w:rPr>
          <w:rFonts w:ascii="Arial" w:hAnsi="Arial"/>
          <w:color w:val="000000" w:themeColor="text1"/>
          <w:szCs w:val="28"/>
        </w:rPr>
        <w:t xml:space="preserve"> the Access Panel Network</w:t>
      </w:r>
      <w:r w:rsidR="00BE49A4" w:rsidRPr="00BB10A2">
        <w:rPr>
          <w:rFonts w:ascii="Arial" w:hAnsi="Arial"/>
          <w:color w:val="000000" w:themeColor="text1"/>
          <w:szCs w:val="28"/>
        </w:rPr>
        <w:t>, seeking their views on whether to postpone the Conference or host a virtual alternative.  T</w:t>
      </w:r>
      <w:r w:rsidR="004F06DE" w:rsidRPr="00BB10A2">
        <w:rPr>
          <w:rFonts w:ascii="Arial" w:hAnsi="Arial"/>
          <w:color w:val="000000" w:themeColor="text1"/>
          <w:szCs w:val="28"/>
        </w:rPr>
        <w:t xml:space="preserve">he </w:t>
      </w:r>
      <w:r w:rsidR="00BE49A4" w:rsidRPr="00BB10A2">
        <w:rPr>
          <w:rFonts w:ascii="Arial" w:hAnsi="Arial"/>
          <w:color w:val="000000" w:themeColor="text1"/>
          <w:szCs w:val="28"/>
        </w:rPr>
        <w:t>APN</w:t>
      </w:r>
      <w:r w:rsidR="004F06DE" w:rsidRPr="00BB10A2">
        <w:rPr>
          <w:rFonts w:ascii="Arial" w:hAnsi="Arial"/>
          <w:color w:val="000000" w:themeColor="text1"/>
          <w:szCs w:val="28"/>
        </w:rPr>
        <w:t xml:space="preserve"> responded that they would prefer to wait until it is possible to have a physical conference. </w:t>
      </w:r>
      <w:r w:rsidR="00BE49A4" w:rsidRPr="00BB10A2">
        <w:rPr>
          <w:rFonts w:ascii="Arial" w:hAnsi="Arial"/>
          <w:color w:val="000000" w:themeColor="text1"/>
          <w:szCs w:val="28"/>
        </w:rPr>
        <w:t xml:space="preserve"> </w:t>
      </w:r>
      <w:r w:rsidR="004D4B1C" w:rsidRPr="00BB10A2">
        <w:rPr>
          <w:rFonts w:ascii="Arial" w:hAnsi="Arial"/>
          <w:color w:val="000000" w:themeColor="text1"/>
          <w:szCs w:val="28"/>
        </w:rPr>
        <w:t>MB suggested this could be a lack of confidence among the network using video conferencing</w:t>
      </w:r>
      <w:r w:rsidR="004F06DE" w:rsidRPr="00BB10A2">
        <w:rPr>
          <w:rFonts w:ascii="Arial" w:hAnsi="Arial"/>
          <w:color w:val="000000" w:themeColor="text1"/>
          <w:szCs w:val="28"/>
        </w:rPr>
        <w:t xml:space="preserve">. </w:t>
      </w:r>
      <w:r w:rsidR="004D4B1C" w:rsidRPr="00BB10A2">
        <w:rPr>
          <w:rFonts w:ascii="Arial" w:hAnsi="Arial"/>
          <w:color w:val="000000" w:themeColor="text1"/>
          <w:szCs w:val="28"/>
        </w:rPr>
        <w:t xml:space="preserve"> </w:t>
      </w:r>
      <w:r w:rsidR="004F06DE" w:rsidRPr="00BB10A2">
        <w:rPr>
          <w:rFonts w:ascii="Arial" w:hAnsi="Arial"/>
          <w:color w:val="000000" w:themeColor="text1"/>
          <w:szCs w:val="28"/>
        </w:rPr>
        <w:t>LB suggests closing action 3</w:t>
      </w:r>
      <w:r w:rsidR="00C6044D" w:rsidRPr="00BB10A2">
        <w:rPr>
          <w:rFonts w:ascii="Arial" w:hAnsi="Arial"/>
          <w:color w:val="000000" w:themeColor="text1"/>
          <w:szCs w:val="28"/>
        </w:rPr>
        <w:t xml:space="preserve"> from the Board log of actions and deferring the action to the CEO and </w:t>
      </w:r>
      <w:r w:rsidR="00F94C3E" w:rsidRPr="00BB10A2">
        <w:rPr>
          <w:rFonts w:ascii="Arial" w:hAnsi="Arial"/>
          <w:color w:val="000000" w:themeColor="text1"/>
          <w:szCs w:val="28"/>
        </w:rPr>
        <w:t>AETM</w:t>
      </w:r>
      <w:r w:rsidR="00C6044D" w:rsidRPr="00BB10A2">
        <w:rPr>
          <w:rFonts w:ascii="Arial" w:hAnsi="Arial"/>
          <w:color w:val="000000" w:themeColor="text1"/>
          <w:szCs w:val="28"/>
        </w:rPr>
        <w:t xml:space="preserve"> to take forward. The Board agreed. </w:t>
      </w:r>
    </w:p>
    <w:p w14:paraId="490CCE10" w14:textId="77777777" w:rsidR="004B03B5" w:rsidRPr="00BB10A2" w:rsidRDefault="004B03B5" w:rsidP="004B03B5">
      <w:pPr>
        <w:ind w:left="2160" w:hanging="2160"/>
        <w:rPr>
          <w:rFonts w:ascii="Arial" w:hAnsi="Arial"/>
          <w:color w:val="000000" w:themeColor="text1"/>
          <w:szCs w:val="28"/>
        </w:rPr>
      </w:pPr>
    </w:p>
    <w:p w14:paraId="0B4A1B46" w14:textId="453938E9" w:rsidR="004B03B5" w:rsidRPr="00BB10A2" w:rsidRDefault="004B03B5" w:rsidP="004B03B5">
      <w:pPr>
        <w:ind w:left="2160" w:hanging="2160"/>
        <w:rPr>
          <w:rFonts w:ascii="Arial" w:hAnsi="Arial"/>
          <w:color w:val="000000" w:themeColor="text1"/>
          <w:szCs w:val="28"/>
        </w:rPr>
      </w:pPr>
      <w:r w:rsidRPr="00BB10A2">
        <w:rPr>
          <w:rFonts w:ascii="Arial" w:hAnsi="Arial"/>
          <w:b/>
          <w:color w:val="000000" w:themeColor="text1"/>
          <w:szCs w:val="28"/>
        </w:rPr>
        <w:t>Action 4</w:t>
      </w:r>
      <w:r w:rsidRPr="00BB10A2">
        <w:rPr>
          <w:rFonts w:ascii="Arial" w:hAnsi="Arial"/>
          <w:color w:val="000000" w:themeColor="text1"/>
          <w:szCs w:val="28"/>
        </w:rPr>
        <w:t xml:space="preserve"> </w:t>
      </w:r>
      <w:r w:rsidRPr="00BB10A2">
        <w:rPr>
          <w:rFonts w:ascii="Arial" w:hAnsi="Arial"/>
          <w:color w:val="000000" w:themeColor="text1"/>
          <w:szCs w:val="28"/>
        </w:rPr>
        <w:tab/>
      </w:r>
      <w:r w:rsidR="004F06DE" w:rsidRPr="00BB10A2">
        <w:rPr>
          <w:rFonts w:ascii="Arial" w:hAnsi="Arial"/>
          <w:color w:val="000000" w:themeColor="text1"/>
          <w:szCs w:val="28"/>
        </w:rPr>
        <w:t>It was agreed that this action was complete.</w:t>
      </w:r>
    </w:p>
    <w:p w14:paraId="35050FA4" w14:textId="77777777" w:rsidR="004B03B5" w:rsidRPr="00BB10A2" w:rsidRDefault="004B03B5" w:rsidP="004B03B5">
      <w:pPr>
        <w:ind w:left="2160" w:hanging="2160"/>
        <w:rPr>
          <w:rFonts w:ascii="Arial" w:hAnsi="Arial"/>
          <w:color w:val="000000" w:themeColor="text1"/>
          <w:szCs w:val="28"/>
        </w:rPr>
      </w:pPr>
    </w:p>
    <w:p w14:paraId="329BCDD6" w14:textId="3F490AE0" w:rsidR="000E0ECF" w:rsidRPr="00BB10A2" w:rsidRDefault="000E0ECF" w:rsidP="000E0ECF">
      <w:pPr>
        <w:ind w:left="2160" w:hanging="2160"/>
        <w:rPr>
          <w:rFonts w:ascii="Arial" w:hAnsi="Arial"/>
          <w:color w:val="000000" w:themeColor="text1"/>
          <w:szCs w:val="28"/>
        </w:rPr>
      </w:pPr>
      <w:r w:rsidRPr="00BB10A2">
        <w:rPr>
          <w:rFonts w:ascii="Arial" w:hAnsi="Arial"/>
          <w:b/>
          <w:color w:val="000000" w:themeColor="text1"/>
          <w:szCs w:val="28"/>
        </w:rPr>
        <w:t>Action 5</w:t>
      </w:r>
      <w:r w:rsidRPr="00BB10A2">
        <w:rPr>
          <w:rFonts w:ascii="Arial" w:hAnsi="Arial"/>
          <w:color w:val="000000" w:themeColor="text1"/>
          <w:szCs w:val="28"/>
        </w:rPr>
        <w:t xml:space="preserve"> </w:t>
      </w:r>
      <w:r w:rsidRPr="00BB10A2">
        <w:rPr>
          <w:rFonts w:ascii="Arial" w:hAnsi="Arial"/>
          <w:color w:val="000000" w:themeColor="text1"/>
          <w:szCs w:val="28"/>
        </w:rPr>
        <w:tab/>
      </w:r>
      <w:r w:rsidR="004F06DE" w:rsidRPr="00BB10A2">
        <w:rPr>
          <w:rFonts w:ascii="Arial" w:hAnsi="Arial"/>
          <w:color w:val="000000" w:themeColor="text1"/>
          <w:szCs w:val="28"/>
        </w:rPr>
        <w:t>It was agreed that this action was complete.</w:t>
      </w:r>
      <w:r w:rsidR="004F06DE" w:rsidRPr="00BB10A2">
        <w:rPr>
          <w:rFonts w:ascii="Arial" w:hAnsi="Arial"/>
          <w:color w:val="FF0000"/>
          <w:szCs w:val="28"/>
        </w:rPr>
        <w:br/>
      </w:r>
    </w:p>
    <w:p w14:paraId="088C4524" w14:textId="7033111C" w:rsidR="000E0ECF" w:rsidRPr="00BB10A2" w:rsidRDefault="000E0ECF" w:rsidP="000E0ECF">
      <w:pPr>
        <w:ind w:left="2160" w:hanging="2160"/>
        <w:rPr>
          <w:rFonts w:ascii="Arial" w:hAnsi="Arial"/>
          <w:bCs/>
          <w:color w:val="000000" w:themeColor="text1"/>
          <w:szCs w:val="28"/>
        </w:rPr>
      </w:pPr>
      <w:r w:rsidRPr="00BB10A2">
        <w:rPr>
          <w:rFonts w:ascii="Arial" w:hAnsi="Arial"/>
          <w:b/>
          <w:color w:val="000000" w:themeColor="text1"/>
          <w:szCs w:val="28"/>
        </w:rPr>
        <w:t>Action 6</w:t>
      </w:r>
      <w:r w:rsidRPr="00BB10A2">
        <w:rPr>
          <w:rFonts w:ascii="Arial" w:hAnsi="Arial"/>
          <w:color w:val="000000" w:themeColor="text1"/>
          <w:szCs w:val="28"/>
        </w:rPr>
        <w:tab/>
      </w:r>
      <w:r w:rsidR="004F06DE" w:rsidRPr="00BB10A2">
        <w:rPr>
          <w:rFonts w:ascii="Arial" w:hAnsi="Arial"/>
          <w:color w:val="000000" w:themeColor="text1"/>
          <w:szCs w:val="28"/>
        </w:rPr>
        <w:t>It was agreed that this action was complete.</w:t>
      </w:r>
    </w:p>
    <w:p w14:paraId="5A0F24CB" w14:textId="77777777" w:rsidR="000E0ECF" w:rsidRPr="00BB10A2" w:rsidRDefault="000E0ECF" w:rsidP="000E0ECF">
      <w:pPr>
        <w:ind w:left="2160" w:hanging="2160"/>
        <w:rPr>
          <w:rFonts w:ascii="Arial" w:hAnsi="Arial"/>
          <w:color w:val="000000" w:themeColor="text1"/>
          <w:szCs w:val="28"/>
        </w:rPr>
      </w:pPr>
    </w:p>
    <w:p w14:paraId="08452A9B" w14:textId="0D5A800A" w:rsidR="000E0ECF" w:rsidRPr="00BB10A2" w:rsidRDefault="000E0ECF" w:rsidP="000E0ECF">
      <w:pPr>
        <w:ind w:left="2160" w:hanging="2160"/>
        <w:rPr>
          <w:rFonts w:ascii="Arial" w:hAnsi="Arial"/>
          <w:color w:val="000000" w:themeColor="text1"/>
          <w:szCs w:val="28"/>
        </w:rPr>
      </w:pPr>
      <w:r w:rsidRPr="00BB10A2">
        <w:rPr>
          <w:rFonts w:ascii="Arial" w:hAnsi="Arial"/>
          <w:b/>
          <w:color w:val="000000" w:themeColor="text1"/>
          <w:szCs w:val="28"/>
        </w:rPr>
        <w:t>Action 7</w:t>
      </w:r>
      <w:r w:rsidRPr="00BB10A2">
        <w:rPr>
          <w:rFonts w:ascii="Arial" w:hAnsi="Arial"/>
          <w:color w:val="000000" w:themeColor="text1"/>
          <w:szCs w:val="28"/>
        </w:rPr>
        <w:t xml:space="preserve"> </w:t>
      </w:r>
      <w:r w:rsidRPr="00BB10A2">
        <w:rPr>
          <w:rFonts w:ascii="Arial" w:hAnsi="Arial"/>
          <w:color w:val="000000" w:themeColor="text1"/>
          <w:szCs w:val="28"/>
        </w:rPr>
        <w:tab/>
      </w:r>
      <w:r w:rsidR="004F06DE" w:rsidRPr="00BB10A2">
        <w:rPr>
          <w:rFonts w:ascii="Arial" w:hAnsi="Arial"/>
          <w:color w:val="000000" w:themeColor="text1"/>
          <w:szCs w:val="28"/>
        </w:rPr>
        <w:t>It was agreed that this action was complete.</w:t>
      </w:r>
      <w:r w:rsidR="004F06DE" w:rsidRPr="00BB10A2">
        <w:rPr>
          <w:rFonts w:ascii="Arial" w:hAnsi="Arial"/>
          <w:color w:val="FF0000"/>
          <w:szCs w:val="28"/>
        </w:rPr>
        <w:br/>
      </w:r>
    </w:p>
    <w:p w14:paraId="40BBCCA7" w14:textId="77777777" w:rsidR="00C6044D" w:rsidRPr="00BB10A2" w:rsidRDefault="00C6044D" w:rsidP="000E0ECF">
      <w:pPr>
        <w:ind w:left="2160" w:hanging="2160"/>
        <w:rPr>
          <w:rFonts w:ascii="Arial" w:hAnsi="Arial"/>
          <w:bCs/>
          <w:color w:val="000000" w:themeColor="text1"/>
          <w:szCs w:val="28"/>
        </w:rPr>
      </w:pPr>
    </w:p>
    <w:p w14:paraId="44C194AB" w14:textId="337E84A0" w:rsidR="00C6044D" w:rsidRPr="00BB10A2" w:rsidRDefault="00A172B5" w:rsidP="009823EC">
      <w:pPr>
        <w:rPr>
          <w:rFonts w:ascii="Arial" w:hAnsi="Arial"/>
          <w:bCs/>
          <w:color w:val="000000" w:themeColor="text1"/>
          <w:szCs w:val="28"/>
        </w:rPr>
      </w:pPr>
      <w:r w:rsidRPr="00BB10A2">
        <w:rPr>
          <w:rFonts w:ascii="Arial" w:hAnsi="Arial"/>
          <w:bCs/>
          <w:color w:val="000000" w:themeColor="text1"/>
          <w:szCs w:val="28"/>
        </w:rPr>
        <w:t xml:space="preserve">MB </w:t>
      </w:r>
      <w:r w:rsidR="00C6044D" w:rsidRPr="00BB10A2">
        <w:rPr>
          <w:rFonts w:ascii="Arial" w:hAnsi="Arial"/>
          <w:bCs/>
          <w:color w:val="000000" w:themeColor="text1"/>
          <w:szCs w:val="28"/>
        </w:rPr>
        <w:t xml:space="preserve">then </w:t>
      </w:r>
      <w:r w:rsidRPr="00BB10A2">
        <w:rPr>
          <w:rFonts w:ascii="Arial" w:hAnsi="Arial"/>
          <w:bCs/>
          <w:color w:val="000000" w:themeColor="text1"/>
          <w:szCs w:val="28"/>
          <w:lang w:val="en-GB"/>
        </w:rPr>
        <w:t>summarised</w:t>
      </w:r>
      <w:r w:rsidRPr="00BB10A2">
        <w:rPr>
          <w:rFonts w:ascii="Arial" w:hAnsi="Arial"/>
          <w:bCs/>
          <w:color w:val="000000" w:themeColor="text1"/>
          <w:szCs w:val="28"/>
        </w:rPr>
        <w:t xml:space="preserve"> the outcomes of the </w:t>
      </w:r>
      <w:r w:rsidR="00AE3BDE" w:rsidRPr="00BB10A2">
        <w:rPr>
          <w:rFonts w:ascii="Arial" w:hAnsi="Arial"/>
          <w:bCs/>
          <w:color w:val="000000" w:themeColor="text1"/>
          <w:szCs w:val="28"/>
        </w:rPr>
        <w:t>Strateg</w:t>
      </w:r>
      <w:r w:rsidR="00C6044D" w:rsidRPr="00BB10A2">
        <w:rPr>
          <w:rFonts w:ascii="Arial" w:hAnsi="Arial"/>
          <w:bCs/>
          <w:color w:val="000000" w:themeColor="text1"/>
          <w:szCs w:val="28"/>
        </w:rPr>
        <w:t>y Finance and Risk Management</w:t>
      </w:r>
      <w:r w:rsidRPr="00BB10A2">
        <w:rPr>
          <w:rFonts w:ascii="Arial" w:hAnsi="Arial"/>
          <w:bCs/>
          <w:color w:val="000000" w:themeColor="text1"/>
          <w:szCs w:val="28"/>
        </w:rPr>
        <w:t xml:space="preserve"> Subcommittee</w:t>
      </w:r>
      <w:r w:rsidR="00C6044D" w:rsidRPr="00BB10A2">
        <w:rPr>
          <w:rFonts w:ascii="Arial" w:hAnsi="Arial"/>
          <w:bCs/>
          <w:color w:val="000000" w:themeColor="text1"/>
          <w:szCs w:val="28"/>
        </w:rPr>
        <w:t xml:space="preserve"> </w:t>
      </w:r>
      <w:r w:rsidRPr="00BB10A2">
        <w:rPr>
          <w:rFonts w:ascii="Arial" w:hAnsi="Arial"/>
          <w:bCs/>
          <w:color w:val="000000" w:themeColor="text1"/>
          <w:szCs w:val="28"/>
        </w:rPr>
        <w:t xml:space="preserve">meeting. </w:t>
      </w:r>
      <w:r w:rsidR="00BE49A4" w:rsidRPr="00BB10A2">
        <w:rPr>
          <w:rFonts w:ascii="Arial" w:hAnsi="Arial"/>
          <w:bCs/>
          <w:color w:val="000000" w:themeColor="text1"/>
          <w:szCs w:val="28"/>
        </w:rPr>
        <w:t xml:space="preserve"> </w:t>
      </w:r>
      <w:r w:rsidR="004F06DE" w:rsidRPr="00BB10A2">
        <w:rPr>
          <w:rFonts w:ascii="Arial" w:hAnsi="Arial"/>
          <w:bCs/>
          <w:color w:val="000000" w:themeColor="text1"/>
          <w:szCs w:val="28"/>
        </w:rPr>
        <w:t xml:space="preserve">MB </w:t>
      </w:r>
      <w:r w:rsidR="00C6044D" w:rsidRPr="00BB10A2">
        <w:rPr>
          <w:rFonts w:ascii="Arial" w:hAnsi="Arial"/>
          <w:bCs/>
          <w:color w:val="000000" w:themeColor="text1"/>
          <w:szCs w:val="28"/>
        </w:rPr>
        <w:t xml:space="preserve">explained that she </w:t>
      </w:r>
      <w:r w:rsidRPr="00BB10A2">
        <w:rPr>
          <w:rFonts w:ascii="Arial" w:hAnsi="Arial"/>
          <w:bCs/>
          <w:color w:val="000000" w:themeColor="text1"/>
          <w:szCs w:val="28"/>
        </w:rPr>
        <w:t>plans to</w:t>
      </w:r>
      <w:r w:rsidR="004F06DE" w:rsidRPr="00BB10A2">
        <w:rPr>
          <w:rFonts w:ascii="Arial" w:hAnsi="Arial"/>
          <w:bCs/>
          <w:color w:val="000000" w:themeColor="text1"/>
          <w:szCs w:val="28"/>
        </w:rPr>
        <w:t xml:space="preserve"> launch </w:t>
      </w:r>
      <w:r w:rsidR="00BE49A4" w:rsidRPr="00BB10A2">
        <w:rPr>
          <w:rFonts w:ascii="Arial" w:hAnsi="Arial"/>
          <w:bCs/>
          <w:color w:val="000000" w:themeColor="text1"/>
          <w:szCs w:val="28"/>
        </w:rPr>
        <w:t>the S</w:t>
      </w:r>
      <w:r w:rsidR="004F06DE" w:rsidRPr="00BB10A2">
        <w:rPr>
          <w:rFonts w:ascii="Arial" w:hAnsi="Arial"/>
          <w:bCs/>
          <w:color w:val="000000" w:themeColor="text1"/>
          <w:szCs w:val="28"/>
        </w:rPr>
        <w:t xml:space="preserve">trategic </w:t>
      </w:r>
      <w:r w:rsidR="00BE49A4" w:rsidRPr="00BB10A2">
        <w:rPr>
          <w:rFonts w:ascii="Arial" w:hAnsi="Arial"/>
          <w:bCs/>
          <w:color w:val="000000" w:themeColor="text1"/>
          <w:szCs w:val="28"/>
        </w:rPr>
        <w:t>P</w:t>
      </w:r>
      <w:r w:rsidR="004F06DE" w:rsidRPr="00BB10A2">
        <w:rPr>
          <w:rFonts w:ascii="Arial" w:hAnsi="Arial"/>
          <w:bCs/>
          <w:color w:val="000000" w:themeColor="text1"/>
          <w:szCs w:val="28"/>
        </w:rPr>
        <w:t xml:space="preserve">lan through </w:t>
      </w:r>
      <w:r w:rsidRPr="00BB10A2">
        <w:rPr>
          <w:rFonts w:ascii="Arial" w:hAnsi="Arial"/>
          <w:bCs/>
          <w:color w:val="000000" w:themeColor="text1"/>
          <w:szCs w:val="28"/>
        </w:rPr>
        <w:t xml:space="preserve">a </w:t>
      </w:r>
      <w:r w:rsidR="004F06DE" w:rsidRPr="00BB10A2">
        <w:rPr>
          <w:rFonts w:ascii="Arial" w:hAnsi="Arial"/>
          <w:bCs/>
          <w:color w:val="000000" w:themeColor="text1"/>
          <w:szCs w:val="28"/>
        </w:rPr>
        <w:t>video.</w:t>
      </w:r>
      <w:r w:rsidR="00BE49A4" w:rsidRPr="00BB10A2">
        <w:rPr>
          <w:rFonts w:ascii="Arial" w:hAnsi="Arial"/>
          <w:bCs/>
          <w:color w:val="000000" w:themeColor="text1"/>
          <w:szCs w:val="28"/>
        </w:rPr>
        <w:t xml:space="preserve"> </w:t>
      </w:r>
      <w:r w:rsidRPr="00BB10A2">
        <w:rPr>
          <w:rFonts w:ascii="Arial" w:hAnsi="Arial"/>
          <w:bCs/>
          <w:color w:val="000000" w:themeColor="text1"/>
          <w:szCs w:val="28"/>
        </w:rPr>
        <w:t xml:space="preserve"> </w:t>
      </w:r>
    </w:p>
    <w:p w14:paraId="001DDB26" w14:textId="77777777" w:rsidR="00C6044D" w:rsidRPr="00BB10A2" w:rsidRDefault="00C6044D" w:rsidP="00C6044D">
      <w:pPr>
        <w:ind w:left="2160" w:hanging="2160"/>
        <w:rPr>
          <w:rFonts w:ascii="Arial" w:hAnsi="Arial"/>
          <w:bCs/>
          <w:color w:val="000000" w:themeColor="text1"/>
          <w:szCs w:val="28"/>
        </w:rPr>
      </w:pPr>
    </w:p>
    <w:p w14:paraId="6A547A10" w14:textId="4071C31E" w:rsidR="00C6044D" w:rsidRPr="00BB10A2" w:rsidRDefault="00254BA0" w:rsidP="009823EC">
      <w:pPr>
        <w:rPr>
          <w:rFonts w:ascii="Arial" w:hAnsi="Arial"/>
          <w:bCs/>
          <w:color w:val="000000" w:themeColor="text1"/>
          <w:szCs w:val="28"/>
        </w:rPr>
      </w:pPr>
      <w:r w:rsidRPr="00BB10A2">
        <w:rPr>
          <w:rFonts w:ascii="Arial" w:hAnsi="Arial"/>
          <w:bCs/>
          <w:color w:val="000000" w:themeColor="text1"/>
          <w:szCs w:val="28"/>
        </w:rPr>
        <w:t xml:space="preserve">MB </w:t>
      </w:r>
      <w:r w:rsidR="00C6044D" w:rsidRPr="00BB10A2">
        <w:rPr>
          <w:rFonts w:ascii="Arial" w:hAnsi="Arial"/>
          <w:bCs/>
          <w:color w:val="000000" w:themeColor="text1"/>
          <w:szCs w:val="28"/>
        </w:rPr>
        <w:t xml:space="preserve">then </w:t>
      </w:r>
      <w:r w:rsidRPr="00BB10A2">
        <w:rPr>
          <w:rFonts w:ascii="Arial" w:hAnsi="Arial"/>
          <w:bCs/>
          <w:color w:val="000000" w:themeColor="text1"/>
          <w:szCs w:val="28"/>
        </w:rPr>
        <w:t>ask</w:t>
      </w:r>
      <w:r w:rsidR="00BE49A4" w:rsidRPr="00BB10A2">
        <w:rPr>
          <w:rFonts w:ascii="Arial" w:hAnsi="Arial"/>
          <w:bCs/>
          <w:color w:val="000000" w:themeColor="text1"/>
          <w:szCs w:val="28"/>
        </w:rPr>
        <w:t>ed</w:t>
      </w:r>
      <w:r w:rsidR="00C6044D" w:rsidRPr="00BB10A2">
        <w:rPr>
          <w:rFonts w:ascii="Arial" w:hAnsi="Arial"/>
          <w:bCs/>
          <w:color w:val="000000" w:themeColor="text1"/>
          <w:szCs w:val="28"/>
        </w:rPr>
        <w:t xml:space="preserve"> </w:t>
      </w:r>
      <w:r w:rsidRPr="00BB10A2">
        <w:rPr>
          <w:rFonts w:ascii="Arial" w:hAnsi="Arial"/>
          <w:bCs/>
          <w:color w:val="000000" w:themeColor="text1"/>
          <w:szCs w:val="28"/>
        </w:rPr>
        <w:t>whether</w:t>
      </w:r>
      <w:r w:rsidR="00BE49A4" w:rsidRPr="00BB10A2">
        <w:rPr>
          <w:rFonts w:ascii="Arial" w:hAnsi="Arial"/>
          <w:bCs/>
          <w:color w:val="000000" w:themeColor="text1"/>
          <w:szCs w:val="28"/>
        </w:rPr>
        <w:t xml:space="preserve"> there was a preference</w:t>
      </w:r>
      <w:r w:rsidRPr="00BB10A2">
        <w:rPr>
          <w:rFonts w:ascii="Arial" w:hAnsi="Arial"/>
          <w:bCs/>
          <w:color w:val="000000" w:themeColor="text1"/>
          <w:szCs w:val="28"/>
        </w:rPr>
        <w:t xml:space="preserve"> to recruit young directors virtually or wait until </w:t>
      </w:r>
      <w:r w:rsidR="00C6044D" w:rsidRPr="00BB10A2">
        <w:rPr>
          <w:rFonts w:ascii="Arial" w:hAnsi="Arial"/>
          <w:bCs/>
          <w:color w:val="000000" w:themeColor="text1"/>
          <w:szCs w:val="28"/>
        </w:rPr>
        <w:t xml:space="preserve">they </w:t>
      </w:r>
      <w:r w:rsidRPr="00BB10A2">
        <w:rPr>
          <w:rFonts w:ascii="Arial" w:hAnsi="Arial"/>
          <w:bCs/>
          <w:color w:val="000000" w:themeColor="text1"/>
          <w:szCs w:val="28"/>
        </w:rPr>
        <w:t>c</w:t>
      </w:r>
      <w:r w:rsidR="00C6044D" w:rsidRPr="00BB10A2">
        <w:rPr>
          <w:rFonts w:ascii="Arial" w:hAnsi="Arial"/>
          <w:bCs/>
          <w:color w:val="000000" w:themeColor="text1"/>
          <w:szCs w:val="28"/>
        </w:rPr>
        <w:t>ould</w:t>
      </w:r>
      <w:r w:rsidRPr="00BB10A2">
        <w:rPr>
          <w:rFonts w:ascii="Arial" w:hAnsi="Arial"/>
          <w:bCs/>
          <w:color w:val="000000" w:themeColor="text1"/>
          <w:szCs w:val="28"/>
        </w:rPr>
        <w:t xml:space="preserve"> do it in</w:t>
      </w:r>
      <w:r w:rsidR="00BE49A4" w:rsidRPr="00BB10A2">
        <w:rPr>
          <w:rFonts w:ascii="Arial" w:hAnsi="Arial"/>
          <w:bCs/>
          <w:color w:val="000000" w:themeColor="text1"/>
          <w:szCs w:val="28"/>
        </w:rPr>
        <w:t xml:space="preserve"> </w:t>
      </w:r>
      <w:r w:rsidRPr="00BB10A2">
        <w:rPr>
          <w:rFonts w:ascii="Arial" w:hAnsi="Arial"/>
          <w:bCs/>
          <w:color w:val="000000" w:themeColor="text1"/>
          <w:szCs w:val="28"/>
        </w:rPr>
        <w:t xml:space="preserve">person. </w:t>
      </w:r>
    </w:p>
    <w:p w14:paraId="1627260C" w14:textId="77777777" w:rsidR="00C6044D" w:rsidRPr="00BB10A2" w:rsidRDefault="00C6044D" w:rsidP="00C6044D">
      <w:pPr>
        <w:ind w:left="2160" w:hanging="2160"/>
        <w:rPr>
          <w:rFonts w:ascii="Arial" w:hAnsi="Arial"/>
          <w:bCs/>
          <w:color w:val="000000" w:themeColor="text1"/>
          <w:szCs w:val="28"/>
        </w:rPr>
      </w:pPr>
    </w:p>
    <w:p w14:paraId="29C02224" w14:textId="08C8DEE4" w:rsidR="00254BA0" w:rsidRPr="00BB10A2" w:rsidRDefault="00254BA0" w:rsidP="009823EC">
      <w:pPr>
        <w:rPr>
          <w:rFonts w:ascii="Arial" w:hAnsi="Arial"/>
          <w:bCs/>
          <w:color w:val="000000" w:themeColor="text1"/>
          <w:szCs w:val="28"/>
        </w:rPr>
      </w:pPr>
      <w:r w:rsidRPr="00BB10A2">
        <w:rPr>
          <w:rFonts w:ascii="Arial" w:hAnsi="Arial"/>
          <w:bCs/>
          <w:color w:val="000000" w:themeColor="text1"/>
          <w:szCs w:val="28"/>
        </w:rPr>
        <w:lastRenderedPageBreak/>
        <w:t xml:space="preserve">LB </w:t>
      </w:r>
      <w:r w:rsidR="00A172B5" w:rsidRPr="00BB10A2">
        <w:rPr>
          <w:rFonts w:ascii="Arial" w:hAnsi="Arial"/>
          <w:bCs/>
          <w:color w:val="000000" w:themeColor="text1"/>
          <w:szCs w:val="28"/>
        </w:rPr>
        <w:t xml:space="preserve">stated that </w:t>
      </w:r>
      <w:r w:rsidR="00C6044D" w:rsidRPr="00BB10A2">
        <w:rPr>
          <w:rFonts w:ascii="Arial" w:hAnsi="Arial"/>
          <w:bCs/>
          <w:color w:val="000000" w:themeColor="text1"/>
          <w:szCs w:val="28"/>
        </w:rPr>
        <w:t>the next step would be</w:t>
      </w:r>
      <w:r w:rsidRPr="00BB10A2">
        <w:rPr>
          <w:rFonts w:ascii="Arial" w:hAnsi="Arial"/>
          <w:bCs/>
          <w:color w:val="000000" w:themeColor="text1"/>
          <w:szCs w:val="28"/>
        </w:rPr>
        <w:t xml:space="preserve"> to see the </w:t>
      </w:r>
      <w:r w:rsidR="00BE49A4" w:rsidRPr="00BB10A2">
        <w:rPr>
          <w:rFonts w:ascii="Arial" w:hAnsi="Arial"/>
          <w:bCs/>
          <w:color w:val="000000" w:themeColor="text1"/>
          <w:szCs w:val="28"/>
        </w:rPr>
        <w:t xml:space="preserve">recruitment </w:t>
      </w:r>
      <w:r w:rsidRPr="00BB10A2">
        <w:rPr>
          <w:rFonts w:ascii="Arial" w:hAnsi="Arial"/>
          <w:bCs/>
          <w:color w:val="000000" w:themeColor="text1"/>
          <w:szCs w:val="28"/>
        </w:rPr>
        <w:t>plan</w:t>
      </w:r>
      <w:r w:rsidR="00C6044D" w:rsidRPr="00BB10A2">
        <w:rPr>
          <w:rFonts w:ascii="Arial" w:hAnsi="Arial"/>
          <w:bCs/>
          <w:color w:val="000000" w:themeColor="text1"/>
          <w:szCs w:val="28"/>
        </w:rPr>
        <w:t xml:space="preserve"> with a timeline </w:t>
      </w:r>
      <w:r w:rsidR="00BE49A4" w:rsidRPr="00BB10A2">
        <w:rPr>
          <w:rFonts w:ascii="Arial" w:hAnsi="Arial"/>
          <w:bCs/>
          <w:color w:val="000000" w:themeColor="text1"/>
          <w:szCs w:val="28"/>
        </w:rPr>
        <w:t>before deciding</w:t>
      </w:r>
      <w:r w:rsidR="00C6044D" w:rsidRPr="00BB10A2">
        <w:rPr>
          <w:rFonts w:ascii="Arial" w:hAnsi="Arial"/>
          <w:bCs/>
          <w:color w:val="000000" w:themeColor="text1"/>
          <w:szCs w:val="28"/>
        </w:rPr>
        <w:t xml:space="preserve"> and asked if this could be produced for the July 2020 Board Meeting. </w:t>
      </w:r>
      <w:r w:rsidR="006C35BE" w:rsidRPr="00BB10A2">
        <w:rPr>
          <w:rFonts w:ascii="Arial" w:hAnsi="Arial"/>
          <w:bCs/>
          <w:color w:val="000000" w:themeColor="text1"/>
          <w:szCs w:val="28"/>
        </w:rPr>
        <w:t xml:space="preserve"> </w:t>
      </w:r>
      <w:r w:rsidR="00C6044D" w:rsidRPr="00BB10A2">
        <w:rPr>
          <w:rFonts w:ascii="Arial" w:hAnsi="Arial"/>
          <w:bCs/>
          <w:color w:val="000000" w:themeColor="text1"/>
          <w:szCs w:val="28"/>
        </w:rPr>
        <w:t xml:space="preserve">MB and the other Directors agreed to this. </w:t>
      </w:r>
    </w:p>
    <w:p w14:paraId="6E0255F2" w14:textId="0DCCD57F" w:rsidR="006515DF" w:rsidRPr="00BB10A2" w:rsidRDefault="006515DF" w:rsidP="00BE49A4">
      <w:pPr>
        <w:ind w:left="2160" w:hanging="2160"/>
        <w:rPr>
          <w:rFonts w:ascii="Arial" w:hAnsi="Arial"/>
          <w:bCs/>
          <w:color w:val="000000" w:themeColor="text1"/>
          <w:szCs w:val="28"/>
        </w:rPr>
      </w:pPr>
    </w:p>
    <w:p w14:paraId="23DAF7B8" w14:textId="433D1FB4" w:rsidR="006515DF" w:rsidRPr="00BB10A2" w:rsidRDefault="006515DF" w:rsidP="006515DF">
      <w:pPr>
        <w:ind w:left="2160" w:hanging="2160"/>
        <w:rPr>
          <w:rFonts w:ascii="Arial" w:hAnsi="Arial"/>
          <w:bCs/>
          <w:color w:val="000000" w:themeColor="text1"/>
          <w:szCs w:val="28"/>
        </w:rPr>
      </w:pPr>
      <w:r w:rsidRPr="00BB10A2">
        <w:rPr>
          <w:rFonts w:ascii="Arial" w:hAnsi="Arial"/>
          <w:b/>
          <w:color w:val="000000" w:themeColor="text1"/>
          <w:szCs w:val="28"/>
        </w:rPr>
        <w:t>Action Point 1:</w:t>
      </w:r>
      <w:r w:rsidRPr="00BB10A2">
        <w:rPr>
          <w:rFonts w:ascii="Arial" w:hAnsi="Arial"/>
          <w:bCs/>
          <w:color w:val="000000" w:themeColor="text1"/>
          <w:szCs w:val="28"/>
        </w:rPr>
        <w:t xml:space="preserve"> </w:t>
      </w:r>
      <w:r w:rsidRPr="00BB10A2">
        <w:rPr>
          <w:rFonts w:ascii="Arial" w:hAnsi="Arial"/>
          <w:bCs/>
          <w:color w:val="000000" w:themeColor="text1"/>
          <w:szCs w:val="28"/>
        </w:rPr>
        <w:tab/>
        <w:t xml:space="preserve">MB to prepare briefing paper to schedule a 2-hour discussion after the October 2020 board meeting to revisit this issue of board </w:t>
      </w:r>
      <w:r w:rsidR="003C01FF">
        <w:rPr>
          <w:rFonts w:ascii="Arial" w:hAnsi="Arial"/>
          <w:bCs/>
          <w:color w:val="000000" w:themeColor="text1"/>
          <w:szCs w:val="28"/>
        </w:rPr>
        <w:t>performance appraisals</w:t>
      </w:r>
      <w:r w:rsidRPr="00BB10A2">
        <w:rPr>
          <w:rFonts w:ascii="Arial" w:hAnsi="Arial"/>
          <w:bCs/>
          <w:color w:val="000000" w:themeColor="text1"/>
          <w:szCs w:val="28"/>
        </w:rPr>
        <w:t xml:space="preserve">. This will include review of subgroups as discussed later in the meeting. </w:t>
      </w:r>
    </w:p>
    <w:p w14:paraId="598B0CDF" w14:textId="4679AD97" w:rsidR="006515DF" w:rsidRPr="00BB10A2" w:rsidRDefault="006515DF" w:rsidP="006515DF">
      <w:pPr>
        <w:ind w:left="2160" w:hanging="2160"/>
        <w:rPr>
          <w:rFonts w:ascii="Arial" w:hAnsi="Arial"/>
          <w:bCs/>
          <w:color w:val="000000" w:themeColor="text1"/>
          <w:szCs w:val="28"/>
        </w:rPr>
      </w:pPr>
    </w:p>
    <w:p w14:paraId="767D1B73" w14:textId="78675B8D" w:rsidR="006515DF" w:rsidRPr="00BB10A2" w:rsidRDefault="006515DF" w:rsidP="006515DF">
      <w:pPr>
        <w:ind w:left="2160" w:hanging="2160"/>
        <w:rPr>
          <w:rFonts w:ascii="Arial" w:hAnsi="Arial"/>
          <w:bCs/>
          <w:color w:val="000000" w:themeColor="text1"/>
          <w:szCs w:val="28"/>
        </w:rPr>
      </w:pPr>
      <w:r w:rsidRPr="00BB10A2">
        <w:rPr>
          <w:rFonts w:ascii="Arial" w:hAnsi="Arial"/>
          <w:b/>
          <w:color w:val="000000" w:themeColor="text1"/>
          <w:szCs w:val="28"/>
        </w:rPr>
        <w:t xml:space="preserve">Action Point 2: </w:t>
      </w:r>
      <w:r w:rsidRPr="00BB10A2">
        <w:rPr>
          <w:rFonts w:ascii="Arial" w:hAnsi="Arial"/>
          <w:b/>
          <w:color w:val="000000" w:themeColor="text1"/>
          <w:szCs w:val="28"/>
        </w:rPr>
        <w:tab/>
      </w:r>
      <w:r w:rsidRPr="00BB10A2">
        <w:rPr>
          <w:rFonts w:ascii="Arial" w:hAnsi="Arial"/>
          <w:bCs/>
          <w:color w:val="000000" w:themeColor="text1"/>
          <w:szCs w:val="28"/>
        </w:rPr>
        <w:t>MM to discuss delivery of governance training by CTSI with MB, following successful training in Glasgow.</w:t>
      </w:r>
    </w:p>
    <w:p w14:paraId="450546E2" w14:textId="77777777" w:rsidR="006515DF" w:rsidRPr="00BB10A2" w:rsidRDefault="006515DF" w:rsidP="006515DF">
      <w:pPr>
        <w:ind w:left="2160" w:hanging="2160"/>
        <w:rPr>
          <w:rFonts w:ascii="Arial" w:hAnsi="Arial"/>
          <w:bCs/>
          <w:color w:val="000000" w:themeColor="text1"/>
          <w:szCs w:val="28"/>
        </w:rPr>
      </w:pPr>
    </w:p>
    <w:p w14:paraId="76712F61" w14:textId="41FB4BB9" w:rsidR="00453BE3" w:rsidRPr="00BB10A2" w:rsidRDefault="00453BE3" w:rsidP="00453BE3">
      <w:pPr>
        <w:ind w:left="2160" w:hanging="2160"/>
        <w:rPr>
          <w:rFonts w:ascii="Arial" w:hAnsi="Arial"/>
          <w:bCs/>
          <w:color w:val="000000" w:themeColor="text1"/>
          <w:szCs w:val="28"/>
        </w:rPr>
      </w:pPr>
      <w:r w:rsidRPr="00BB10A2">
        <w:rPr>
          <w:rFonts w:ascii="Arial" w:hAnsi="Arial"/>
          <w:b/>
          <w:color w:val="000000" w:themeColor="text1"/>
          <w:szCs w:val="28"/>
        </w:rPr>
        <w:t xml:space="preserve">Action Point </w:t>
      </w:r>
      <w:r w:rsidR="006515DF" w:rsidRPr="00BB10A2">
        <w:rPr>
          <w:rFonts w:ascii="Arial" w:hAnsi="Arial"/>
          <w:b/>
          <w:color w:val="000000" w:themeColor="text1"/>
          <w:szCs w:val="28"/>
        </w:rPr>
        <w:t>3</w:t>
      </w:r>
      <w:r w:rsidRPr="00BB10A2">
        <w:rPr>
          <w:rFonts w:ascii="Arial" w:hAnsi="Arial"/>
          <w:b/>
          <w:color w:val="000000" w:themeColor="text1"/>
          <w:szCs w:val="28"/>
        </w:rPr>
        <w:t>:</w:t>
      </w:r>
      <w:r w:rsidRPr="00BB10A2">
        <w:rPr>
          <w:rFonts w:ascii="Arial" w:hAnsi="Arial"/>
          <w:bCs/>
          <w:color w:val="000000" w:themeColor="text1"/>
          <w:szCs w:val="28"/>
        </w:rPr>
        <w:t xml:space="preserve"> </w:t>
      </w:r>
      <w:r w:rsidRPr="00BB10A2">
        <w:rPr>
          <w:rFonts w:ascii="Arial" w:hAnsi="Arial"/>
          <w:bCs/>
          <w:color w:val="000000" w:themeColor="text1"/>
          <w:szCs w:val="28"/>
        </w:rPr>
        <w:tab/>
      </w:r>
      <w:r w:rsidR="00EA15B7" w:rsidRPr="00BB10A2">
        <w:rPr>
          <w:rFonts w:ascii="Arial" w:hAnsi="Arial"/>
          <w:bCs/>
          <w:color w:val="000000" w:themeColor="text1"/>
          <w:szCs w:val="28"/>
        </w:rPr>
        <w:t>MB to share Young Directors recruitment plan with the board</w:t>
      </w:r>
      <w:r w:rsidR="00AE3BDE" w:rsidRPr="00BB10A2">
        <w:rPr>
          <w:rFonts w:ascii="Arial" w:hAnsi="Arial"/>
          <w:bCs/>
          <w:color w:val="000000" w:themeColor="text1"/>
          <w:szCs w:val="28"/>
        </w:rPr>
        <w:t xml:space="preserve"> at 29 July 2020 Board meeting</w:t>
      </w:r>
      <w:r w:rsidR="00EA15B7" w:rsidRPr="00BB10A2">
        <w:rPr>
          <w:rFonts w:ascii="Arial" w:hAnsi="Arial"/>
          <w:bCs/>
          <w:color w:val="000000" w:themeColor="text1"/>
          <w:szCs w:val="28"/>
        </w:rPr>
        <w:t>.</w:t>
      </w:r>
    </w:p>
    <w:p w14:paraId="2B6DED99" w14:textId="77777777" w:rsidR="00453BE3" w:rsidRPr="00BB10A2" w:rsidRDefault="00453BE3" w:rsidP="00453BE3">
      <w:pPr>
        <w:ind w:left="2160" w:hanging="2160"/>
        <w:rPr>
          <w:rFonts w:ascii="Arial" w:hAnsi="Arial"/>
          <w:bCs/>
          <w:color w:val="000000" w:themeColor="text1"/>
          <w:szCs w:val="28"/>
        </w:rPr>
      </w:pPr>
    </w:p>
    <w:p w14:paraId="0D503E99" w14:textId="3D229899" w:rsidR="004B03B5" w:rsidRPr="00BB10A2" w:rsidRDefault="004B03B5" w:rsidP="009823EC">
      <w:pPr>
        <w:spacing w:after="160" w:line="259" w:lineRule="auto"/>
        <w:rPr>
          <w:rFonts w:ascii="Arial" w:hAnsi="Arial"/>
          <w:color w:val="000000" w:themeColor="text1"/>
          <w:sz w:val="32"/>
          <w:szCs w:val="32"/>
        </w:rPr>
      </w:pPr>
      <w:r w:rsidRPr="00BB10A2">
        <w:rPr>
          <w:rFonts w:ascii="Arial" w:hAnsi="Arial"/>
          <w:b/>
          <w:color w:val="000000" w:themeColor="text1"/>
          <w:sz w:val="32"/>
          <w:szCs w:val="32"/>
        </w:rPr>
        <w:t xml:space="preserve">Item </w:t>
      </w:r>
      <w:r w:rsidR="00254BA0" w:rsidRPr="00BB10A2">
        <w:rPr>
          <w:rFonts w:ascii="Arial" w:hAnsi="Arial"/>
          <w:b/>
          <w:color w:val="000000" w:themeColor="text1"/>
          <w:sz w:val="32"/>
          <w:szCs w:val="32"/>
        </w:rPr>
        <w:t>4</w:t>
      </w:r>
      <w:r w:rsidRPr="00BB10A2">
        <w:rPr>
          <w:rFonts w:ascii="Arial" w:hAnsi="Arial"/>
          <w:color w:val="000000" w:themeColor="text1"/>
          <w:sz w:val="32"/>
          <w:szCs w:val="32"/>
        </w:rPr>
        <w:tab/>
      </w:r>
      <w:r w:rsidRPr="00BB10A2">
        <w:rPr>
          <w:rFonts w:ascii="Arial" w:hAnsi="Arial"/>
          <w:b/>
          <w:color w:val="000000" w:themeColor="text1"/>
          <w:sz w:val="32"/>
          <w:szCs w:val="32"/>
        </w:rPr>
        <w:t>Approval of New Members</w:t>
      </w:r>
      <w:r w:rsidRPr="00BB10A2">
        <w:rPr>
          <w:rFonts w:ascii="Arial" w:hAnsi="Arial"/>
          <w:color w:val="000000" w:themeColor="text1"/>
          <w:sz w:val="32"/>
          <w:szCs w:val="32"/>
        </w:rPr>
        <w:t xml:space="preserve"> </w:t>
      </w:r>
    </w:p>
    <w:p w14:paraId="0E8E7DC6" w14:textId="65E3C3B0" w:rsidR="004F06DE" w:rsidRPr="00BB10A2" w:rsidRDefault="000E0ECF" w:rsidP="000E0ECF">
      <w:pPr>
        <w:ind w:left="2160" w:hanging="2160"/>
        <w:rPr>
          <w:rFonts w:ascii="Arial" w:hAnsi="Arial"/>
          <w:szCs w:val="28"/>
        </w:rPr>
      </w:pPr>
      <w:r w:rsidRPr="00BB10A2">
        <w:rPr>
          <w:rFonts w:ascii="Arial" w:hAnsi="Arial"/>
          <w:szCs w:val="28"/>
        </w:rPr>
        <w:t>During the period 20 December 2019 to 31 March 2020 we had</w:t>
      </w:r>
      <w:r w:rsidR="004F06DE" w:rsidRPr="00BB10A2">
        <w:rPr>
          <w:rFonts w:ascii="Arial" w:hAnsi="Arial"/>
          <w:szCs w:val="28"/>
        </w:rPr>
        <w:t xml:space="preserve"> 18 new </w:t>
      </w:r>
    </w:p>
    <w:p w14:paraId="4C63A940" w14:textId="3AF31059" w:rsidR="000E0ECF" w:rsidRPr="00BB10A2" w:rsidRDefault="000E0ECF" w:rsidP="00254BA0">
      <w:pPr>
        <w:rPr>
          <w:rFonts w:ascii="Arial" w:hAnsi="Arial"/>
          <w:szCs w:val="28"/>
        </w:rPr>
      </w:pPr>
      <w:r w:rsidRPr="00BB10A2">
        <w:rPr>
          <w:rFonts w:ascii="Arial" w:hAnsi="Arial"/>
          <w:szCs w:val="28"/>
        </w:rPr>
        <w:t>members join (18 Individual, 0 Corporate).</w:t>
      </w:r>
    </w:p>
    <w:p w14:paraId="0D6AEC13" w14:textId="77777777" w:rsidR="000E0ECF" w:rsidRPr="00BB10A2" w:rsidRDefault="000E0ECF" w:rsidP="000E0ECF">
      <w:pPr>
        <w:ind w:left="2160" w:hanging="2160"/>
        <w:rPr>
          <w:rFonts w:ascii="Arial" w:hAnsi="Arial"/>
          <w:szCs w:val="28"/>
        </w:rPr>
      </w:pPr>
    </w:p>
    <w:p w14:paraId="26A34513" w14:textId="7CE37FFD" w:rsidR="000E0ECF" w:rsidRPr="00BB10A2" w:rsidRDefault="000E0ECF" w:rsidP="000E0ECF">
      <w:pPr>
        <w:ind w:left="2160" w:hanging="2160"/>
        <w:rPr>
          <w:rFonts w:ascii="Arial" w:hAnsi="Arial"/>
          <w:szCs w:val="28"/>
        </w:rPr>
      </w:pPr>
      <w:r w:rsidRPr="00BB10A2">
        <w:rPr>
          <w:rFonts w:ascii="Arial" w:hAnsi="Arial"/>
          <w:szCs w:val="28"/>
        </w:rPr>
        <w:t>Total Membership: 800 (652 Individual, 112 Corporate, 36 Access Panels).</w:t>
      </w:r>
    </w:p>
    <w:p w14:paraId="609DAC4A" w14:textId="77777777" w:rsidR="000E0ECF" w:rsidRPr="00BB10A2" w:rsidRDefault="000E0ECF" w:rsidP="000E0ECF">
      <w:pPr>
        <w:ind w:left="2160" w:hanging="2160"/>
        <w:rPr>
          <w:rFonts w:ascii="Arial" w:hAnsi="Arial"/>
          <w:szCs w:val="28"/>
        </w:rPr>
      </w:pPr>
    </w:p>
    <w:p w14:paraId="1B8EFEA0" w14:textId="7B9431B3" w:rsidR="007B4FE1" w:rsidRPr="00BB10A2" w:rsidRDefault="002200CF" w:rsidP="000E0ECF">
      <w:pPr>
        <w:rPr>
          <w:rFonts w:ascii="Arial" w:hAnsi="Arial"/>
          <w:szCs w:val="28"/>
        </w:rPr>
      </w:pPr>
      <w:r w:rsidRPr="00BB10A2">
        <w:rPr>
          <w:rFonts w:ascii="Arial" w:hAnsi="Arial"/>
          <w:szCs w:val="28"/>
        </w:rPr>
        <w:t>NB:</w:t>
      </w:r>
      <w:r w:rsidR="000E0ECF" w:rsidRPr="00BB10A2">
        <w:rPr>
          <w:rFonts w:ascii="Arial" w:hAnsi="Arial"/>
          <w:szCs w:val="28"/>
        </w:rPr>
        <w:t xml:space="preserve"> due to a thorough data clean in preparation for moving to a new membership database system, </w:t>
      </w:r>
      <w:r w:rsidR="006C35BE" w:rsidRPr="00BB10A2">
        <w:rPr>
          <w:rFonts w:ascii="Arial" w:hAnsi="Arial"/>
          <w:szCs w:val="28"/>
        </w:rPr>
        <w:t xml:space="preserve">six </w:t>
      </w:r>
      <w:r w:rsidR="000E0ECF" w:rsidRPr="00BB10A2">
        <w:rPr>
          <w:rFonts w:ascii="Arial" w:hAnsi="Arial"/>
          <w:szCs w:val="28"/>
        </w:rPr>
        <w:t xml:space="preserve">individual members were removed due to outdated primary and backup contact information. </w:t>
      </w:r>
      <w:r w:rsidR="006C35BE" w:rsidRPr="00BB10A2">
        <w:rPr>
          <w:rFonts w:ascii="Arial" w:hAnsi="Arial"/>
          <w:szCs w:val="28"/>
        </w:rPr>
        <w:t xml:space="preserve"> Eleven </w:t>
      </w:r>
      <w:r w:rsidR="000E0ECF" w:rsidRPr="00BB10A2">
        <w:rPr>
          <w:rFonts w:ascii="Arial" w:hAnsi="Arial"/>
          <w:szCs w:val="28"/>
        </w:rPr>
        <w:t xml:space="preserve">corporate members were removed either due to requests from the organisation, or due to the organisation ceasing operation. </w:t>
      </w:r>
    </w:p>
    <w:p w14:paraId="0D2A9C33" w14:textId="77777777" w:rsidR="004F06DE" w:rsidRPr="00BB10A2" w:rsidRDefault="004F06DE" w:rsidP="000E0ECF">
      <w:pPr>
        <w:rPr>
          <w:rFonts w:ascii="Arial" w:hAnsi="Arial"/>
          <w:szCs w:val="28"/>
        </w:rPr>
      </w:pPr>
    </w:p>
    <w:p w14:paraId="338B2666" w14:textId="77777777" w:rsidR="004B03B5" w:rsidRPr="00BB10A2" w:rsidRDefault="004B03B5" w:rsidP="004B03B5">
      <w:pPr>
        <w:ind w:left="2160" w:hanging="2160"/>
        <w:rPr>
          <w:rFonts w:ascii="Arial" w:hAnsi="Arial"/>
          <w:color w:val="000000" w:themeColor="text1"/>
          <w:szCs w:val="28"/>
        </w:rPr>
      </w:pPr>
      <w:r w:rsidRPr="00BB10A2">
        <w:rPr>
          <w:rFonts w:ascii="Arial" w:hAnsi="Arial"/>
          <w:color w:val="000000" w:themeColor="text1"/>
          <w:szCs w:val="28"/>
        </w:rPr>
        <w:t>All applications for membership were approved by the Board.</w:t>
      </w:r>
      <w:r w:rsidRPr="00BB10A2">
        <w:rPr>
          <w:rFonts w:ascii="Arial" w:hAnsi="Arial"/>
          <w:color w:val="000000" w:themeColor="text1"/>
          <w:szCs w:val="28"/>
        </w:rPr>
        <w:tab/>
      </w:r>
    </w:p>
    <w:p w14:paraId="7C4CF5E9" w14:textId="77777777" w:rsidR="004B03B5" w:rsidRPr="00BB10A2" w:rsidRDefault="004B03B5" w:rsidP="004B03B5">
      <w:pPr>
        <w:ind w:left="2160" w:hanging="2160"/>
        <w:rPr>
          <w:rFonts w:ascii="Arial" w:hAnsi="Arial"/>
          <w:color w:val="000000" w:themeColor="text1"/>
          <w:szCs w:val="28"/>
        </w:rPr>
      </w:pPr>
    </w:p>
    <w:p w14:paraId="4C5F786C" w14:textId="49D80AB2" w:rsidR="004B03B5" w:rsidRPr="00BB10A2" w:rsidRDefault="004B03B5" w:rsidP="004B03B5">
      <w:pPr>
        <w:rPr>
          <w:rFonts w:ascii="Arial" w:hAnsi="Arial"/>
          <w:b/>
          <w:color w:val="000000" w:themeColor="text1"/>
          <w:sz w:val="32"/>
          <w:szCs w:val="32"/>
        </w:rPr>
      </w:pPr>
      <w:r w:rsidRPr="00BB10A2">
        <w:rPr>
          <w:rFonts w:ascii="Arial" w:hAnsi="Arial"/>
          <w:b/>
          <w:color w:val="000000" w:themeColor="text1"/>
          <w:sz w:val="32"/>
          <w:szCs w:val="32"/>
        </w:rPr>
        <w:t xml:space="preserve">Item </w:t>
      </w:r>
      <w:r w:rsidR="00A931CC" w:rsidRPr="00BB10A2">
        <w:rPr>
          <w:rFonts w:ascii="Arial" w:hAnsi="Arial"/>
          <w:b/>
          <w:color w:val="000000" w:themeColor="text1"/>
          <w:sz w:val="32"/>
          <w:szCs w:val="32"/>
        </w:rPr>
        <w:t>5</w:t>
      </w:r>
      <w:r w:rsidRPr="00BB10A2">
        <w:rPr>
          <w:rFonts w:ascii="Arial" w:hAnsi="Arial"/>
          <w:b/>
          <w:color w:val="000000" w:themeColor="text1"/>
          <w:sz w:val="32"/>
          <w:szCs w:val="32"/>
        </w:rPr>
        <w:tab/>
        <w:t>CEO’s Update</w:t>
      </w:r>
    </w:p>
    <w:p w14:paraId="059BB588" w14:textId="77777777" w:rsidR="004B03B5" w:rsidRPr="00BB10A2" w:rsidRDefault="004B03B5" w:rsidP="004B03B5">
      <w:pPr>
        <w:ind w:left="2160" w:hanging="2160"/>
        <w:rPr>
          <w:rFonts w:ascii="Arial" w:hAnsi="Arial"/>
          <w:b/>
          <w:color w:val="000000" w:themeColor="text1"/>
          <w:szCs w:val="28"/>
        </w:rPr>
      </w:pPr>
    </w:p>
    <w:p w14:paraId="418FE445" w14:textId="77777777" w:rsidR="004B03B5" w:rsidRPr="00BB10A2" w:rsidRDefault="004B03B5" w:rsidP="00EA15B7">
      <w:pPr>
        <w:pStyle w:val="ListParagraph"/>
        <w:numPr>
          <w:ilvl w:val="0"/>
          <w:numId w:val="1"/>
        </w:numPr>
        <w:tabs>
          <w:tab w:val="left" w:pos="284"/>
        </w:tabs>
        <w:ind w:left="567" w:hanging="567"/>
        <w:rPr>
          <w:rFonts w:ascii="Arial" w:hAnsi="Arial"/>
          <w:b/>
          <w:color w:val="000000" w:themeColor="text1"/>
          <w:szCs w:val="28"/>
        </w:rPr>
      </w:pPr>
      <w:r w:rsidRPr="00BB10A2">
        <w:rPr>
          <w:rFonts w:ascii="Arial" w:hAnsi="Arial"/>
          <w:b/>
          <w:color w:val="000000" w:themeColor="text1"/>
          <w:szCs w:val="28"/>
        </w:rPr>
        <w:t>Operational Activities</w:t>
      </w:r>
    </w:p>
    <w:p w14:paraId="4834F7F1" w14:textId="77777777" w:rsidR="004B03B5" w:rsidRPr="00BB10A2" w:rsidRDefault="004B03B5" w:rsidP="004B03B5">
      <w:pPr>
        <w:ind w:left="360"/>
        <w:rPr>
          <w:rFonts w:ascii="Arial" w:hAnsi="Arial"/>
          <w:color w:val="000000" w:themeColor="text1"/>
          <w:szCs w:val="28"/>
        </w:rPr>
      </w:pPr>
    </w:p>
    <w:p w14:paraId="3318C054" w14:textId="5C601702" w:rsidR="004B03B5" w:rsidRPr="00BB10A2" w:rsidRDefault="00254BA0" w:rsidP="004B03B5">
      <w:pPr>
        <w:rPr>
          <w:rFonts w:ascii="Arial" w:hAnsi="Arial"/>
          <w:color w:val="000000" w:themeColor="text1"/>
          <w:szCs w:val="28"/>
        </w:rPr>
      </w:pPr>
      <w:r w:rsidRPr="00BB10A2">
        <w:rPr>
          <w:rFonts w:ascii="Arial" w:hAnsi="Arial"/>
          <w:color w:val="000000" w:themeColor="text1"/>
          <w:szCs w:val="28"/>
        </w:rPr>
        <w:t>MB ask</w:t>
      </w:r>
      <w:r w:rsidR="003D1178" w:rsidRPr="00BB10A2">
        <w:rPr>
          <w:rFonts w:ascii="Arial" w:hAnsi="Arial"/>
          <w:color w:val="000000" w:themeColor="text1"/>
          <w:szCs w:val="28"/>
        </w:rPr>
        <w:t>ed</w:t>
      </w:r>
      <w:r w:rsidRPr="00BB10A2">
        <w:rPr>
          <w:rFonts w:ascii="Arial" w:hAnsi="Arial"/>
          <w:color w:val="000000" w:themeColor="text1"/>
          <w:szCs w:val="28"/>
        </w:rPr>
        <w:t xml:space="preserve"> for questions for either CEO or O</w:t>
      </w:r>
      <w:r w:rsidR="002200CF" w:rsidRPr="00BB10A2">
        <w:rPr>
          <w:rFonts w:ascii="Arial" w:hAnsi="Arial"/>
          <w:color w:val="000000" w:themeColor="text1"/>
          <w:szCs w:val="28"/>
        </w:rPr>
        <w:t xml:space="preserve">perations </w:t>
      </w:r>
      <w:r w:rsidRPr="00BB10A2">
        <w:rPr>
          <w:rFonts w:ascii="Arial" w:hAnsi="Arial"/>
          <w:color w:val="000000" w:themeColor="text1"/>
          <w:szCs w:val="28"/>
        </w:rPr>
        <w:t>M</w:t>
      </w:r>
      <w:r w:rsidR="002200CF" w:rsidRPr="00BB10A2">
        <w:rPr>
          <w:rFonts w:ascii="Arial" w:hAnsi="Arial"/>
          <w:color w:val="000000" w:themeColor="text1"/>
          <w:szCs w:val="28"/>
        </w:rPr>
        <w:t>anager’s reports</w:t>
      </w:r>
      <w:r w:rsidRPr="00BB10A2">
        <w:rPr>
          <w:rFonts w:ascii="Arial" w:hAnsi="Arial"/>
          <w:color w:val="000000" w:themeColor="text1"/>
          <w:szCs w:val="28"/>
        </w:rPr>
        <w:t>.</w:t>
      </w:r>
      <w:r w:rsidR="002200CF" w:rsidRPr="00BB10A2">
        <w:rPr>
          <w:rFonts w:ascii="Arial" w:hAnsi="Arial"/>
          <w:color w:val="000000" w:themeColor="text1"/>
          <w:szCs w:val="28"/>
        </w:rPr>
        <w:t xml:space="preserve"> </w:t>
      </w:r>
      <w:r w:rsidR="00EA15B7" w:rsidRPr="00BB10A2">
        <w:rPr>
          <w:rFonts w:ascii="Arial" w:hAnsi="Arial"/>
          <w:color w:val="000000" w:themeColor="text1"/>
          <w:szCs w:val="28"/>
        </w:rPr>
        <w:t xml:space="preserve"> </w:t>
      </w:r>
      <w:r w:rsidR="002200CF" w:rsidRPr="00BB10A2">
        <w:rPr>
          <w:rFonts w:ascii="Arial" w:hAnsi="Arial"/>
          <w:color w:val="000000" w:themeColor="text1"/>
          <w:szCs w:val="28"/>
        </w:rPr>
        <w:t>The board had no questions</w:t>
      </w:r>
      <w:r w:rsidR="00EA15B7" w:rsidRPr="00BB10A2">
        <w:rPr>
          <w:rFonts w:ascii="Arial" w:hAnsi="Arial"/>
          <w:color w:val="000000" w:themeColor="text1"/>
          <w:szCs w:val="28"/>
        </w:rPr>
        <w:t>, but SS commended the team for their work with MPs and MSPs.</w:t>
      </w:r>
    </w:p>
    <w:p w14:paraId="117B4B84" w14:textId="420CC645" w:rsidR="00254BA0" w:rsidRPr="00BB10A2" w:rsidRDefault="00254BA0" w:rsidP="004B03B5">
      <w:pPr>
        <w:rPr>
          <w:rFonts w:ascii="Arial" w:hAnsi="Arial"/>
          <w:color w:val="000000" w:themeColor="text1"/>
          <w:szCs w:val="28"/>
        </w:rPr>
      </w:pPr>
    </w:p>
    <w:p w14:paraId="3BD51D50" w14:textId="7D779E3A" w:rsidR="00254BA0" w:rsidRPr="00BB10A2" w:rsidRDefault="002200CF" w:rsidP="004B03B5">
      <w:pPr>
        <w:rPr>
          <w:rFonts w:ascii="Arial" w:hAnsi="Arial"/>
          <w:color w:val="000000" w:themeColor="text1"/>
          <w:szCs w:val="28"/>
        </w:rPr>
      </w:pPr>
      <w:r w:rsidRPr="00BB10A2">
        <w:rPr>
          <w:rFonts w:ascii="Arial" w:hAnsi="Arial"/>
          <w:color w:val="000000" w:themeColor="text1"/>
          <w:szCs w:val="28"/>
        </w:rPr>
        <w:t xml:space="preserve">MB stated that </w:t>
      </w:r>
      <w:r w:rsidR="00254BA0" w:rsidRPr="00BB10A2">
        <w:rPr>
          <w:rFonts w:ascii="Arial" w:hAnsi="Arial"/>
          <w:color w:val="000000" w:themeColor="text1"/>
          <w:szCs w:val="28"/>
        </w:rPr>
        <w:t>Monica Lennon’s office has been extremely helpful during this crisis, as has our relationship with the Equality Uni</w:t>
      </w:r>
      <w:r w:rsidRPr="00BB10A2">
        <w:rPr>
          <w:rFonts w:ascii="Arial" w:hAnsi="Arial"/>
          <w:color w:val="000000" w:themeColor="text1"/>
          <w:szCs w:val="28"/>
        </w:rPr>
        <w:t>t</w:t>
      </w:r>
      <w:r w:rsidR="00254BA0" w:rsidRPr="00BB10A2">
        <w:rPr>
          <w:rFonts w:ascii="Arial" w:hAnsi="Arial"/>
          <w:color w:val="000000" w:themeColor="text1"/>
          <w:szCs w:val="28"/>
        </w:rPr>
        <w:t xml:space="preserve">. </w:t>
      </w:r>
      <w:r w:rsidR="00EA15B7" w:rsidRPr="00BB10A2">
        <w:rPr>
          <w:rFonts w:ascii="Arial" w:hAnsi="Arial"/>
          <w:color w:val="000000" w:themeColor="text1"/>
          <w:szCs w:val="28"/>
        </w:rPr>
        <w:t xml:space="preserve"> </w:t>
      </w:r>
      <w:r w:rsidR="002F7E02" w:rsidRPr="00BB10A2">
        <w:rPr>
          <w:rFonts w:ascii="Arial" w:hAnsi="Arial"/>
          <w:color w:val="000000" w:themeColor="text1"/>
          <w:szCs w:val="28"/>
        </w:rPr>
        <w:t>Disability Equality Scotland</w:t>
      </w:r>
      <w:r w:rsidR="00254BA0" w:rsidRPr="00BB10A2">
        <w:rPr>
          <w:rFonts w:ascii="Arial" w:hAnsi="Arial"/>
          <w:color w:val="000000" w:themeColor="text1"/>
          <w:szCs w:val="28"/>
        </w:rPr>
        <w:t xml:space="preserve"> are in touch with </w:t>
      </w:r>
      <w:r w:rsidRPr="00BB10A2">
        <w:rPr>
          <w:rFonts w:ascii="Arial" w:hAnsi="Arial"/>
          <w:color w:val="000000" w:themeColor="text1"/>
          <w:szCs w:val="28"/>
        </w:rPr>
        <w:t xml:space="preserve">the Equality Unit </w:t>
      </w:r>
      <w:r w:rsidR="00254BA0" w:rsidRPr="00BB10A2">
        <w:rPr>
          <w:rFonts w:ascii="Arial" w:hAnsi="Arial"/>
          <w:color w:val="000000" w:themeColor="text1"/>
          <w:szCs w:val="28"/>
        </w:rPr>
        <w:t xml:space="preserve">on a weekly basis regarding not only our weekly polls but also our other activities. </w:t>
      </w:r>
      <w:r w:rsidR="00EA15B7" w:rsidRPr="00BB10A2">
        <w:rPr>
          <w:rFonts w:ascii="Arial" w:hAnsi="Arial"/>
          <w:color w:val="000000" w:themeColor="text1"/>
          <w:szCs w:val="28"/>
        </w:rPr>
        <w:t xml:space="preserve"> </w:t>
      </w:r>
      <w:r w:rsidR="00790250" w:rsidRPr="00BB10A2">
        <w:rPr>
          <w:rFonts w:ascii="Arial" w:hAnsi="Arial"/>
          <w:color w:val="000000" w:themeColor="text1"/>
          <w:szCs w:val="28"/>
        </w:rPr>
        <w:t>D</w:t>
      </w:r>
      <w:r w:rsidR="002F7E02" w:rsidRPr="00BB10A2">
        <w:rPr>
          <w:rFonts w:ascii="Arial" w:hAnsi="Arial"/>
          <w:color w:val="000000" w:themeColor="text1"/>
          <w:szCs w:val="28"/>
        </w:rPr>
        <w:t>isability Equality Scotland</w:t>
      </w:r>
      <w:r w:rsidR="00254BA0" w:rsidRPr="00BB10A2">
        <w:rPr>
          <w:rFonts w:ascii="Arial" w:hAnsi="Arial"/>
          <w:color w:val="000000" w:themeColor="text1"/>
          <w:szCs w:val="28"/>
        </w:rPr>
        <w:t xml:space="preserve"> are also invited to regular, fortnightly meetings with the Equalit</w:t>
      </w:r>
      <w:r w:rsidR="00EA15B7" w:rsidRPr="00BB10A2">
        <w:rPr>
          <w:rFonts w:ascii="Arial" w:hAnsi="Arial"/>
          <w:color w:val="000000" w:themeColor="text1"/>
          <w:szCs w:val="28"/>
        </w:rPr>
        <w:t xml:space="preserve">y, </w:t>
      </w:r>
      <w:r w:rsidR="00254BA0" w:rsidRPr="00BB10A2">
        <w:rPr>
          <w:rFonts w:ascii="Arial" w:hAnsi="Arial"/>
          <w:color w:val="000000" w:themeColor="text1"/>
          <w:szCs w:val="28"/>
        </w:rPr>
        <w:t xml:space="preserve">Human </w:t>
      </w:r>
      <w:r w:rsidR="00254BA0" w:rsidRPr="00BB10A2">
        <w:rPr>
          <w:rFonts w:ascii="Arial" w:hAnsi="Arial"/>
          <w:color w:val="000000" w:themeColor="text1"/>
          <w:szCs w:val="28"/>
        </w:rPr>
        <w:lastRenderedPageBreak/>
        <w:t>Rights</w:t>
      </w:r>
      <w:r w:rsidR="00EA15B7" w:rsidRPr="00BB10A2">
        <w:rPr>
          <w:rFonts w:ascii="Arial" w:hAnsi="Arial"/>
          <w:color w:val="000000" w:themeColor="text1"/>
          <w:szCs w:val="28"/>
        </w:rPr>
        <w:t xml:space="preserve"> and Third Sector</w:t>
      </w:r>
      <w:r w:rsidR="00254BA0" w:rsidRPr="00BB10A2">
        <w:rPr>
          <w:rFonts w:ascii="Arial" w:hAnsi="Arial"/>
          <w:color w:val="000000" w:themeColor="text1"/>
          <w:szCs w:val="28"/>
        </w:rPr>
        <w:t xml:space="preserve"> Directorate </w:t>
      </w:r>
      <w:r w:rsidR="00EA15B7" w:rsidRPr="00BB10A2">
        <w:rPr>
          <w:rFonts w:ascii="Arial" w:hAnsi="Arial"/>
          <w:color w:val="000000" w:themeColor="text1"/>
          <w:szCs w:val="28"/>
        </w:rPr>
        <w:t xml:space="preserve">of the Scottish Government </w:t>
      </w:r>
      <w:r w:rsidR="00254BA0" w:rsidRPr="00BB10A2">
        <w:rPr>
          <w:rFonts w:ascii="Arial" w:hAnsi="Arial"/>
          <w:color w:val="000000" w:themeColor="text1"/>
          <w:szCs w:val="28"/>
        </w:rPr>
        <w:t xml:space="preserve">which gives an opportunity to find out first-hand what is going on. </w:t>
      </w:r>
      <w:r w:rsidR="00EA15B7" w:rsidRPr="00BB10A2">
        <w:rPr>
          <w:rFonts w:ascii="Arial" w:hAnsi="Arial"/>
          <w:color w:val="000000" w:themeColor="text1"/>
          <w:szCs w:val="28"/>
        </w:rPr>
        <w:t xml:space="preserve"> </w:t>
      </w:r>
      <w:r w:rsidR="00254BA0" w:rsidRPr="00BB10A2">
        <w:rPr>
          <w:rFonts w:ascii="Arial" w:hAnsi="Arial"/>
          <w:color w:val="000000" w:themeColor="text1"/>
          <w:szCs w:val="28"/>
        </w:rPr>
        <w:t xml:space="preserve">It lets </w:t>
      </w:r>
      <w:r w:rsidR="002F7E02" w:rsidRPr="00BB10A2">
        <w:rPr>
          <w:rFonts w:ascii="Arial" w:hAnsi="Arial"/>
          <w:color w:val="000000" w:themeColor="text1"/>
          <w:szCs w:val="28"/>
        </w:rPr>
        <w:t>Disability Equality Scotland</w:t>
      </w:r>
      <w:r w:rsidR="00254BA0" w:rsidRPr="00BB10A2">
        <w:rPr>
          <w:rFonts w:ascii="Arial" w:hAnsi="Arial"/>
          <w:color w:val="000000" w:themeColor="text1"/>
          <w:szCs w:val="28"/>
        </w:rPr>
        <w:t xml:space="preserve"> raise pertinent information in our weekly polls and through interactions with Access Panels and our members. </w:t>
      </w:r>
    </w:p>
    <w:p w14:paraId="13465A2B" w14:textId="77777777" w:rsidR="00254BA0" w:rsidRPr="00BB10A2" w:rsidRDefault="00254BA0" w:rsidP="004B03B5">
      <w:pPr>
        <w:rPr>
          <w:rFonts w:ascii="Arial" w:hAnsi="Arial"/>
          <w:color w:val="000000" w:themeColor="text1"/>
          <w:szCs w:val="28"/>
        </w:rPr>
      </w:pPr>
    </w:p>
    <w:p w14:paraId="1E8DFE05" w14:textId="7596F4D0" w:rsidR="00790250" w:rsidRPr="00BB10A2" w:rsidRDefault="00254BA0" w:rsidP="004B03B5">
      <w:pPr>
        <w:rPr>
          <w:rFonts w:ascii="Arial" w:hAnsi="Arial"/>
          <w:color w:val="000000" w:themeColor="text1"/>
          <w:szCs w:val="28"/>
        </w:rPr>
      </w:pPr>
      <w:r w:rsidRPr="00BB10A2">
        <w:rPr>
          <w:rFonts w:ascii="Arial" w:hAnsi="Arial"/>
          <w:color w:val="000000" w:themeColor="text1"/>
          <w:szCs w:val="28"/>
        </w:rPr>
        <w:t>LB state</w:t>
      </w:r>
      <w:r w:rsidR="00EA15B7" w:rsidRPr="00BB10A2">
        <w:rPr>
          <w:rFonts w:ascii="Arial" w:hAnsi="Arial"/>
          <w:color w:val="000000" w:themeColor="text1"/>
          <w:szCs w:val="28"/>
        </w:rPr>
        <w:t>d</w:t>
      </w:r>
      <w:r w:rsidRPr="00BB10A2">
        <w:rPr>
          <w:rFonts w:ascii="Arial" w:hAnsi="Arial"/>
          <w:color w:val="000000" w:themeColor="text1"/>
          <w:szCs w:val="28"/>
        </w:rPr>
        <w:t xml:space="preserve"> that these relationships really elevate </w:t>
      </w:r>
      <w:r w:rsidR="00790250" w:rsidRPr="00BB10A2">
        <w:rPr>
          <w:rFonts w:ascii="Arial" w:hAnsi="Arial"/>
          <w:color w:val="000000" w:themeColor="text1"/>
          <w:szCs w:val="28"/>
        </w:rPr>
        <w:t>the organisation</w:t>
      </w:r>
      <w:r w:rsidR="002F7E02" w:rsidRPr="00BB10A2">
        <w:rPr>
          <w:rFonts w:ascii="Arial" w:hAnsi="Arial"/>
          <w:color w:val="000000" w:themeColor="text1"/>
          <w:szCs w:val="28"/>
        </w:rPr>
        <w:t>’</w:t>
      </w:r>
      <w:r w:rsidR="00790250" w:rsidRPr="00BB10A2">
        <w:rPr>
          <w:rFonts w:ascii="Arial" w:hAnsi="Arial"/>
          <w:color w:val="000000" w:themeColor="text1"/>
          <w:szCs w:val="28"/>
        </w:rPr>
        <w:t>s</w:t>
      </w:r>
      <w:r w:rsidRPr="00BB10A2">
        <w:rPr>
          <w:rFonts w:ascii="Arial" w:hAnsi="Arial"/>
          <w:color w:val="000000" w:themeColor="text1"/>
          <w:szCs w:val="28"/>
        </w:rPr>
        <w:t xml:space="preserve"> position</w:t>
      </w:r>
      <w:r w:rsidR="009C4008" w:rsidRPr="00BB10A2">
        <w:rPr>
          <w:rFonts w:ascii="Arial" w:hAnsi="Arial"/>
          <w:color w:val="000000" w:themeColor="text1"/>
          <w:szCs w:val="28"/>
        </w:rPr>
        <w:t xml:space="preserve"> and as such gives our members a stronger voice</w:t>
      </w:r>
      <w:r w:rsidRPr="00BB10A2">
        <w:rPr>
          <w:rFonts w:ascii="Arial" w:hAnsi="Arial"/>
          <w:color w:val="000000" w:themeColor="text1"/>
          <w:szCs w:val="28"/>
        </w:rPr>
        <w:t xml:space="preserve">. </w:t>
      </w:r>
      <w:r w:rsidR="00EA15B7" w:rsidRPr="00BB10A2">
        <w:rPr>
          <w:rFonts w:ascii="Arial" w:hAnsi="Arial"/>
          <w:color w:val="000000" w:themeColor="text1"/>
          <w:szCs w:val="28"/>
        </w:rPr>
        <w:t xml:space="preserve"> </w:t>
      </w:r>
    </w:p>
    <w:p w14:paraId="461175C0" w14:textId="77777777" w:rsidR="00790250" w:rsidRPr="00BB10A2" w:rsidRDefault="00790250" w:rsidP="004B03B5">
      <w:pPr>
        <w:rPr>
          <w:rFonts w:ascii="Arial" w:hAnsi="Arial"/>
          <w:color w:val="000000" w:themeColor="text1"/>
          <w:szCs w:val="28"/>
        </w:rPr>
      </w:pPr>
    </w:p>
    <w:p w14:paraId="7E0630BD" w14:textId="297CEEBB" w:rsidR="00254BA0" w:rsidRPr="00BB10A2" w:rsidRDefault="00EA15B7" w:rsidP="004B03B5">
      <w:pPr>
        <w:rPr>
          <w:rFonts w:ascii="Arial" w:hAnsi="Arial"/>
          <w:color w:val="000000" w:themeColor="text1"/>
          <w:szCs w:val="28"/>
        </w:rPr>
      </w:pPr>
      <w:r w:rsidRPr="00BB10A2">
        <w:rPr>
          <w:rFonts w:ascii="Arial" w:hAnsi="Arial"/>
          <w:color w:val="000000" w:themeColor="text1"/>
          <w:szCs w:val="28"/>
        </w:rPr>
        <w:t xml:space="preserve">LB </w:t>
      </w:r>
      <w:r w:rsidR="00790250" w:rsidRPr="00BB10A2">
        <w:rPr>
          <w:rFonts w:ascii="Arial" w:hAnsi="Arial"/>
          <w:color w:val="000000" w:themeColor="text1"/>
          <w:szCs w:val="28"/>
        </w:rPr>
        <w:t xml:space="preserve">also </w:t>
      </w:r>
      <w:r w:rsidRPr="00BB10A2">
        <w:rPr>
          <w:rFonts w:ascii="Arial" w:hAnsi="Arial"/>
          <w:color w:val="000000" w:themeColor="text1"/>
          <w:szCs w:val="28"/>
        </w:rPr>
        <w:t xml:space="preserve">stated that </w:t>
      </w:r>
      <w:r w:rsidR="009C4008" w:rsidRPr="00BB10A2">
        <w:rPr>
          <w:rFonts w:ascii="Arial" w:hAnsi="Arial"/>
          <w:color w:val="000000" w:themeColor="text1"/>
          <w:szCs w:val="28"/>
        </w:rPr>
        <w:t xml:space="preserve">the Scottish Government (via </w:t>
      </w:r>
      <w:r w:rsidRPr="00BB10A2">
        <w:rPr>
          <w:rFonts w:ascii="Arial" w:hAnsi="Arial"/>
          <w:color w:val="000000" w:themeColor="text1"/>
          <w:szCs w:val="28"/>
        </w:rPr>
        <w:t>Transport Scotland</w:t>
      </w:r>
      <w:r w:rsidR="009C4008" w:rsidRPr="00BB10A2">
        <w:rPr>
          <w:rFonts w:ascii="Arial" w:hAnsi="Arial"/>
          <w:color w:val="000000" w:themeColor="text1"/>
          <w:szCs w:val="28"/>
        </w:rPr>
        <w:t>)</w:t>
      </w:r>
      <w:r w:rsidRPr="00BB10A2">
        <w:rPr>
          <w:rFonts w:ascii="Arial" w:hAnsi="Arial"/>
          <w:color w:val="000000" w:themeColor="text1"/>
          <w:szCs w:val="28"/>
        </w:rPr>
        <w:t xml:space="preserve"> ha</w:t>
      </w:r>
      <w:r w:rsidR="00790250" w:rsidRPr="00BB10A2">
        <w:rPr>
          <w:rFonts w:ascii="Arial" w:hAnsi="Arial"/>
          <w:color w:val="000000" w:themeColor="text1"/>
          <w:szCs w:val="28"/>
        </w:rPr>
        <w:t>d</w:t>
      </w:r>
      <w:r w:rsidRPr="00BB10A2">
        <w:rPr>
          <w:rFonts w:ascii="Arial" w:hAnsi="Arial"/>
          <w:color w:val="000000" w:themeColor="text1"/>
          <w:szCs w:val="28"/>
        </w:rPr>
        <w:t xml:space="preserve"> launched a £10million fund for a new infrastructure programme of pop-up walking and cycling routes to better enable physical distancing.  </w:t>
      </w:r>
      <w:r w:rsidR="009C4008" w:rsidRPr="00BB10A2">
        <w:rPr>
          <w:rFonts w:ascii="Arial" w:hAnsi="Arial"/>
          <w:color w:val="000000" w:themeColor="text1"/>
          <w:szCs w:val="28"/>
        </w:rPr>
        <w:t xml:space="preserve">LB confirmed that this funding would be allocated via Sustrans Scotland. </w:t>
      </w:r>
      <w:r w:rsidRPr="00BB10A2">
        <w:rPr>
          <w:rFonts w:ascii="Arial" w:hAnsi="Arial"/>
          <w:color w:val="000000" w:themeColor="text1"/>
          <w:szCs w:val="28"/>
        </w:rPr>
        <w:t xml:space="preserve">LB suggests </w:t>
      </w:r>
      <w:r w:rsidR="002F7E02" w:rsidRPr="00BB10A2">
        <w:rPr>
          <w:rFonts w:ascii="Arial" w:hAnsi="Arial"/>
          <w:color w:val="000000" w:themeColor="text1"/>
          <w:szCs w:val="28"/>
        </w:rPr>
        <w:t>Disability Equality Scotland</w:t>
      </w:r>
      <w:r w:rsidRPr="00BB10A2">
        <w:rPr>
          <w:rFonts w:ascii="Arial" w:hAnsi="Arial"/>
          <w:color w:val="000000" w:themeColor="text1"/>
          <w:szCs w:val="28"/>
        </w:rPr>
        <w:t xml:space="preserve"> contact </w:t>
      </w:r>
      <w:r w:rsidR="00254BA0" w:rsidRPr="00BB10A2">
        <w:rPr>
          <w:rFonts w:ascii="Arial" w:hAnsi="Arial"/>
          <w:color w:val="000000" w:themeColor="text1"/>
          <w:szCs w:val="28"/>
        </w:rPr>
        <w:t>Jill Mulholland</w:t>
      </w:r>
      <w:r w:rsidR="00C0529C" w:rsidRPr="00BB10A2">
        <w:rPr>
          <w:rFonts w:ascii="Arial" w:hAnsi="Arial"/>
          <w:color w:val="000000" w:themeColor="text1"/>
          <w:szCs w:val="28"/>
        </w:rPr>
        <w:t xml:space="preserve">, Head of </w:t>
      </w:r>
      <w:r w:rsidR="00790250" w:rsidRPr="00BB10A2">
        <w:rPr>
          <w:rFonts w:ascii="Arial" w:hAnsi="Arial"/>
          <w:color w:val="000000" w:themeColor="text1"/>
          <w:szCs w:val="28"/>
        </w:rPr>
        <w:t xml:space="preserve">Sustainable and </w:t>
      </w:r>
      <w:r w:rsidR="00C0529C" w:rsidRPr="00BB10A2">
        <w:rPr>
          <w:rFonts w:ascii="Arial" w:hAnsi="Arial"/>
          <w:color w:val="000000" w:themeColor="text1"/>
          <w:szCs w:val="28"/>
        </w:rPr>
        <w:t>Active</w:t>
      </w:r>
      <w:r w:rsidR="00790250" w:rsidRPr="00BB10A2">
        <w:rPr>
          <w:rFonts w:ascii="Arial" w:hAnsi="Arial"/>
          <w:color w:val="000000" w:themeColor="text1"/>
          <w:szCs w:val="28"/>
        </w:rPr>
        <w:t xml:space="preserve"> Travel at Transport Scotland to see if </w:t>
      </w:r>
      <w:r w:rsidR="002F7E02" w:rsidRPr="00BB10A2">
        <w:rPr>
          <w:rFonts w:ascii="Arial" w:hAnsi="Arial"/>
          <w:color w:val="000000" w:themeColor="text1"/>
          <w:szCs w:val="28"/>
        </w:rPr>
        <w:t xml:space="preserve">Disability Equality Scotland </w:t>
      </w:r>
      <w:r w:rsidR="00790250" w:rsidRPr="00BB10A2">
        <w:rPr>
          <w:rFonts w:ascii="Arial" w:hAnsi="Arial"/>
          <w:color w:val="000000" w:themeColor="text1"/>
          <w:szCs w:val="28"/>
        </w:rPr>
        <w:t xml:space="preserve">could use their knowledge, experience and networks to help. </w:t>
      </w:r>
    </w:p>
    <w:p w14:paraId="57F9ADF5" w14:textId="2BBA1DDB" w:rsidR="00254BA0" w:rsidRPr="00BB10A2" w:rsidRDefault="00254BA0" w:rsidP="004B03B5">
      <w:pPr>
        <w:rPr>
          <w:rFonts w:ascii="Arial" w:hAnsi="Arial"/>
          <w:color w:val="000000" w:themeColor="text1"/>
          <w:szCs w:val="28"/>
        </w:rPr>
      </w:pPr>
    </w:p>
    <w:p w14:paraId="1E18129B" w14:textId="14F876CE" w:rsidR="00DE1231" w:rsidRPr="00BB10A2" w:rsidRDefault="00DE1231" w:rsidP="004B03B5">
      <w:pPr>
        <w:rPr>
          <w:rFonts w:ascii="Arial" w:hAnsi="Arial"/>
          <w:color w:val="000000" w:themeColor="text1"/>
          <w:szCs w:val="28"/>
        </w:rPr>
      </w:pPr>
      <w:r w:rsidRPr="00BB10A2">
        <w:rPr>
          <w:rFonts w:ascii="Arial" w:hAnsi="Arial"/>
          <w:b/>
          <w:bCs/>
          <w:color w:val="000000" w:themeColor="text1"/>
          <w:szCs w:val="28"/>
        </w:rPr>
        <w:t xml:space="preserve">Action Point </w:t>
      </w:r>
      <w:r w:rsidR="00CF07BE" w:rsidRPr="00BB10A2">
        <w:rPr>
          <w:rFonts w:ascii="Arial" w:hAnsi="Arial"/>
          <w:b/>
          <w:bCs/>
          <w:color w:val="000000" w:themeColor="text1"/>
          <w:szCs w:val="28"/>
        </w:rPr>
        <w:t>4</w:t>
      </w:r>
      <w:r w:rsidRPr="00BB10A2">
        <w:rPr>
          <w:rFonts w:ascii="Arial" w:hAnsi="Arial"/>
          <w:color w:val="000000" w:themeColor="text1"/>
          <w:szCs w:val="28"/>
        </w:rPr>
        <w:t xml:space="preserve">: ES to contact </w:t>
      </w:r>
      <w:r w:rsidR="00C0529C" w:rsidRPr="00BB10A2">
        <w:rPr>
          <w:rFonts w:ascii="Arial" w:hAnsi="Arial"/>
          <w:bCs/>
          <w:color w:val="000000" w:themeColor="text1"/>
          <w:szCs w:val="28"/>
        </w:rPr>
        <w:t xml:space="preserve">Jill </w:t>
      </w:r>
      <w:r w:rsidRPr="00BB10A2">
        <w:rPr>
          <w:rFonts w:ascii="Arial" w:hAnsi="Arial"/>
          <w:bCs/>
          <w:color w:val="000000" w:themeColor="text1"/>
          <w:szCs w:val="28"/>
        </w:rPr>
        <w:t xml:space="preserve">Mulholland to see if </w:t>
      </w:r>
      <w:r w:rsidR="00790250" w:rsidRPr="00BB10A2">
        <w:rPr>
          <w:rFonts w:ascii="Arial" w:hAnsi="Arial"/>
          <w:bCs/>
          <w:color w:val="000000" w:themeColor="text1"/>
          <w:szCs w:val="28"/>
        </w:rPr>
        <w:t>Disability Equality Scotland</w:t>
      </w:r>
      <w:r w:rsidRPr="00BB10A2">
        <w:rPr>
          <w:rFonts w:ascii="Arial" w:hAnsi="Arial"/>
          <w:bCs/>
          <w:color w:val="000000" w:themeColor="text1"/>
          <w:szCs w:val="28"/>
        </w:rPr>
        <w:t xml:space="preserve"> can be of assistance.</w:t>
      </w:r>
    </w:p>
    <w:p w14:paraId="57971FF2" w14:textId="0F649293" w:rsidR="004B03B5" w:rsidRPr="00BB10A2" w:rsidRDefault="004B03B5" w:rsidP="004B03B5">
      <w:pPr>
        <w:rPr>
          <w:rFonts w:ascii="Arial" w:hAnsi="Arial"/>
          <w:color w:val="000000" w:themeColor="text1"/>
          <w:szCs w:val="28"/>
        </w:rPr>
      </w:pPr>
    </w:p>
    <w:p w14:paraId="0A2C5836" w14:textId="3FBA5E7B" w:rsidR="00C0529C" w:rsidRPr="00BB10A2" w:rsidRDefault="00254BA0" w:rsidP="004B03B5">
      <w:pPr>
        <w:rPr>
          <w:rFonts w:ascii="Arial" w:hAnsi="Arial"/>
          <w:color w:val="000000" w:themeColor="text1"/>
          <w:szCs w:val="28"/>
        </w:rPr>
      </w:pPr>
      <w:r w:rsidRPr="00BB10A2">
        <w:rPr>
          <w:rFonts w:ascii="Arial" w:hAnsi="Arial"/>
          <w:color w:val="000000" w:themeColor="text1"/>
          <w:szCs w:val="28"/>
        </w:rPr>
        <w:t xml:space="preserve">JM </w:t>
      </w:r>
      <w:r w:rsidR="008B73E6" w:rsidRPr="00BB10A2">
        <w:rPr>
          <w:rFonts w:ascii="Arial" w:hAnsi="Arial"/>
          <w:color w:val="000000" w:themeColor="text1"/>
          <w:szCs w:val="28"/>
        </w:rPr>
        <w:t xml:space="preserve">states that </w:t>
      </w:r>
      <w:r w:rsidR="00790250" w:rsidRPr="00BB10A2">
        <w:rPr>
          <w:rFonts w:ascii="Arial" w:hAnsi="Arial"/>
          <w:color w:val="000000" w:themeColor="text1"/>
          <w:szCs w:val="28"/>
        </w:rPr>
        <w:t>she felt Disability Equality Scotland</w:t>
      </w:r>
      <w:r w:rsidR="008B73E6" w:rsidRPr="00BB10A2">
        <w:rPr>
          <w:rFonts w:ascii="Arial" w:hAnsi="Arial"/>
          <w:color w:val="000000" w:themeColor="text1"/>
          <w:szCs w:val="28"/>
        </w:rPr>
        <w:t xml:space="preserve"> need to focus on </w:t>
      </w:r>
      <w:r w:rsidR="00FB7FC8" w:rsidRPr="00BB10A2">
        <w:rPr>
          <w:rFonts w:ascii="Arial" w:hAnsi="Arial"/>
          <w:color w:val="000000" w:themeColor="text1"/>
          <w:szCs w:val="28"/>
        </w:rPr>
        <w:t xml:space="preserve">bridging the gap between </w:t>
      </w:r>
      <w:r w:rsidR="008B73E6" w:rsidRPr="00BB10A2">
        <w:rPr>
          <w:rFonts w:ascii="Arial" w:hAnsi="Arial"/>
          <w:color w:val="000000" w:themeColor="text1"/>
          <w:szCs w:val="28"/>
        </w:rPr>
        <w:t xml:space="preserve">sensory </w:t>
      </w:r>
      <w:r w:rsidR="00C0529C" w:rsidRPr="00BB10A2">
        <w:rPr>
          <w:rFonts w:ascii="Arial" w:hAnsi="Arial"/>
          <w:color w:val="000000" w:themeColor="text1"/>
          <w:szCs w:val="28"/>
        </w:rPr>
        <w:t>work, equality work and accessible transport</w:t>
      </w:r>
      <w:r w:rsidR="008B73E6" w:rsidRPr="00BB10A2">
        <w:rPr>
          <w:rFonts w:ascii="Arial" w:hAnsi="Arial"/>
          <w:color w:val="000000" w:themeColor="text1"/>
          <w:szCs w:val="28"/>
        </w:rPr>
        <w:t>.</w:t>
      </w:r>
      <w:r w:rsidR="00C0529C" w:rsidRPr="00BB10A2">
        <w:rPr>
          <w:rFonts w:ascii="Arial" w:hAnsi="Arial"/>
          <w:color w:val="000000" w:themeColor="text1"/>
          <w:szCs w:val="28"/>
        </w:rPr>
        <w:t xml:space="preserve"> </w:t>
      </w:r>
      <w:r w:rsidR="008B73E6" w:rsidRPr="00BB10A2">
        <w:rPr>
          <w:rFonts w:ascii="Arial" w:hAnsi="Arial"/>
          <w:color w:val="000000" w:themeColor="text1"/>
          <w:szCs w:val="28"/>
        </w:rPr>
        <w:t xml:space="preserve"> </w:t>
      </w:r>
      <w:r w:rsidR="00C0529C" w:rsidRPr="00BB10A2">
        <w:rPr>
          <w:rFonts w:ascii="Arial" w:hAnsi="Arial"/>
          <w:color w:val="000000" w:themeColor="text1"/>
          <w:szCs w:val="28"/>
        </w:rPr>
        <w:t>For example, hearing aids work on a 1m radius, but social distancing requires 2m.  JM suggested that communication is a key barrier and that during recovery from COVID</w:t>
      </w:r>
      <w:r w:rsidR="0088358E" w:rsidRPr="00BB10A2">
        <w:rPr>
          <w:rFonts w:ascii="Arial" w:hAnsi="Arial"/>
          <w:color w:val="000000" w:themeColor="text1"/>
          <w:szCs w:val="28"/>
        </w:rPr>
        <w:t>-19</w:t>
      </w:r>
      <w:r w:rsidR="00C0529C" w:rsidRPr="00BB10A2">
        <w:rPr>
          <w:rFonts w:ascii="Arial" w:hAnsi="Arial"/>
          <w:color w:val="000000" w:themeColor="text1"/>
          <w:szCs w:val="28"/>
        </w:rPr>
        <w:t xml:space="preserve">, we need to look at how to convert interest at Ministerial level to officer level. </w:t>
      </w:r>
    </w:p>
    <w:p w14:paraId="6BD3A701" w14:textId="77777777" w:rsidR="00C0529C" w:rsidRPr="00BB10A2" w:rsidRDefault="00C0529C" w:rsidP="004B03B5">
      <w:pPr>
        <w:rPr>
          <w:rFonts w:ascii="Arial" w:hAnsi="Arial"/>
          <w:color w:val="000000" w:themeColor="text1"/>
          <w:szCs w:val="28"/>
        </w:rPr>
      </w:pPr>
    </w:p>
    <w:p w14:paraId="3E92D132" w14:textId="001EFDA1" w:rsidR="00790250" w:rsidRPr="00BB10A2" w:rsidRDefault="008B73E6" w:rsidP="004B03B5">
      <w:pPr>
        <w:rPr>
          <w:rFonts w:ascii="Arial" w:hAnsi="Arial"/>
          <w:color w:val="000000" w:themeColor="text1"/>
          <w:szCs w:val="28"/>
        </w:rPr>
      </w:pPr>
      <w:r w:rsidRPr="00BB10A2">
        <w:rPr>
          <w:rFonts w:ascii="Arial" w:hAnsi="Arial"/>
          <w:color w:val="000000" w:themeColor="text1"/>
          <w:szCs w:val="28"/>
        </w:rPr>
        <w:t>MB agree</w:t>
      </w:r>
      <w:r w:rsidR="009C4008" w:rsidRPr="00BB10A2">
        <w:rPr>
          <w:rFonts w:ascii="Arial" w:hAnsi="Arial"/>
          <w:color w:val="000000" w:themeColor="text1"/>
          <w:szCs w:val="28"/>
        </w:rPr>
        <w:t>d</w:t>
      </w:r>
      <w:r w:rsidRPr="00BB10A2">
        <w:rPr>
          <w:rFonts w:ascii="Arial" w:hAnsi="Arial"/>
          <w:color w:val="000000" w:themeColor="text1"/>
          <w:szCs w:val="28"/>
        </w:rPr>
        <w:t xml:space="preserve"> that we need to put </w:t>
      </w:r>
      <w:r w:rsidR="00FB7FC8" w:rsidRPr="00BB10A2">
        <w:rPr>
          <w:rFonts w:ascii="Arial" w:hAnsi="Arial"/>
          <w:color w:val="000000" w:themeColor="text1"/>
          <w:szCs w:val="28"/>
        </w:rPr>
        <w:t xml:space="preserve">forward </w:t>
      </w:r>
      <w:r w:rsidRPr="00BB10A2">
        <w:rPr>
          <w:rFonts w:ascii="Arial" w:hAnsi="Arial"/>
          <w:color w:val="000000" w:themeColor="text1"/>
          <w:szCs w:val="28"/>
        </w:rPr>
        <w:t xml:space="preserve">a case for </w:t>
      </w:r>
      <w:r w:rsidR="00450357" w:rsidRPr="00BB10A2">
        <w:rPr>
          <w:rFonts w:ascii="Arial" w:hAnsi="Arial"/>
          <w:color w:val="000000" w:themeColor="text1"/>
          <w:szCs w:val="28"/>
        </w:rPr>
        <w:t>it but</w:t>
      </w:r>
      <w:r w:rsidR="00C0529C" w:rsidRPr="00BB10A2">
        <w:rPr>
          <w:rFonts w:ascii="Arial" w:hAnsi="Arial"/>
          <w:color w:val="000000" w:themeColor="text1"/>
          <w:szCs w:val="28"/>
        </w:rPr>
        <w:t xml:space="preserve"> reiterated that it comes down to funding and that our work with Transport Scotland does not cover inclusive communication</w:t>
      </w:r>
      <w:r w:rsidRPr="00BB10A2">
        <w:rPr>
          <w:rFonts w:ascii="Arial" w:hAnsi="Arial"/>
          <w:color w:val="000000" w:themeColor="text1"/>
          <w:szCs w:val="28"/>
        </w:rPr>
        <w:t xml:space="preserve">. </w:t>
      </w:r>
      <w:r w:rsidR="00C0529C" w:rsidRPr="00BB10A2">
        <w:rPr>
          <w:rFonts w:ascii="Arial" w:hAnsi="Arial"/>
          <w:color w:val="000000" w:themeColor="text1"/>
          <w:szCs w:val="28"/>
        </w:rPr>
        <w:t xml:space="preserve"> </w:t>
      </w:r>
    </w:p>
    <w:p w14:paraId="6825CAC9" w14:textId="77777777" w:rsidR="00790250" w:rsidRPr="00BB10A2" w:rsidRDefault="00790250" w:rsidP="004B03B5">
      <w:pPr>
        <w:rPr>
          <w:rFonts w:ascii="Arial" w:hAnsi="Arial"/>
          <w:color w:val="000000" w:themeColor="text1"/>
          <w:szCs w:val="28"/>
        </w:rPr>
      </w:pPr>
    </w:p>
    <w:p w14:paraId="5137AD07" w14:textId="3FF4AD3B" w:rsidR="00790250" w:rsidRPr="00BB10A2" w:rsidRDefault="008B73E6" w:rsidP="004B03B5">
      <w:pPr>
        <w:rPr>
          <w:rFonts w:ascii="Arial" w:hAnsi="Arial"/>
          <w:color w:val="000000" w:themeColor="text1"/>
          <w:szCs w:val="28"/>
        </w:rPr>
      </w:pPr>
      <w:r w:rsidRPr="00BB10A2">
        <w:rPr>
          <w:rFonts w:ascii="Arial" w:hAnsi="Arial"/>
          <w:color w:val="000000" w:themeColor="text1"/>
          <w:szCs w:val="28"/>
        </w:rPr>
        <w:t xml:space="preserve">LB </w:t>
      </w:r>
      <w:r w:rsidR="00FB7FC8" w:rsidRPr="00BB10A2">
        <w:rPr>
          <w:rFonts w:ascii="Arial" w:hAnsi="Arial"/>
          <w:color w:val="000000" w:themeColor="text1"/>
          <w:szCs w:val="28"/>
        </w:rPr>
        <w:t>state</w:t>
      </w:r>
      <w:r w:rsidR="00C0529C" w:rsidRPr="00BB10A2">
        <w:rPr>
          <w:rFonts w:ascii="Arial" w:hAnsi="Arial"/>
          <w:color w:val="000000" w:themeColor="text1"/>
          <w:szCs w:val="28"/>
        </w:rPr>
        <w:t>d</w:t>
      </w:r>
      <w:r w:rsidR="00FB7FC8" w:rsidRPr="00BB10A2">
        <w:rPr>
          <w:rFonts w:ascii="Arial" w:hAnsi="Arial"/>
          <w:color w:val="000000" w:themeColor="text1"/>
          <w:szCs w:val="28"/>
        </w:rPr>
        <w:t xml:space="preserve"> that </w:t>
      </w:r>
      <w:r w:rsidR="00790250" w:rsidRPr="00BB10A2">
        <w:rPr>
          <w:rFonts w:ascii="Arial" w:hAnsi="Arial"/>
          <w:color w:val="000000" w:themeColor="text1"/>
          <w:szCs w:val="28"/>
        </w:rPr>
        <w:t>the funding from T</w:t>
      </w:r>
      <w:r w:rsidR="009823EC" w:rsidRPr="00BB10A2">
        <w:rPr>
          <w:rFonts w:ascii="Arial" w:hAnsi="Arial"/>
          <w:color w:val="000000" w:themeColor="text1"/>
          <w:szCs w:val="28"/>
        </w:rPr>
        <w:t xml:space="preserve">ransport Scotland </w:t>
      </w:r>
      <w:r w:rsidR="00790250" w:rsidRPr="00BB10A2">
        <w:rPr>
          <w:rFonts w:ascii="Arial" w:hAnsi="Arial"/>
          <w:color w:val="000000" w:themeColor="text1"/>
          <w:szCs w:val="28"/>
        </w:rPr>
        <w:t xml:space="preserve">to Disability Equality Scotland was quite </w:t>
      </w:r>
      <w:r w:rsidR="009C4008" w:rsidRPr="00BB10A2">
        <w:rPr>
          <w:rFonts w:ascii="Arial" w:hAnsi="Arial"/>
          <w:color w:val="000000" w:themeColor="text1"/>
          <w:szCs w:val="28"/>
        </w:rPr>
        <w:t xml:space="preserve">a </w:t>
      </w:r>
      <w:r w:rsidR="00790250" w:rsidRPr="00BB10A2">
        <w:rPr>
          <w:rFonts w:ascii="Arial" w:hAnsi="Arial"/>
          <w:color w:val="000000" w:themeColor="text1"/>
          <w:szCs w:val="28"/>
        </w:rPr>
        <w:t>narrow</w:t>
      </w:r>
      <w:r w:rsidR="009C4008" w:rsidRPr="00BB10A2">
        <w:rPr>
          <w:rFonts w:ascii="Arial" w:hAnsi="Arial"/>
          <w:color w:val="000000" w:themeColor="text1"/>
          <w:szCs w:val="28"/>
        </w:rPr>
        <w:t xml:space="preserve"> envelope</w:t>
      </w:r>
      <w:r w:rsidR="00790250" w:rsidRPr="00BB10A2">
        <w:rPr>
          <w:rFonts w:ascii="Arial" w:hAnsi="Arial"/>
          <w:color w:val="000000" w:themeColor="text1"/>
          <w:szCs w:val="28"/>
        </w:rPr>
        <w:t xml:space="preserve"> and that she felt </w:t>
      </w:r>
      <w:r w:rsidR="009C4008" w:rsidRPr="00BB10A2">
        <w:rPr>
          <w:rFonts w:ascii="Arial" w:hAnsi="Arial"/>
          <w:color w:val="000000" w:themeColor="text1"/>
          <w:szCs w:val="28"/>
        </w:rPr>
        <w:t xml:space="preserve">this </w:t>
      </w:r>
      <w:r w:rsidR="00790250" w:rsidRPr="00BB10A2">
        <w:rPr>
          <w:rFonts w:ascii="Arial" w:hAnsi="Arial"/>
          <w:color w:val="000000" w:themeColor="text1"/>
          <w:szCs w:val="28"/>
        </w:rPr>
        <w:t xml:space="preserve">was </w:t>
      </w:r>
      <w:r w:rsidR="009C4008" w:rsidRPr="00BB10A2">
        <w:rPr>
          <w:rFonts w:ascii="Arial" w:hAnsi="Arial"/>
          <w:color w:val="000000" w:themeColor="text1"/>
          <w:szCs w:val="28"/>
        </w:rPr>
        <w:t xml:space="preserve">potentially </w:t>
      </w:r>
      <w:r w:rsidR="00790250" w:rsidRPr="00BB10A2">
        <w:rPr>
          <w:rFonts w:ascii="Arial" w:hAnsi="Arial"/>
          <w:color w:val="000000" w:themeColor="text1"/>
          <w:szCs w:val="28"/>
        </w:rPr>
        <w:t>an</w:t>
      </w:r>
      <w:r w:rsidRPr="00BB10A2">
        <w:rPr>
          <w:rFonts w:ascii="Arial" w:hAnsi="Arial"/>
          <w:color w:val="000000" w:themeColor="text1"/>
          <w:szCs w:val="28"/>
        </w:rPr>
        <w:t xml:space="preserve"> issue </w:t>
      </w:r>
      <w:r w:rsidR="00790250" w:rsidRPr="00BB10A2">
        <w:rPr>
          <w:rFonts w:ascii="Arial" w:hAnsi="Arial"/>
          <w:color w:val="000000" w:themeColor="text1"/>
          <w:szCs w:val="28"/>
        </w:rPr>
        <w:t>that</w:t>
      </w:r>
      <w:r w:rsidRPr="00BB10A2">
        <w:rPr>
          <w:rFonts w:ascii="Arial" w:hAnsi="Arial"/>
          <w:color w:val="000000" w:themeColor="text1"/>
          <w:szCs w:val="28"/>
        </w:rPr>
        <w:t xml:space="preserve"> other organisations </w:t>
      </w:r>
      <w:r w:rsidR="00790250" w:rsidRPr="00BB10A2">
        <w:rPr>
          <w:rFonts w:ascii="Arial" w:hAnsi="Arial"/>
          <w:color w:val="000000" w:themeColor="text1"/>
          <w:szCs w:val="28"/>
        </w:rPr>
        <w:t>c</w:t>
      </w:r>
      <w:r w:rsidRPr="00BB10A2">
        <w:rPr>
          <w:rFonts w:ascii="Arial" w:hAnsi="Arial"/>
          <w:color w:val="000000" w:themeColor="text1"/>
          <w:szCs w:val="28"/>
        </w:rPr>
        <w:t xml:space="preserve">ould </w:t>
      </w:r>
      <w:r w:rsidR="00C0529C" w:rsidRPr="00BB10A2">
        <w:rPr>
          <w:rFonts w:ascii="Arial" w:hAnsi="Arial"/>
          <w:color w:val="000000" w:themeColor="text1"/>
          <w:szCs w:val="28"/>
        </w:rPr>
        <w:t>lead on</w:t>
      </w:r>
      <w:r w:rsidR="00790250" w:rsidRPr="00BB10A2">
        <w:rPr>
          <w:rFonts w:ascii="Arial" w:hAnsi="Arial"/>
          <w:color w:val="000000" w:themeColor="text1"/>
          <w:szCs w:val="28"/>
        </w:rPr>
        <w:t xml:space="preserve"> i.e. organisations who’s aims and objectives aligned tighter to this and it was also more closely linked to the needs of their larger membership.  LB suggested there were </w:t>
      </w:r>
      <w:r w:rsidR="003D1178" w:rsidRPr="00BB10A2">
        <w:rPr>
          <w:rFonts w:ascii="Arial" w:hAnsi="Arial"/>
          <w:color w:val="000000" w:themeColor="text1"/>
          <w:szCs w:val="28"/>
        </w:rPr>
        <w:t xml:space="preserve">other </w:t>
      </w:r>
      <w:r w:rsidR="00790250" w:rsidRPr="00BB10A2">
        <w:rPr>
          <w:rFonts w:ascii="Arial" w:hAnsi="Arial"/>
          <w:color w:val="000000" w:themeColor="text1"/>
          <w:szCs w:val="28"/>
        </w:rPr>
        <w:t>organi</w:t>
      </w:r>
      <w:r w:rsidR="003D1178" w:rsidRPr="00BB10A2">
        <w:rPr>
          <w:rFonts w:ascii="Arial" w:hAnsi="Arial"/>
          <w:color w:val="000000" w:themeColor="text1"/>
          <w:szCs w:val="28"/>
        </w:rPr>
        <w:t>s</w:t>
      </w:r>
      <w:r w:rsidR="00790250" w:rsidRPr="00BB10A2">
        <w:rPr>
          <w:rFonts w:ascii="Arial" w:hAnsi="Arial"/>
          <w:color w:val="000000" w:themeColor="text1"/>
          <w:szCs w:val="28"/>
        </w:rPr>
        <w:t>ation</w:t>
      </w:r>
      <w:r w:rsidR="003D1178" w:rsidRPr="00BB10A2">
        <w:rPr>
          <w:rFonts w:ascii="Arial" w:hAnsi="Arial"/>
          <w:color w:val="000000" w:themeColor="text1"/>
          <w:szCs w:val="28"/>
        </w:rPr>
        <w:t>s</w:t>
      </w:r>
      <w:r w:rsidR="00790250" w:rsidRPr="00BB10A2">
        <w:rPr>
          <w:rFonts w:ascii="Arial" w:hAnsi="Arial"/>
          <w:color w:val="000000" w:themeColor="text1"/>
          <w:szCs w:val="28"/>
        </w:rPr>
        <w:t xml:space="preserve"> (including DPOs) out there that should be individually </w:t>
      </w:r>
      <w:r w:rsidR="00881010" w:rsidRPr="00BB10A2">
        <w:rPr>
          <w:rFonts w:ascii="Arial" w:hAnsi="Arial"/>
          <w:color w:val="000000" w:themeColor="text1"/>
          <w:szCs w:val="28"/>
        </w:rPr>
        <w:t>pursuing</w:t>
      </w:r>
      <w:r w:rsidR="00790250" w:rsidRPr="00BB10A2">
        <w:rPr>
          <w:rFonts w:ascii="Arial" w:hAnsi="Arial"/>
          <w:color w:val="000000" w:themeColor="text1"/>
          <w:szCs w:val="28"/>
        </w:rPr>
        <w:t xml:space="preserve"> these issues of concern to them.  </w:t>
      </w:r>
      <w:r w:rsidRPr="00BB10A2">
        <w:rPr>
          <w:rFonts w:ascii="Arial" w:hAnsi="Arial"/>
          <w:color w:val="000000" w:themeColor="text1"/>
          <w:szCs w:val="28"/>
        </w:rPr>
        <w:t xml:space="preserve"> </w:t>
      </w:r>
      <w:r w:rsidR="00C0529C" w:rsidRPr="00BB10A2">
        <w:rPr>
          <w:rFonts w:ascii="Arial" w:hAnsi="Arial"/>
          <w:color w:val="000000" w:themeColor="text1"/>
          <w:szCs w:val="28"/>
        </w:rPr>
        <w:t xml:space="preserve"> </w:t>
      </w:r>
    </w:p>
    <w:p w14:paraId="7581B8D1" w14:textId="77777777" w:rsidR="00790250" w:rsidRPr="00BB10A2" w:rsidRDefault="00790250" w:rsidP="004B03B5">
      <w:pPr>
        <w:rPr>
          <w:rFonts w:ascii="Arial" w:hAnsi="Arial"/>
          <w:color w:val="000000" w:themeColor="text1"/>
          <w:szCs w:val="28"/>
        </w:rPr>
      </w:pPr>
    </w:p>
    <w:p w14:paraId="2057CBA0" w14:textId="7CB17D01" w:rsidR="00254BA0" w:rsidRPr="00BB10A2" w:rsidRDefault="00790250" w:rsidP="004B03B5">
      <w:pPr>
        <w:rPr>
          <w:rFonts w:ascii="Arial" w:hAnsi="Arial"/>
          <w:color w:val="000000" w:themeColor="text1"/>
          <w:szCs w:val="28"/>
        </w:rPr>
      </w:pPr>
      <w:r w:rsidRPr="00BB10A2">
        <w:rPr>
          <w:rFonts w:ascii="Arial" w:hAnsi="Arial"/>
          <w:color w:val="000000" w:themeColor="text1"/>
          <w:szCs w:val="28"/>
        </w:rPr>
        <w:t xml:space="preserve">MB and ES confirmed that </w:t>
      </w:r>
      <w:r w:rsidR="008B73E6" w:rsidRPr="00BB10A2">
        <w:rPr>
          <w:rFonts w:ascii="Arial" w:hAnsi="Arial"/>
          <w:color w:val="000000" w:themeColor="text1"/>
          <w:szCs w:val="28"/>
        </w:rPr>
        <w:t>D</w:t>
      </w:r>
      <w:r w:rsidR="00C0529C" w:rsidRPr="00BB10A2">
        <w:rPr>
          <w:rFonts w:ascii="Arial" w:hAnsi="Arial"/>
          <w:color w:val="000000" w:themeColor="text1"/>
          <w:szCs w:val="28"/>
        </w:rPr>
        <w:t>isability Equality Scotland</w:t>
      </w:r>
      <w:r w:rsidR="008B73E6" w:rsidRPr="00BB10A2">
        <w:rPr>
          <w:rFonts w:ascii="Arial" w:hAnsi="Arial"/>
          <w:color w:val="000000" w:themeColor="text1"/>
          <w:szCs w:val="28"/>
        </w:rPr>
        <w:t xml:space="preserve"> have tried </w:t>
      </w:r>
      <w:r w:rsidRPr="00BB10A2">
        <w:rPr>
          <w:rFonts w:ascii="Arial" w:hAnsi="Arial"/>
          <w:color w:val="000000" w:themeColor="text1"/>
          <w:szCs w:val="28"/>
        </w:rPr>
        <w:t xml:space="preserve">to attract funding to take work forward in this area but had been </w:t>
      </w:r>
      <w:r w:rsidR="006704C1" w:rsidRPr="00BB10A2">
        <w:rPr>
          <w:rFonts w:ascii="Arial" w:hAnsi="Arial"/>
          <w:color w:val="000000" w:themeColor="text1"/>
          <w:szCs w:val="28"/>
        </w:rPr>
        <w:t>unsuccessful</w:t>
      </w:r>
      <w:r w:rsidR="008B73E6" w:rsidRPr="00BB10A2">
        <w:rPr>
          <w:rFonts w:ascii="Arial" w:hAnsi="Arial"/>
          <w:color w:val="000000" w:themeColor="text1"/>
          <w:szCs w:val="28"/>
        </w:rPr>
        <w:t>, and it would be useful for other DPOs to take it forward</w:t>
      </w:r>
      <w:r w:rsidRPr="00BB10A2">
        <w:rPr>
          <w:rFonts w:ascii="Arial" w:hAnsi="Arial"/>
          <w:color w:val="000000" w:themeColor="text1"/>
          <w:szCs w:val="28"/>
        </w:rPr>
        <w:t xml:space="preserve"> for their members</w:t>
      </w:r>
      <w:r w:rsidR="008B73E6" w:rsidRPr="00BB10A2">
        <w:rPr>
          <w:rFonts w:ascii="Arial" w:hAnsi="Arial"/>
          <w:color w:val="000000" w:themeColor="text1"/>
          <w:szCs w:val="28"/>
        </w:rPr>
        <w:t>.</w:t>
      </w:r>
    </w:p>
    <w:p w14:paraId="73E85783" w14:textId="77777777" w:rsidR="004B03B5" w:rsidRPr="00BB10A2" w:rsidRDefault="004B03B5" w:rsidP="004B03B5">
      <w:pPr>
        <w:rPr>
          <w:rFonts w:ascii="Arial" w:hAnsi="Arial"/>
          <w:b/>
          <w:bCs/>
          <w:color w:val="000000" w:themeColor="text1"/>
          <w:szCs w:val="28"/>
        </w:rPr>
      </w:pPr>
    </w:p>
    <w:p w14:paraId="3E992041" w14:textId="77777777" w:rsidR="004B03B5" w:rsidRPr="00BB10A2" w:rsidRDefault="004B03B5" w:rsidP="004B03B5">
      <w:pPr>
        <w:rPr>
          <w:rFonts w:ascii="Arial" w:hAnsi="Arial"/>
          <w:color w:val="000000" w:themeColor="text1"/>
          <w:szCs w:val="28"/>
        </w:rPr>
      </w:pPr>
    </w:p>
    <w:p w14:paraId="13773A61" w14:textId="77777777" w:rsidR="004B03B5" w:rsidRPr="00BB10A2" w:rsidRDefault="004B03B5" w:rsidP="004B03B5">
      <w:pPr>
        <w:rPr>
          <w:rFonts w:ascii="Arial" w:hAnsi="Arial"/>
          <w:b/>
          <w:color w:val="000000" w:themeColor="text1"/>
          <w:szCs w:val="28"/>
        </w:rPr>
      </w:pPr>
      <w:r w:rsidRPr="00BB10A2">
        <w:rPr>
          <w:rFonts w:ascii="Arial" w:hAnsi="Arial"/>
          <w:b/>
          <w:color w:val="000000" w:themeColor="text1"/>
          <w:szCs w:val="28"/>
        </w:rPr>
        <w:lastRenderedPageBreak/>
        <w:t>Operations Manager’s Report</w:t>
      </w:r>
    </w:p>
    <w:p w14:paraId="43FC30A5" w14:textId="77777777" w:rsidR="00FB7FC8" w:rsidRPr="00BB10A2" w:rsidRDefault="00FB7FC8" w:rsidP="00FB7FC8">
      <w:pPr>
        <w:rPr>
          <w:rFonts w:ascii="Arial" w:hAnsi="Arial"/>
          <w:color w:val="000000" w:themeColor="text1"/>
          <w:szCs w:val="28"/>
        </w:rPr>
      </w:pPr>
    </w:p>
    <w:p w14:paraId="716C0CF5" w14:textId="19CF23B7" w:rsidR="00790250" w:rsidRPr="00BB10A2" w:rsidRDefault="00FB7FC8" w:rsidP="004B03B5">
      <w:pPr>
        <w:rPr>
          <w:rFonts w:ascii="Arial" w:hAnsi="Arial"/>
          <w:color w:val="000000" w:themeColor="text1"/>
          <w:szCs w:val="28"/>
        </w:rPr>
      </w:pPr>
      <w:r w:rsidRPr="00BB10A2">
        <w:rPr>
          <w:rFonts w:ascii="Arial" w:hAnsi="Arial"/>
          <w:color w:val="000000" w:themeColor="text1"/>
          <w:szCs w:val="28"/>
        </w:rPr>
        <w:t>ES remind</w:t>
      </w:r>
      <w:r w:rsidR="003D1178" w:rsidRPr="00BB10A2">
        <w:rPr>
          <w:rFonts w:ascii="Arial" w:hAnsi="Arial"/>
          <w:color w:val="000000" w:themeColor="text1"/>
          <w:szCs w:val="28"/>
        </w:rPr>
        <w:t>ed</w:t>
      </w:r>
      <w:r w:rsidRPr="00BB10A2">
        <w:rPr>
          <w:rFonts w:ascii="Arial" w:hAnsi="Arial"/>
          <w:color w:val="000000" w:themeColor="text1"/>
          <w:szCs w:val="28"/>
        </w:rPr>
        <w:t xml:space="preserve"> the board that just before our training pilot on hate crime work last year, </w:t>
      </w:r>
      <w:r w:rsidR="00C0529C" w:rsidRPr="00BB10A2">
        <w:rPr>
          <w:rFonts w:ascii="Arial" w:hAnsi="Arial"/>
          <w:color w:val="000000" w:themeColor="text1"/>
          <w:szCs w:val="28"/>
        </w:rPr>
        <w:t xml:space="preserve">PC </w:t>
      </w:r>
      <w:r w:rsidRPr="00BB10A2">
        <w:rPr>
          <w:rFonts w:ascii="Arial" w:hAnsi="Arial"/>
          <w:color w:val="000000" w:themeColor="text1"/>
          <w:szCs w:val="28"/>
        </w:rPr>
        <w:t>Stephanie</w:t>
      </w:r>
      <w:r w:rsidR="00C0529C" w:rsidRPr="00BB10A2">
        <w:rPr>
          <w:rFonts w:ascii="Arial" w:hAnsi="Arial"/>
          <w:color w:val="000000" w:themeColor="text1"/>
          <w:szCs w:val="28"/>
        </w:rPr>
        <w:t xml:space="preserve"> Rose</w:t>
      </w:r>
      <w:r w:rsidRPr="00BB10A2">
        <w:rPr>
          <w:rFonts w:ascii="Arial" w:hAnsi="Arial"/>
          <w:color w:val="000000" w:themeColor="text1"/>
          <w:szCs w:val="28"/>
        </w:rPr>
        <w:t xml:space="preserve"> our Police Scotland </w:t>
      </w:r>
      <w:r w:rsidR="00C0529C" w:rsidRPr="00BB10A2">
        <w:rPr>
          <w:rFonts w:ascii="Arial" w:hAnsi="Arial"/>
          <w:color w:val="000000" w:themeColor="text1"/>
          <w:szCs w:val="28"/>
        </w:rPr>
        <w:t>Disability Liaison Officer</w:t>
      </w:r>
      <w:r w:rsidRPr="00BB10A2">
        <w:rPr>
          <w:rFonts w:ascii="Arial" w:hAnsi="Arial"/>
          <w:color w:val="000000" w:themeColor="text1"/>
          <w:szCs w:val="28"/>
        </w:rPr>
        <w:t xml:space="preserve"> was redeployed to respond to Brexit</w:t>
      </w:r>
      <w:r w:rsidR="00C0529C" w:rsidRPr="00BB10A2">
        <w:rPr>
          <w:rFonts w:ascii="Arial" w:hAnsi="Arial"/>
          <w:color w:val="000000" w:themeColor="text1"/>
          <w:szCs w:val="28"/>
        </w:rPr>
        <w:t xml:space="preserve">. </w:t>
      </w:r>
      <w:r w:rsidRPr="00BB10A2">
        <w:rPr>
          <w:rFonts w:ascii="Arial" w:hAnsi="Arial"/>
          <w:color w:val="000000" w:themeColor="text1"/>
          <w:szCs w:val="28"/>
        </w:rPr>
        <w:t xml:space="preserve"> </w:t>
      </w:r>
      <w:r w:rsidR="00C0529C" w:rsidRPr="00BB10A2">
        <w:rPr>
          <w:rFonts w:ascii="Arial" w:hAnsi="Arial"/>
          <w:color w:val="000000" w:themeColor="text1"/>
          <w:szCs w:val="28"/>
        </w:rPr>
        <w:t>A</w:t>
      </w:r>
      <w:r w:rsidRPr="00BB10A2">
        <w:rPr>
          <w:rFonts w:ascii="Arial" w:hAnsi="Arial"/>
          <w:color w:val="000000" w:themeColor="text1"/>
          <w:szCs w:val="28"/>
        </w:rPr>
        <w:t xml:space="preserve">s such </w:t>
      </w:r>
      <w:r w:rsidR="00C0529C" w:rsidRPr="00BB10A2">
        <w:rPr>
          <w:rFonts w:ascii="Arial" w:hAnsi="Arial"/>
          <w:color w:val="000000" w:themeColor="text1"/>
          <w:szCs w:val="28"/>
        </w:rPr>
        <w:t xml:space="preserve">we lost our Police Scotland contact and were unable to offer training on hate crime as part of the pilot. </w:t>
      </w:r>
      <w:r w:rsidRPr="00BB10A2">
        <w:rPr>
          <w:rFonts w:ascii="Arial" w:hAnsi="Arial"/>
          <w:color w:val="000000" w:themeColor="text1"/>
          <w:szCs w:val="28"/>
        </w:rPr>
        <w:t xml:space="preserve"> ES wrote to </w:t>
      </w:r>
      <w:r w:rsidR="00C0529C" w:rsidRPr="00BB10A2">
        <w:rPr>
          <w:rFonts w:ascii="Arial" w:hAnsi="Arial"/>
          <w:color w:val="000000" w:themeColor="text1"/>
          <w:szCs w:val="28"/>
        </w:rPr>
        <w:t xml:space="preserve">Assistant </w:t>
      </w:r>
      <w:r w:rsidRPr="00BB10A2">
        <w:rPr>
          <w:rFonts w:ascii="Arial" w:hAnsi="Arial"/>
          <w:color w:val="000000" w:themeColor="text1"/>
          <w:szCs w:val="28"/>
        </w:rPr>
        <w:t xml:space="preserve">Chief Constable </w:t>
      </w:r>
      <w:r w:rsidR="00C0529C" w:rsidRPr="00BB10A2">
        <w:rPr>
          <w:rFonts w:ascii="Arial" w:hAnsi="Arial"/>
          <w:color w:val="000000" w:themeColor="text1"/>
          <w:szCs w:val="28"/>
        </w:rPr>
        <w:t xml:space="preserve">Gary Ritchie </w:t>
      </w:r>
      <w:r w:rsidRPr="00BB10A2">
        <w:rPr>
          <w:rFonts w:ascii="Arial" w:hAnsi="Arial"/>
          <w:color w:val="000000" w:themeColor="text1"/>
          <w:szCs w:val="28"/>
        </w:rPr>
        <w:t xml:space="preserve">requesting </w:t>
      </w:r>
      <w:r w:rsidR="00C0529C" w:rsidRPr="00BB10A2">
        <w:rPr>
          <w:rFonts w:ascii="Arial" w:hAnsi="Arial"/>
          <w:color w:val="000000" w:themeColor="text1"/>
          <w:szCs w:val="28"/>
        </w:rPr>
        <w:t xml:space="preserve">buy-in to our ongoing hate crime work and appealed for PC Rose’s return.  </w:t>
      </w:r>
      <w:r w:rsidRPr="00BB10A2">
        <w:rPr>
          <w:rFonts w:ascii="Arial" w:hAnsi="Arial"/>
          <w:color w:val="000000" w:themeColor="text1"/>
          <w:szCs w:val="28"/>
        </w:rPr>
        <w:t xml:space="preserve">Chief </w:t>
      </w:r>
      <w:r w:rsidR="00C0529C" w:rsidRPr="00BB10A2">
        <w:rPr>
          <w:rFonts w:ascii="Arial" w:hAnsi="Arial"/>
          <w:color w:val="000000" w:themeColor="text1"/>
          <w:szCs w:val="28"/>
        </w:rPr>
        <w:t>Superintendent</w:t>
      </w:r>
      <w:r w:rsidRPr="00BB10A2">
        <w:rPr>
          <w:rFonts w:ascii="Arial" w:hAnsi="Arial"/>
          <w:color w:val="000000" w:themeColor="text1"/>
          <w:szCs w:val="28"/>
        </w:rPr>
        <w:t xml:space="preserve"> David Duncan </w:t>
      </w:r>
      <w:r w:rsidR="00C0529C" w:rsidRPr="00BB10A2">
        <w:rPr>
          <w:rFonts w:ascii="Arial" w:hAnsi="Arial"/>
          <w:color w:val="000000" w:themeColor="text1"/>
          <w:szCs w:val="28"/>
        </w:rPr>
        <w:t xml:space="preserve">replied in writing to give assurance that Police Scotland were committed to joint work on this project and that PC Rose would return to her role on 11 May. </w:t>
      </w:r>
    </w:p>
    <w:p w14:paraId="2510BDCB" w14:textId="77777777" w:rsidR="00790250" w:rsidRPr="00BB10A2" w:rsidRDefault="00790250" w:rsidP="004B03B5">
      <w:pPr>
        <w:rPr>
          <w:rFonts w:ascii="Arial" w:hAnsi="Arial"/>
          <w:color w:val="000000" w:themeColor="text1"/>
          <w:szCs w:val="28"/>
        </w:rPr>
      </w:pPr>
    </w:p>
    <w:p w14:paraId="36A246D3" w14:textId="593A1A53" w:rsidR="00FB7FC8" w:rsidRPr="00BB10A2" w:rsidRDefault="00FB7FC8" w:rsidP="004B03B5">
      <w:pPr>
        <w:rPr>
          <w:rFonts w:ascii="Arial" w:hAnsi="Arial"/>
          <w:color w:val="000000" w:themeColor="text1"/>
          <w:szCs w:val="28"/>
        </w:rPr>
      </w:pPr>
      <w:r w:rsidRPr="00BB10A2">
        <w:rPr>
          <w:rFonts w:ascii="Arial" w:hAnsi="Arial"/>
          <w:color w:val="000000" w:themeColor="text1"/>
          <w:szCs w:val="28"/>
        </w:rPr>
        <w:t>The board welcomed this positive development.</w:t>
      </w:r>
    </w:p>
    <w:p w14:paraId="06F90FCC" w14:textId="3DD500B5" w:rsidR="004B03B5" w:rsidRPr="00BB10A2" w:rsidRDefault="004B03B5" w:rsidP="00F646C3">
      <w:pPr>
        <w:rPr>
          <w:rFonts w:ascii="Arial" w:hAnsi="Arial"/>
          <w:color w:val="000000" w:themeColor="text1"/>
          <w:sz w:val="32"/>
          <w:szCs w:val="32"/>
        </w:rPr>
      </w:pPr>
    </w:p>
    <w:p w14:paraId="1BDFACC0" w14:textId="77777777" w:rsidR="004B03B5" w:rsidRPr="00BB10A2" w:rsidRDefault="004B03B5" w:rsidP="004B03B5">
      <w:pPr>
        <w:rPr>
          <w:rFonts w:ascii="Arial" w:hAnsi="Arial"/>
          <w:color w:val="000000" w:themeColor="text1"/>
          <w:szCs w:val="28"/>
        </w:rPr>
      </w:pPr>
    </w:p>
    <w:p w14:paraId="7B4C6D7C" w14:textId="2CEA23E7" w:rsidR="004B03B5" w:rsidRPr="00BB10A2" w:rsidRDefault="004B03B5" w:rsidP="004B03B5">
      <w:pPr>
        <w:ind w:left="2160" w:hanging="2160"/>
        <w:rPr>
          <w:rFonts w:ascii="Arial" w:hAnsi="Arial"/>
          <w:b/>
          <w:szCs w:val="28"/>
        </w:rPr>
      </w:pPr>
      <w:r w:rsidRPr="00BB10A2">
        <w:rPr>
          <w:rFonts w:ascii="Arial" w:hAnsi="Arial"/>
          <w:b/>
          <w:szCs w:val="28"/>
        </w:rPr>
        <w:t>Access Training and Engagement Manager</w:t>
      </w:r>
      <w:r w:rsidR="008B73E6" w:rsidRPr="00BB10A2">
        <w:rPr>
          <w:rFonts w:ascii="Arial" w:hAnsi="Arial"/>
          <w:b/>
          <w:szCs w:val="28"/>
        </w:rPr>
        <w:t xml:space="preserve"> Report</w:t>
      </w:r>
    </w:p>
    <w:p w14:paraId="186E8A13" w14:textId="77777777" w:rsidR="008B73E6" w:rsidRPr="00BB10A2" w:rsidRDefault="008B73E6" w:rsidP="00FB7FC8">
      <w:pPr>
        <w:rPr>
          <w:rFonts w:ascii="Arial" w:hAnsi="Arial"/>
          <w:b/>
          <w:color w:val="000000" w:themeColor="text1"/>
          <w:szCs w:val="28"/>
        </w:rPr>
      </w:pPr>
    </w:p>
    <w:p w14:paraId="0E4DCDD8" w14:textId="77777777" w:rsidR="00790250" w:rsidRPr="00BB10A2" w:rsidRDefault="00FB7FC8" w:rsidP="004B03B5">
      <w:pPr>
        <w:rPr>
          <w:rFonts w:ascii="Arial" w:hAnsi="Arial"/>
          <w:color w:val="000000" w:themeColor="text1"/>
          <w:szCs w:val="28"/>
        </w:rPr>
      </w:pPr>
      <w:r w:rsidRPr="00BB10A2">
        <w:rPr>
          <w:rFonts w:ascii="Arial" w:hAnsi="Arial"/>
          <w:color w:val="000000" w:themeColor="text1"/>
          <w:szCs w:val="28"/>
        </w:rPr>
        <w:t>IB provide</w:t>
      </w:r>
      <w:r w:rsidR="00C0529C" w:rsidRPr="00BB10A2">
        <w:rPr>
          <w:rFonts w:ascii="Arial" w:hAnsi="Arial"/>
          <w:color w:val="000000" w:themeColor="text1"/>
          <w:szCs w:val="28"/>
        </w:rPr>
        <w:t>d</w:t>
      </w:r>
      <w:r w:rsidRPr="00BB10A2">
        <w:rPr>
          <w:rFonts w:ascii="Arial" w:hAnsi="Arial"/>
          <w:color w:val="000000" w:themeColor="text1"/>
          <w:szCs w:val="28"/>
        </w:rPr>
        <w:t xml:space="preserve"> a progress update on the formation of the Aberdeen City Access Panel</w:t>
      </w:r>
      <w:r w:rsidR="008B73E6" w:rsidRPr="00BB10A2">
        <w:rPr>
          <w:rFonts w:ascii="Arial" w:hAnsi="Arial"/>
          <w:color w:val="000000" w:themeColor="text1"/>
          <w:szCs w:val="28"/>
        </w:rPr>
        <w:t xml:space="preserve">. </w:t>
      </w:r>
      <w:r w:rsidR="003651C4" w:rsidRPr="00BB10A2">
        <w:rPr>
          <w:rFonts w:ascii="Arial" w:hAnsi="Arial"/>
          <w:color w:val="000000" w:themeColor="text1"/>
          <w:szCs w:val="28"/>
        </w:rPr>
        <w:t xml:space="preserve"> </w:t>
      </w:r>
      <w:r w:rsidR="008B73E6" w:rsidRPr="00BB10A2">
        <w:rPr>
          <w:rFonts w:ascii="Arial" w:hAnsi="Arial"/>
          <w:color w:val="000000" w:themeColor="text1"/>
          <w:szCs w:val="28"/>
        </w:rPr>
        <w:t>On the 15 January</w:t>
      </w:r>
      <w:r w:rsidRPr="00BB10A2">
        <w:rPr>
          <w:rFonts w:ascii="Arial" w:hAnsi="Arial"/>
          <w:color w:val="000000" w:themeColor="text1"/>
          <w:szCs w:val="28"/>
        </w:rPr>
        <w:t>, IB and</w:t>
      </w:r>
      <w:r w:rsidR="008B73E6" w:rsidRPr="00BB10A2">
        <w:rPr>
          <w:rFonts w:ascii="Arial" w:hAnsi="Arial"/>
          <w:color w:val="000000" w:themeColor="text1"/>
          <w:szCs w:val="28"/>
        </w:rPr>
        <w:t xml:space="preserve"> AB travelled to Aberdeen to hold a membership event for the Aberdeen City Access Panel.  The event was to be held in the evening which followed advice from the city’s Disability Equity Partnership group (DEP) which is an Aberdeen City council strategic disability group run by local disabled people</w:t>
      </w:r>
      <w:r w:rsidRPr="00BB10A2">
        <w:rPr>
          <w:rFonts w:ascii="Arial" w:hAnsi="Arial"/>
          <w:color w:val="000000" w:themeColor="text1"/>
          <w:szCs w:val="28"/>
        </w:rPr>
        <w:t>, focused on long-term strategic goals</w:t>
      </w:r>
      <w:r w:rsidR="008B73E6" w:rsidRPr="00BB10A2">
        <w:rPr>
          <w:rFonts w:ascii="Arial" w:hAnsi="Arial"/>
          <w:color w:val="000000" w:themeColor="text1"/>
          <w:szCs w:val="28"/>
        </w:rPr>
        <w:t xml:space="preserve">.  </w:t>
      </w:r>
    </w:p>
    <w:p w14:paraId="4BE0DC6D" w14:textId="77777777" w:rsidR="00790250" w:rsidRPr="00BB10A2" w:rsidRDefault="00790250" w:rsidP="004B03B5">
      <w:pPr>
        <w:rPr>
          <w:rFonts w:ascii="Arial" w:hAnsi="Arial"/>
          <w:color w:val="000000" w:themeColor="text1"/>
          <w:szCs w:val="28"/>
        </w:rPr>
      </w:pPr>
    </w:p>
    <w:p w14:paraId="001BC7C3" w14:textId="028DBA10" w:rsidR="00790250" w:rsidRPr="00BB10A2" w:rsidRDefault="008B73E6" w:rsidP="004B03B5">
      <w:pPr>
        <w:rPr>
          <w:rFonts w:ascii="Arial" w:hAnsi="Arial"/>
          <w:color w:val="000000" w:themeColor="text1"/>
          <w:szCs w:val="28"/>
        </w:rPr>
      </w:pPr>
      <w:r w:rsidRPr="00BB10A2">
        <w:rPr>
          <w:rFonts w:ascii="Arial" w:hAnsi="Arial"/>
          <w:color w:val="000000" w:themeColor="text1"/>
          <w:szCs w:val="28"/>
        </w:rPr>
        <w:t>The DEP helps to inform Aberdeen City Council on disability issues and the aim is to make sure that disabled people have a voice within the council’s decision-making process.  This was the second time I</w:t>
      </w:r>
      <w:r w:rsidR="00FB7FC8" w:rsidRPr="00BB10A2">
        <w:rPr>
          <w:rFonts w:ascii="Arial" w:hAnsi="Arial"/>
          <w:color w:val="000000" w:themeColor="text1"/>
          <w:szCs w:val="28"/>
        </w:rPr>
        <w:t>B</w:t>
      </w:r>
      <w:r w:rsidRPr="00BB10A2">
        <w:rPr>
          <w:rFonts w:ascii="Arial" w:hAnsi="Arial"/>
          <w:color w:val="000000" w:themeColor="text1"/>
          <w:szCs w:val="28"/>
        </w:rPr>
        <w:t xml:space="preserve"> had held a membership recruitment event and the second time we had failed to achieve the numbers needed to form a new Panel.  Following this meeting in January</w:t>
      </w:r>
      <w:r w:rsidR="00790250" w:rsidRPr="00BB10A2">
        <w:rPr>
          <w:rFonts w:ascii="Arial" w:hAnsi="Arial"/>
          <w:color w:val="000000" w:themeColor="text1"/>
          <w:szCs w:val="28"/>
        </w:rPr>
        <w:t xml:space="preserve"> 2020</w:t>
      </w:r>
      <w:r w:rsidRPr="00BB10A2">
        <w:rPr>
          <w:rFonts w:ascii="Arial" w:hAnsi="Arial"/>
          <w:color w:val="000000" w:themeColor="text1"/>
          <w:szCs w:val="28"/>
        </w:rPr>
        <w:t xml:space="preserve">, which had received considerable publicity from Aberdeen City Council and </w:t>
      </w:r>
      <w:r w:rsidR="00790250" w:rsidRPr="00BB10A2">
        <w:rPr>
          <w:rFonts w:ascii="Arial" w:hAnsi="Arial"/>
          <w:color w:val="000000" w:themeColor="text1"/>
          <w:szCs w:val="28"/>
        </w:rPr>
        <w:t>Disability Equality Scotland</w:t>
      </w:r>
      <w:r w:rsidR="00FB7FC8" w:rsidRPr="00BB10A2">
        <w:rPr>
          <w:rFonts w:ascii="Arial" w:hAnsi="Arial"/>
          <w:color w:val="000000" w:themeColor="text1"/>
          <w:szCs w:val="28"/>
        </w:rPr>
        <w:t>,</w:t>
      </w:r>
      <w:r w:rsidRPr="00BB10A2">
        <w:rPr>
          <w:rFonts w:ascii="Arial" w:hAnsi="Arial"/>
          <w:color w:val="000000" w:themeColor="text1"/>
          <w:szCs w:val="28"/>
        </w:rPr>
        <w:t xml:space="preserve"> I</w:t>
      </w:r>
      <w:r w:rsidR="00FB7FC8" w:rsidRPr="00BB10A2">
        <w:rPr>
          <w:rFonts w:ascii="Arial" w:hAnsi="Arial"/>
          <w:color w:val="000000" w:themeColor="text1"/>
          <w:szCs w:val="28"/>
        </w:rPr>
        <w:t>B</w:t>
      </w:r>
      <w:r w:rsidRPr="00BB10A2">
        <w:rPr>
          <w:rFonts w:ascii="Arial" w:hAnsi="Arial"/>
          <w:color w:val="000000" w:themeColor="text1"/>
          <w:szCs w:val="28"/>
        </w:rPr>
        <w:t xml:space="preserve"> wrote to the DEP.  </w:t>
      </w:r>
    </w:p>
    <w:p w14:paraId="4232DA51" w14:textId="77777777" w:rsidR="00790250" w:rsidRPr="00BB10A2" w:rsidRDefault="00790250" w:rsidP="004B03B5">
      <w:pPr>
        <w:rPr>
          <w:rFonts w:ascii="Arial" w:hAnsi="Arial"/>
          <w:color w:val="000000" w:themeColor="text1"/>
          <w:szCs w:val="28"/>
        </w:rPr>
      </w:pPr>
    </w:p>
    <w:p w14:paraId="3E111945" w14:textId="33EE297F" w:rsidR="004B03B5" w:rsidRPr="00BB10A2" w:rsidRDefault="008B73E6" w:rsidP="004B03B5">
      <w:pPr>
        <w:rPr>
          <w:rFonts w:ascii="Arial" w:hAnsi="Arial"/>
          <w:color w:val="000000" w:themeColor="text1"/>
          <w:szCs w:val="28"/>
        </w:rPr>
      </w:pPr>
      <w:r w:rsidRPr="00BB10A2">
        <w:rPr>
          <w:rFonts w:ascii="Arial" w:hAnsi="Arial"/>
          <w:color w:val="000000" w:themeColor="text1"/>
          <w:szCs w:val="28"/>
        </w:rPr>
        <w:t>As of 29 March 2020, I</w:t>
      </w:r>
      <w:r w:rsidR="00FB7FC8" w:rsidRPr="00BB10A2">
        <w:rPr>
          <w:rFonts w:ascii="Arial" w:hAnsi="Arial"/>
          <w:color w:val="000000" w:themeColor="text1"/>
          <w:szCs w:val="28"/>
        </w:rPr>
        <w:t>B</w:t>
      </w:r>
      <w:r w:rsidRPr="00BB10A2">
        <w:rPr>
          <w:rFonts w:ascii="Arial" w:hAnsi="Arial"/>
          <w:color w:val="000000" w:themeColor="text1"/>
          <w:szCs w:val="28"/>
        </w:rPr>
        <w:t xml:space="preserve"> ha</w:t>
      </w:r>
      <w:r w:rsidR="00FB7FC8" w:rsidRPr="00BB10A2">
        <w:rPr>
          <w:rFonts w:ascii="Arial" w:hAnsi="Arial"/>
          <w:color w:val="000000" w:themeColor="text1"/>
          <w:szCs w:val="28"/>
        </w:rPr>
        <w:t>s</w:t>
      </w:r>
      <w:r w:rsidRPr="00BB10A2">
        <w:rPr>
          <w:rFonts w:ascii="Arial" w:hAnsi="Arial"/>
          <w:color w:val="000000" w:themeColor="text1"/>
          <w:szCs w:val="28"/>
        </w:rPr>
        <w:t xml:space="preserve"> still not received a reply.</w:t>
      </w:r>
      <w:r w:rsidR="00FB7FC8" w:rsidRPr="00BB10A2">
        <w:rPr>
          <w:rFonts w:ascii="Arial" w:hAnsi="Arial"/>
          <w:color w:val="000000" w:themeColor="text1"/>
          <w:szCs w:val="28"/>
        </w:rPr>
        <w:t xml:space="preserve"> </w:t>
      </w:r>
      <w:r w:rsidR="003651C4" w:rsidRPr="00BB10A2">
        <w:rPr>
          <w:rFonts w:ascii="Arial" w:hAnsi="Arial"/>
          <w:color w:val="000000" w:themeColor="text1"/>
          <w:szCs w:val="28"/>
        </w:rPr>
        <w:t xml:space="preserve"> </w:t>
      </w:r>
      <w:r w:rsidRPr="00BB10A2">
        <w:rPr>
          <w:rFonts w:ascii="Arial" w:hAnsi="Arial"/>
          <w:color w:val="000000" w:themeColor="text1"/>
          <w:szCs w:val="28"/>
        </w:rPr>
        <w:t xml:space="preserve">IB </w:t>
      </w:r>
      <w:r w:rsidR="00FB7FC8" w:rsidRPr="00BB10A2">
        <w:rPr>
          <w:rFonts w:ascii="Arial" w:hAnsi="Arial"/>
          <w:color w:val="000000" w:themeColor="text1"/>
          <w:szCs w:val="28"/>
        </w:rPr>
        <w:t>state</w:t>
      </w:r>
      <w:r w:rsidR="003651C4" w:rsidRPr="00BB10A2">
        <w:rPr>
          <w:rFonts w:ascii="Arial" w:hAnsi="Arial"/>
          <w:color w:val="000000" w:themeColor="text1"/>
          <w:szCs w:val="28"/>
        </w:rPr>
        <w:t>d</w:t>
      </w:r>
      <w:r w:rsidRPr="00BB10A2">
        <w:rPr>
          <w:rFonts w:ascii="Arial" w:hAnsi="Arial"/>
          <w:color w:val="000000" w:themeColor="text1"/>
          <w:szCs w:val="28"/>
        </w:rPr>
        <w:t xml:space="preserve"> concern about the representation of the DEP, and it having such a role in the oversight of an Access Panel. </w:t>
      </w:r>
    </w:p>
    <w:p w14:paraId="605A4A3E" w14:textId="02DF1F51" w:rsidR="008F0F1A" w:rsidRPr="00BB10A2" w:rsidRDefault="008F0F1A" w:rsidP="004B03B5">
      <w:pPr>
        <w:rPr>
          <w:rFonts w:ascii="Arial" w:hAnsi="Arial"/>
          <w:color w:val="000000" w:themeColor="text1"/>
          <w:szCs w:val="28"/>
        </w:rPr>
      </w:pPr>
    </w:p>
    <w:p w14:paraId="38CF15C5" w14:textId="6AB90103" w:rsidR="00087D92" w:rsidRPr="00BB10A2" w:rsidRDefault="003651C4" w:rsidP="004B03B5">
      <w:pPr>
        <w:rPr>
          <w:rFonts w:ascii="Arial" w:hAnsi="Arial"/>
          <w:color w:val="000000" w:themeColor="text1"/>
          <w:szCs w:val="28"/>
        </w:rPr>
      </w:pPr>
      <w:r w:rsidRPr="00BB10A2">
        <w:rPr>
          <w:rFonts w:ascii="Arial" w:hAnsi="Arial"/>
          <w:color w:val="000000" w:themeColor="text1"/>
          <w:szCs w:val="28"/>
        </w:rPr>
        <w:t>I</w:t>
      </w:r>
      <w:r w:rsidR="008F0F1A" w:rsidRPr="00BB10A2">
        <w:rPr>
          <w:rFonts w:ascii="Arial" w:hAnsi="Arial"/>
          <w:color w:val="000000" w:themeColor="text1"/>
          <w:szCs w:val="28"/>
        </w:rPr>
        <w:t>B state</w:t>
      </w:r>
      <w:r w:rsidRPr="00BB10A2">
        <w:rPr>
          <w:rFonts w:ascii="Arial" w:hAnsi="Arial"/>
          <w:color w:val="000000" w:themeColor="text1"/>
          <w:szCs w:val="28"/>
        </w:rPr>
        <w:t>d</w:t>
      </w:r>
      <w:r w:rsidR="008F0F1A" w:rsidRPr="00BB10A2">
        <w:rPr>
          <w:rFonts w:ascii="Arial" w:hAnsi="Arial"/>
          <w:color w:val="000000" w:themeColor="text1"/>
          <w:szCs w:val="28"/>
        </w:rPr>
        <w:t xml:space="preserve"> that businesses in </w:t>
      </w:r>
      <w:r w:rsidR="002F7E02" w:rsidRPr="00BB10A2">
        <w:rPr>
          <w:rFonts w:ascii="Arial" w:hAnsi="Arial"/>
          <w:color w:val="000000" w:themeColor="text1"/>
          <w:szCs w:val="28"/>
        </w:rPr>
        <w:t xml:space="preserve">one </w:t>
      </w:r>
      <w:r w:rsidR="0088358E" w:rsidRPr="00BB10A2">
        <w:rPr>
          <w:rFonts w:ascii="Arial" w:hAnsi="Arial"/>
          <w:color w:val="000000" w:themeColor="text1"/>
          <w:szCs w:val="28"/>
        </w:rPr>
        <w:t>L</w:t>
      </w:r>
      <w:r w:rsidR="002F7E02" w:rsidRPr="00BB10A2">
        <w:rPr>
          <w:rFonts w:ascii="Arial" w:hAnsi="Arial"/>
          <w:color w:val="000000" w:themeColor="text1"/>
          <w:szCs w:val="28"/>
        </w:rPr>
        <w:t xml:space="preserve">ocal </w:t>
      </w:r>
      <w:r w:rsidR="0088358E" w:rsidRPr="00BB10A2">
        <w:rPr>
          <w:rFonts w:ascii="Arial" w:hAnsi="Arial"/>
          <w:color w:val="000000" w:themeColor="text1"/>
          <w:szCs w:val="28"/>
        </w:rPr>
        <w:t>A</w:t>
      </w:r>
      <w:r w:rsidR="002F7E02" w:rsidRPr="00BB10A2">
        <w:rPr>
          <w:rFonts w:ascii="Arial" w:hAnsi="Arial"/>
          <w:color w:val="000000" w:themeColor="text1"/>
          <w:szCs w:val="28"/>
        </w:rPr>
        <w:t xml:space="preserve">uthority </w:t>
      </w:r>
      <w:r w:rsidR="0088358E" w:rsidRPr="00BB10A2">
        <w:rPr>
          <w:rFonts w:ascii="Arial" w:hAnsi="Arial"/>
          <w:color w:val="000000" w:themeColor="text1"/>
          <w:szCs w:val="28"/>
        </w:rPr>
        <w:t xml:space="preserve">area </w:t>
      </w:r>
      <w:r w:rsidR="008F0F1A" w:rsidRPr="00BB10A2">
        <w:rPr>
          <w:rFonts w:ascii="Arial" w:hAnsi="Arial"/>
          <w:color w:val="000000" w:themeColor="text1"/>
          <w:szCs w:val="28"/>
        </w:rPr>
        <w:t>ha</w:t>
      </w:r>
      <w:r w:rsidR="0088358E" w:rsidRPr="00BB10A2">
        <w:rPr>
          <w:rFonts w:ascii="Arial" w:hAnsi="Arial"/>
          <w:color w:val="000000" w:themeColor="text1"/>
          <w:szCs w:val="28"/>
        </w:rPr>
        <w:t>s</w:t>
      </w:r>
      <w:r w:rsidR="008F0F1A" w:rsidRPr="00BB10A2">
        <w:rPr>
          <w:rFonts w:ascii="Arial" w:hAnsi="Arial"/>
          <w:color w:val="000000" w:themeColor="text1"/>
          <w:szCs w:val="28"/>
        </w:rPr>
        <w:t xml:space="preserve"> got in touch with </w:t>
      </w:r>
      <w:r w:rsidR="00046839" w:rsidRPr="00BB10A2">
        <w:rPr>
          <w:rFonts w:ascii="Arial" w:hAnsi="Arial"/>
          <w:color w:val="000000" w:themeColor="text1"/>
          <w:szCs w:val="28"/>
        </w:rPr>
        <w:t xml:space="preserve">Disability Equality Scotland </w:t>
      </w:r>
      <w:r w:rsidR="008F0F1A" w:rsidRPr="00BB10A2">
        <w:rPr>
          <w:rFonts w:ascii="Arial" w:hAnsi="Arial"/>
          <w:color w:val="000000" w:themeColor="text1"/>
          <w:szCs w:val="28"/>
        </w:rPr>
        <w:t>expressing concern with the</w:t>
      </w:r>
      <w:r w:rsidR="00046839" w:rsidRPr="00BB10A2">
        <w:rPr>
          <w:rFonts w:ascii="Arial" w:hAnsi="Arial"/>
          <w:color w:val="000000" w:themeColor="text1"/>
          <w:szCs w:val="28"/>
        </w:rPr>
        <w:t xml:space="preserve"> local</w:t>
      </w:r>
      <w:r w:rsidR="008F0F1A" w:rsidRPr="00BB10A2">
        <w:rPr>
          <w:rFonts w:ascii="Arial" w:hAnsi="Arial"/>
          <w:color w:val="000000" w:themeColor="text1"/>
          <w:szCs w:val="28"/>
        </w:rPr>
        <w:t xml:space="preserve"> Access Panel. </w:t>
      </w:r>
      <w:r w:rsidRPr="00BB10A2">
        <w:rPr>
          <w:rFonts w:ascii="Arial" w:hAnsi="Arial"/>
          <w:color w:val="000000" w:themeColor="text1"/>
          <w:szCs w:val="28"/>
        </w:rPr>
        <w:t xml:space="preserve"> </w:t>
      </w:r>
      <w:r w:rsidR="008F0F1A" w:rsidRPr="00BB10A2">
        <w:rPr>
          <w:rFonts w:ascii="Arial" w:hAnsi="Arial"/>
          <w:color w:val="000000" w:themeColor="text1"/>
          <w:szCs w:val="28"/>
        </w:rPr>
        <w:t>A NHS Board, two MSPs</w:t>
      </w:r>
      <w:r w:rsidR="00453BE3" w:rsidRPr="00BB10A2">
        <w:rPr>
          <w:rFonts w:ascii="Arial" w:hAnsi="Arial"/>
          <w:color w:val="000000" w:themeColor="text1"/>
          <w:szCs w:val="28"/>
        </w:rPr>
        <w:t xml:space="preserve"> </w:t>
      </w:r>
      <w:r w:rsidR="008F0F1A" w:rsidRPr="00BB10A2">
        <w:rPr>
          <w:rFonts w:ascii="Arial" w:hAnsi="Arial"/>
          <w:color w:val="000000" w:themeColor="text1"/>
          <w:szCs w:val="28"/>
        </w:rPr>
        <w:t>and</w:t>
      </w:r>
      <w:r w:rsidR="00D422C3" w:rsidRPr="00BB10A2">
        <w:rPr>
          <w:rFonts w:ascii="Arial" w:hAnsi="Arial"/>
          <w:color w:val="000000" w:themeColor="text1"/>
          <w:szCs w:val="28"/>
        </w:rPr>
        <w:t xml:space="preserve"> a</w:t>
      </w:r>
      <w:r w:rsidR="008F0F1A" w:rsidRPr="00BB10A2">
        <w:rPr>
          <w:rFonts w:ascii="Arial" w:hAnsi="Arial"/>
          <w:color w:val="000000" w:themeColor="text1"/>
          <w:szCs w:val="28"/>
        </w:rPr>
        <w:t xml:space="preserve"> Cabinet Secretary</w:t>
      </w:r>
      <w:r w:rsidR="00087D92" w:rsidRPr="00BB10A2">
        <w:rPr>
          <w:rFonts w:ascii="Arial" w:hAnsi="Arial"/>
          <w:color w:val="000000" w:themeColor="text1"/>
          <w:szCs w:val="28"/>
        </w:rPr>
        <w:t xml:space="preserve"> </w:t>
      </w:r>
      <w:r w:rsidRPr="00BB10A2">
        <w:rPr>
          <w:rFonts w:ascii="Arial" w:hAnsi="Arial"/>
          <w:color w:val="000000" w:themeColor="text1"/>
          <w:szCs w:val="28"/>
        </w:rPr>
        <w:t xml:space="preserve">have now been contacted by one individual from </w:t>
      </w:r>
      <w:r w:rsidR="00046839" w:rsidRPr="00BB10A2">
        <w:rPr>
          <w:rFonts w:ascii="Arial" w:hAnsi="Arial"/>
          <w:color w:val="000000" w:themeColor="text1"/>
          <w:szCs w:val="28"/>
        </w:rPr>
        <w:t xml:space="preserve">this </w:t>
      </w:r>
      <w:r w:rsidRPr="00BB10A2">
        <w:rPr>
          <w:rFonts w:ascii="Arial" w:hAnsi="Arial"/>
          <w:color w:val="000000" w:themeColor="text1"/>
          <w:szCs w:val="28"/>
        </w:rPr>
        <w:t>Access Panel and this has raised concerns</w:t>
      </w:r>
      <w:r w:rsidR="008F0F1A" w:rsidRPr="00BB10A2">
        <w:rPr>
          <w:rFonts w:ascii="Arial" w:hAnsi="Arial"/>
          <w:color w:val="000000" w:themeColor="text1"/>
          <w:szCs w:val="28"/>
        </w:rPr>
        <w:t xml:space="preserve">. </w:t>
      </w:r>
      <w:r w:rsidRPr="00BB10A2">
        <w:rPr>
          <w:rFonts w:ascii="Arial" w:hAnsi="Arial"/>
          <w:color w:val="000000" w:themeColor="text1"/>
          <w:szCs w:val="28"/>
        </w:rPr>
        <w:t xml:space="preserve"> </w:t>
      </w:r>
    </w:p>
    <w:p w14:paraId="68CAE8F2" w14:textId="77777777" w:rsidR="00087D92" w:rsidRPr="00BB10A2" w:rsidRDefault="00087D92" w:rsidP="004B03B5">
      <w:pPr>
        <w:rPr>
          <w:rFonts w:ascii="Arial" w:hAnsi="Arial"/>
          <w:color w:val="000000" w:themeColor="text1"/>
          <w:szCs w:val="28"/>
        </w:rPr>
      </w:pPr>
    </w:p>
    <w:p w14:paraId="534014E7" w14:textId="5668B4DE" w:rsidR="00087D92" w:rsidRPr="00BB10A2" w:rsidRDefault="00087D92" w:rsidP="004B03B5">
      <w:pPr>
        <w:rPr>
          <w:rFonts w:ascii="Arial" w:hAnsi="Arial"/>
          <w:color w:val="000000" w:themeColor="text1"/>
          <w:szCs w:val="28"/>
        </w:rPr>
      </w:pPr>
      <w:r w:rsidRPr="00BB10A2">
        <w:rPr>
          <w:rFonts w:ascii="Arial" w:hAnsi="Arial"/>
          <w:color w:val="000000" w:themeColor="text1"/>
          <w:szCs w:val="28"/>
        </w:rPr>
        <w:t xml:space="preserve">It was agreed that </w:t>
      </w:r>
      <w:r w:rsidR="003651C4" w:rsidRPr="00BB10A2">
        <w:rPr>
          <w:rFonts w:ascii="Arial" w:hAnsi="Arial"/>
          <w:color w:val="000000" w:themeColor="text1"/>
          <w:szCs w:val="28"/>
        </w:rPr>
        <w:t>Disability Equality Scotland</w:t>
      </w:r>
      <w:r w:rsidR="008F0F1A" w:rsidRPr="00BB10A2">
        <w:rPr>
          <w:rFonts w:ascii="Arial" w:hAnsi="Arial"/>
          <w:color w:val="000000" w:themeColor="text1"/>
          <w:szCs w:val="28"/>
        </w:rPr>
        <w:t xml:space="preserve"> need</w:t>
      </w:r>
      <w:r w:rsidRPr="00BB10A2">
        <w:rPr>
          <w:rFonts w:ascii="Arial" w:hAnsi="Arial"/>
          <w:color w:val="000000" w:themeColor="text1"/>
          <w:szCs w:val="28"/>
        </w:rPr>
        <w:t>ed</w:t>
      </w:r>
      <w:r w:rsidR="008F0F1A" w:rsidRPr="00BB10A2">
        <w:rPr>
          <w:rFonts w:ascii="Arial" w:hAnsi="Arial"/>
          <w:color w:val="000000" w:themeColor="text1"/>
          <w:szCs w:val="28"/>
        </w:rPr>
        <w:t xml:space="preserve"> to be seen as the mediator and resolve this </w:t>
      </w:r>
      <w:r w:rsidR="003651C4" w:rsidRPr="00BB10A2">
        <w:rPr>
          <w:rFonts w:ascii="Arial" w:hAnsi="Arial"/>
          <w:color w:val="000000" w:themeColor="text1"/>
          <w:szCs w:val="28"/>
        </w:rPr>
        <w:t>quickly</w:t>
      </w:r>
      <w:r w:rsidRPr="00BB10A2">
        <w:rPr>
          <w:rFonts w:ascii="Arial" w:hAnsi="Arial"/>
          <w:color w:val="000000" w:themeColor="text1"/>
          <w:szCs w:val="28"/>
        </w:rPr>
        <w:t>, given the profile of those involve</w:t>
      </w:r>
      <w:r w:rsidR="0088358E" w:rsidRPr="00BB10A2">
        <w:rPr>
          <w:rFonts w:ascii="Arial" w:hAnsi="Arial"/>
          <w:color w:val="000000" w:themeColor="text1"/>
          <w:szCs w:val="28"/>
        </w:rPr>
        <w:t>d</w:t>
      </w:r>
      <w:r w:rsidRPr="00BB10A2">
        <w:rPr>
          <w:rFonts w:ascii="Arial" w:hAnsi="Arial"/>
          <w:color w:val="000000" w:themeColor="text1"/>
          <w:szCs w:val="28"/>
        </w:rPr>
        <w:t xml:space="preserve"> and </w:t>
      </w:r>
      <w:r w:rsidR="0088358E" w:rsidRPr="00BB10A2">
        <w:rPr>
          <w:rFonts w:ascii="Arial" w:hAnsi="Arial"/>
          <w:color w:val="000000" w:themeColor="text1"/>
          <w:szCs w:val="28"/>
        </w:rPr>
        <w:t xml:space="preserve">the </w:t>
      </w:r>
      <w:r w:rsidRPr="00BB10A2">
        <w:rPr>
          <w:rFonts w:ascii="Arial" w:hAnsi="Arial"/>
          <w:color w:val="000000" w:themeColor="text1"/>
          <w:szCs w:val="28"/>
        </w:rPr>
        <w:lastRenderedPageBreak/>
        <w:t>profile and scale of the project</w:t>
      </w:r>
      <w:r w:rsidR="008F0F1A" w:rsidRPr="00BB10A2">
        <w:rPr>
          <w:rFonts w:ascii="Arial" w:hAnsi="Arial"/>
          <w:color w:val="000000" w:themeColor="text1"/>
          <w:szCs w:val="28"/>
        </w:rPr>
        <w:t>.</w:t>
      </w:r>
      <w:r w:rsidR="003651C4" w:rsidRPr="00BB10A2">
        <w:rPr>
          <w:rFonts w:ascii="Arial" w:hAnsi="Arial"/>
          <w:color w:val="000000" w:themeColor="text1"/>
          <w:szCs w:val="28"/>
        </w:rPr>
        <w:t xml:space="preserve"> </w:t>
      </w:r>
      <w:r w:rsidR="008F0F1A" w:rsidRPr="00BB10A2">
        <w:rPr>
          <w:rFonts w:ascii="Arial" w:hAnsi="Arial"/>
          <w:color w:val="000000" w:themeColor="text1"/>
          <w:szCs w:val="28"/>
        </w:rPr>
        <w:t xml:space="preserve"> MB state</w:t>
      </w:r>
      <w:r w:rsidR="003651C4" w:rsidRPr="00BB10A2">
        <w:rPr>
          <w:rFonts w:ascii="Arial" w:hAnsi="Arial"/>
          <w:color w:val="000000" w:themeColor="text1"/>
          <w:szCs w:val="28"/>
        </w:rPr>
        <w:t>d</w:t>
      </w:r>
      <w:r w:rsidR="008F0F1A" w:rsidRPr="00BB10A2">
        <w:rPr>
          <w:rFonts w:ascii="Arial" w:hAnsi="Arial"/>
          <w:color w:val="000000" w:themeColor="text1"/>
          <w:szCs w:val="28"/>
        </w:rPr>
        <w:t xml:space="preserve"> that </w:t>
      </w:r>
      <w:r w:rsidRPr="00BB10A2">
        <w:rPr>
          <w:rFonts w:ascii="Arial" w:hAnsi="Arial"/>
          <w:color w:val="000000" w:themeColor="text1"/>
          <w:szCs w:val="28"/>
        </w:rPr>
        <w:t>Disability Equality Scotland</w:t>
      </w:r>
      <w:r w:rsidR="008F0F1A" w:rsidRPr="00BB10A2">
        <w:rPr>
          <w:rFonts w:ascii="Arial" w:hAnsi="Arial"/>
          <w:color w:val="000000" w:themeColor="text1"/>
          <w:szCs w:val="28"/>
        </w:rPr>
        <w:t xml:space="preserve"> need</w:t>
      </w:r>
      <w:r w:rsidRPr="00BB10A2">
        <w:rPr>
          <w:rFonts w:ascii="Arial" w:hAnsi="Arial"/>
          <w:color w:val="000000" w:themeColor="text1"/>
          <w:szCs w:val="28"/>
        </w:rPr>
        <w:t>ed</w:t>
      </w:r>
      <w:r w:rsidR="008F0F1A" w:rsidRPr="00BB10A2">
        <w:rPr>
          <w:rFonts w:ascii="Arial" w:hAnsi="Arial"/>
          <w:color w:val="000000" w:themeColor="text1"/>
          <w:szCs w:val="28"/>
        </w:rPr>
        <w:t xml:space="preserve"> to look at the governance of the Access Panel, </w:t>
      </w:r>
      <w:r w:rsidRPr="00BB10A2">
        <w:rPr>
          <w:rFonts w:ascii="Arial" w:hAnsi="Arial"/>
          <w:color w:val="000000" w:themeColor="text1"/>
          <w:szCs w:val="28"/>
        </w:rPr>
        <w:t xml:space="preserve">which would result in MB and IB having discussion with the office bearers and the Chair in particular. </w:t>
      </w:r>
    </w:p>
    <w:p w14:paraId="1F930E3C" w14:textId="77777777" w:rsidR="00087D92" w:rsidRPr="00BB10A2" w:rsidRDefault="00087D92" w:rsidP="004B03B5">
      <w:pPr>
        <w:rPr>
          <w:rFonts w:ascii="Arial" w:hAnsi="Arial"/>
          <w:color w:val="000000" w:themeColor="text1"/>
          <w:szCs w:val="28"/>
        </w:rPr>
      </w:pPr>
    </w:p>
    <w:p w14:paraId="4581A1D7" w14:textId="12CFEF5C" w:rsidR="00087D92" w:rsidRPr="00BB10A2" w:rsidRDefault="00087D92" w:rsidP="004B03B5">
      <w:pPr>
        <w:rPr>
          <w:rFonts w:ascii="Arial" w:hAnsi="Arial"/>
          <w:color w:val="000000" w:themeColor="text1"/>
          <w:szCs w:val="28"/>
        </w:rPr>
      </w:pPr>
      <w:r w:rsidRPr="00BB10A2">
        <w:rPr>
          <w:rFonts w:ascii="Arial" w:hAnsi="Arial"/>
          <w:color w:val="000000" w:themeColor="text1"/>
          <w:szCs w:val="28"/>
        </w:rPr>
        <w:t xml:space="preserve">Discussion followed around the role of the Access Panel and the levels of communications to ensure compliance with governance and what actions Disability Equality Scotland needed to take as a priority to ensure governance compliance and mediate the issue to resolution. </w:t>
      </w:r>
    </w:p>
    <w:p w14:paraId="0FE8D508" w14:textId="77777777" w:rsidR="00087D92" w:rsidRPr="00BB10A2" w:rsidRDefault="00087D92" w:rsidP="004B03B5">
      <w:pPr>
        <w:rPr>
          <w:rFonts w:ascii="Arial" w:hAnsi="Arial"/>
          <w:color w:val="000000" w:themeColor="text1"/>
          <w:szCs w:val="28"/>
        </w:rPr>
      </w:pPr>
    </w:p>
    <w:p w14:paraId="400EB27A" w14:textId="319265E0" w:rsidR="0040242A" w:rsidRPr="00BB10A2" w:rsidRDefault="00087D92" w:rsidP="004B03B5">
      <w:pPr>
        <w:rPr>
          <w:rFonts w:ascii="Arial" w:hAnsi="Arial"/>
          <w:color w:val="000000" w:themeColor="text1"/>
          <w:szCs w:val="28"/>
        </w:rPr>
      </w:pPr>
      <w:r w:rsidRPr="00BB10A2">
        <w:rPr>
          <w:rFonts w:ascii="Arial" w:hAnsi="Arial"/>
          <w:color w:val="000000" w:themeColor="text1"/>
          <w:szCs w:val="28"/>
        </w:rPr>
        <w:t xml:space="preserve">The Board expressed their concerns, agreed the way forward and asked MB to prioritise this area for action and resolution. </w:t>
      </w:r>
      <w:r w:rsidR="008F0F1A" w:rsidRPr="00BB10A2">
        <w:rPr>
          <w:rFonts w:ascii="Arial" w:hAnsi="Arial"/>
          <w:color w:val="000000" w:themeColor="text1"/>
          <w:szCs w:val="28"/>
        </w:rPr>
        <w:t xml:space="preserve"> </w:t>
      </w:r>
      <w:r w:rsidR="003651C4" w:rsidRPr="00BB10A2">
        <w:rPr>
          <w:rFonts w:ascii="Arial" w:hAnsi="Arial"/>
          <w:color w:val="000000" w:themeColor="text1"/>
          <w:szCs w:val="28"/>
        </w:rPr>
        <w:t xml:space="preserve"> </w:t>
      </w:r>
    </w:p>
    <w:p w14:paraId="3060B702" w14:textId="095996A1" w:rsidR="0040242A" w:rsidRPr="00BB10A2" w:rsidRDefault="0040242A" w:rsidP="004B03B5">
      <w:pPr>
        <w:rPr>
          <w:rFonts w:ascii="Arial" w:hAnsi="Arial"/>
          <w:color w:val="000000" w:themeColor="text1"/>
          <w:szCs w:val="28"/>
        </w:rPr>
      </w:pPr>
    </w:p>
    <w:p w14:paraId="496BA769" w14:textId="73FC79B3" w:rsidR="00CC2E93" w:rsidRPr="00BB10A2" w:rsidRDefault="00CC2E93" w:rsidP="00CC2E93">
      <w:pPr>
        <w:ind w:left="2160" w:hanging="2160"/>
        <w:rPr>
          <w:rFonts w:ascii="Arial" w:hAnsi="Arial"/>
          <w:color w:val="000000" w:themeColor="text1"/>
          <w:szCs w:val="28"/>
        </w:rPr>
      </w:pPr>
      <w:r w:rsidRPr="00BB10A2">
        <w:rPr>
          <w:rFonts w:ascii="Arial" w:hAnsi="Arial"/>
          <w:b/>
          <w:bCs/>
          <w:color w:val="000000" w:themeColor="text1"/>
          <w:szCs w:val="28"/>
        </w:rPr>
        <w:t>Action Point 5:</w:t>
      </w:r>
      <w:r w:rsidRPr="00BB10A2">
        <w:rPr>
          <w:rFonts w:ascii="Arial" w:hAnsi="Arial"/>
          <w:color w:val="000000" w:themeColor="text1"/>
          <w:szCs w:val="28"/>
        </w:rPr>
        <w:t xml:space="preserve"> </w:t>
      </w:r>
      <w:r w:rsidRPr="00BB10A2">
        <w:rPr>
          <w:rFonts w:ascii="Arial" w:hAnsi="Arial"/>
          <w:color w:val="000000" w:themeColor="text1"/>
          <w:szCs w:val="28"/>
        </w:rPr>
        <w:tab/>
        <w:t xml:space="preserve">MB and IB to prioritise </w:t>
      </w:r>
      <w:r w:rsidR="00046839" w:rsidRPr="00BB10A2">
        <w:rPr>
          <w:rFonts w:ascii="Arial" w:hAnsi="Arial"/>
          <w:color w:val="000000" w:themeColor="text1"/>
          <w:szCs w:val="28"/>
        </w:rPr>
        <w:t xml:space="preserve">communications with this </w:t>
      </w:r>
      <w:r w:rsidRPr="00BB10A2">
        <w:rPr>
          <w:rFonts w:ascii="Arial" w:hAnsi="Arial"/>
          <w:color w:val="000000" w:themeColor="text1"/>
          <w:szCs w:val="28"/>
        </w:rPr>
        <w:t xml:space="preserve">Access Panel </w:t>
      </w:r>
      <w:r w:rsidR="00087D92" w:rsidRPr="00BB10A2">
        <w:rPr>
          <w:rFonts w:ascii="Arial" w:hAnsi="Arial"/>
          <w:color w:val="000000" w:themeColor="text1"/>
          <w:szCs w:val="28"/>
        </w:rPr>
        <w:t xml:space="preserve">and </w:t>
      </w:r>
      <w:r w:rsidRPr="00BB10A2">
        <w:rPr>
          <w:rFonts w:ascii="Arial" w:hAnsi="Arial"/>
          <w:color w:val="000000" w:themeColor="text1"/>
          <w:szCs w:val="28"/>
        </w:rPr>
        <w:t>Governance</w:t>
      </w:r>
      <w:r w:rsidR="00087D92" w:rsidRPr="00BB10A2">
        <w:rPr>
          <w:rFonts w:ascii="Arial" w:hAnsi="Arial"/>
          <w:color w:val="000000" w:themeColor="text1"/>
          <w:szCs w:val="28"/>
        </w:rPr>
        <w:t xml:space="preserve"> compliance</w:t>
      </w:r>
      <w:r w:rsidRPr="00BB10A2">
        <w:rPr>
          <w:rFonts w:ascii="Arial" w:hAnsi="Arial"/>
          <w:color w:val="000000" w:themeColor="text1"/>
          <w:szCs w:val="28"/>
        </w:rPr>
        <w:t xml:space="preserve"> and related issues as a priority</w:t>
      </w:r>
    </w:p>
    <w:p w14:paraId="42024747" w14:textId="77777777" w:rsidR="00CC2E93" w:rsidRPr="00BB10A2" w:rsidRDefault="00CC2E93" w:rsidP="00CC2E93">
      <w:pPr>
        <w:rPr>
          <w:rFonts w:ascii="Arial" w:hAnsi="Arial"/>
          <w:szCs w:val="28"/>
        </w:rPr>
      </w:pPr>
    </w:p>
    <w:p w14:paraId="6C754A5A" w14:textId="1822C8FA" w:rsidR="00CC2E93" w:rsidRPr="00BB10A2" w:rsidRDefault="00CC2E93" w:rsidP="00CC2E93">
      <w:pPr>
        <w:ind w:left="2160" w:hanging="2160"/>
        <w:rPr>
          <w:rFonts w:ascii="Arial" w:hAnsi="Arial"/>
          <w:color w:val="000000" w:themeColor="text1"/>
          <w:szCs w:val="28"/>
        </w:rPr>
      </w:pPr>
      <w:r w:rsidRPr="00BB10A2">
        <w:rPr>
          <w:rFonts w:ascii="Arial" w:hAnsi="Arial"/>
          <w:b/>
          <w:bCs/>
          <w:color w:val="000000" w:themeColor="text1"/>
          <w:szCs w:val="28"/>
        </w:rPr>
        <w:t>Action Point 6:</w:t>
      </w:r>
      <w:r w:rsidRPr="00BB10A2">
        <w:rPr>
          <w:rFonts w:ascii="Arial" w:hAnsi="Arial"/>
          <w:color w:val="000000" w:themeColor="text1"/>
          <w:szCs w:val="28"/>
        </w:rPr>
        <w:t xml:space="preserve"> </w:t>
      </w:r>
      <w:r w:rsidRPr="00BB10A2">
        <w:rPr>
          <w:rFonts w:ascii="Arial" w:hAnsi="Arial"/>
          <w:color w:val="000000" w:themeColor="text1"/>
          <w:szCs w:val="28"/>
        </w:rPr>
        <w:tab/>
        <w:t xml:space="preserve">MB to write to </w:t>
      </w:r>
      <w:r w:rsidR="00881010" w:rsidRPr="00BB10A2">
        <w:rPr>
          <w:rFonts w:ascii="Arial" w:hAnsi="Arial"/>
          <w:color w:val="000000" w:themeColor="text1"/>
          <w:szCs w:val="28"/>
        </w:rPr>
        <w:t xml:space="preserve">the NHS Board, Cabinet Secretary and relevant MSPs </w:t>
      </w:r>
      <w:r w:rsidR="00087D92" w:rsidRPr="00BB10A2">
        <w:rPr>
          <w:rFonts w:ascii="Arial" w:hAnsi="Arial"/>
          <w:color w:val="000000" w:themeColor="text1"/>
          <w:szCs w:val="28"/>
        </w:rPr>
        <w:t xml:space="preserve">to inform them of Disability Equality Scotland’s </w:t>
      </w:r>
      <w:r w:rsidR="006704C1" w:rsidRPr="00BB10A2">
        <w:rPr>
          <w:rFonts w:ascii="Arial" w:hAnsi="Arial"/>
          <w:color w:val="000000" w:themeColor="text1"/>
          <w:szCs w:val="28"/>
        </w:rPr>
        <w:t>intended actions</w:t>
      </w:r>
      <w:r w:rsidRPr="00BB10A2">
        <w:rPr>
          <w:rFonts w:ascii="Arial" w:hAnsi="Arial"/>
          <w:color w:val="000000" w:themeColor="text1"/>
          <w:szCs w:val="28"/>
        </w:rPr>
        <w:t xml:space="preserve"> </w:t>
      </w:r>
      <w:r w:rsidR="00087D92" w:rsidRPr="00BB10A2">
        <w:rPr>
          <w:rFonts w:ascii="Arial" w:hAnsi="Arial"/>
          <w:color w:val="000000" w:themeColor="text1"/>
          <w:szCs w:val="28"/>
        </w:rPr>
        <w:t xml:space="preserve">to look at these issues and act as a mediator until resolution. </w:t>
      </w:r>
      <w:r w:rsidRPr="00BB10A2">
        <w:rPr>
          <w:rFonts w:ascii="Arial" w:hAnsi="Arial"/>
          <w:color w:val="000000" w:themeColor="text1"/>
          <w:szCs w:val="28"/>
        </w:rPr>
        <w:t xml:space="preserve"> </w:t>
      </w:r>
    </w:p>
    <w:p w14:paraId="19AE2666" w14:textId="3E226AE5" w:rsidR="00DE1231" w:rsidRPr="00BB10A2" w:rsidRDefault="003651C4" w:rsidP="00DE1231">
      <w:pPr>
        <w:ind w:left="2160" w:hanging="2160"/>
        <w:rPr>
          <w:rFonts w:ascii="Arial" w:hAnsi="Arial"/>
          <w:b/>
          <w:bCs/>
          <w:color w:val="000000" w:themeColor="text1"/>
          <w:szCs w:val="28"/>
        </w:rPr>
      </w:pPr>
      <w:r w:rsidRPr="00BB10A2">
        <w:rPr>
          <w:rFonts w:ascii="Arial" w:hAnsi="Arial"/>
          <w:color w:val="000000" w:themeColor="text1"/>
          <w:szCs w:val="28"/>
        </w:rPr>
        <w:t xml:space="preserve"> </w:t>
      </w:r>
    </w:p>
    <w:p w14:paraId="77DCE576" w14:textId="7FA83BC8" w:rsidR="004B03B5" w:rsidRPr="00BB10A2" w:rsidRDefault="004B03B5" w:rsidP="000E0ECF">
      <w:pPr>
        <w:numPr>
          <w:ilvl w:val="0"/>
          <w:numId w:val="1"/>
        </w:numPr>
        <w:ind w:left="0"/>
        <w:rPr>
          <w:rFonts w:ascii="Arial" w:hAnsi="Arial"/>
          <w:b/>
          <w:color w:val="000000" w:themeColor="text1"/>
          <w:szCs w:val="28"/>
        </w:rPr>
      </w:pPr>
      <w:r w:rsidRPr="00BB10A2">
        <w:rPr>
          <w:rFonts w:ascii="Arial" w:hAnsi="Arial"/>
          <w:b/>
          <w:color w:val="000000" w:themeColor="text1"/>
          <w:szCs w:val="28"/>
        </w:rPr>
        <w:t>Annual Calendar of Activities</w:t>
      </w:r>
    </w:p>
    <w:p w14:paraId="4F2D3FA9" w14:textId="6C3E2C41" w:rsidR="004B03B5" w:rsidRPr="00BB10A2" w:rsidRDefault="004B03B5" w:rsidP="004B03B5">
      <w:pPr>
        <w:rPr>
          <w:rFonts w:ascii="Arial" w:hAnsi="Arial"/>
          <w:color w:val="000000" w:themeColor="text1"/>
          <w:szCs w:val="28"/>
        </w:rPr>
      </w:pPr>
    </w:p>
    <w:p w14:paraId="3ED4250A" w14:textId="6ACF7A10" w:rsidR="007671B3" w:rsidRPr="00BB10A2" w:rsidRDefault="007671B3" w:rsidP="004B03B5">
      <w:pPr>
        <w:rPr>
          <w:rFonts w:ascii="Arial" w:hAnsi="Arial"/>
          <w:color w:val="000000" w:themeColor="text1"/>
          <w:szCs w:val="28"/>
        </w:rPr>
      </w:pPr>
      <w:r w:rsidRPr="00BB10A2">
        <w:rPr>
          <w:rFonts w:ascii="Arial" w:hAnsi="Arial"/>
          <w:color w:val="000000" w:themeColor="text1"/>
          <w:szCs w:val="28"/>
        </w:rPr>
        <w:t xml:space="preserve">LB confirmed that herself and MB had checked through the Annual </w:t>
      </w:r>
      <w:r w:rsidR="00046839" w:rsidRPr="00BB10A2">
        <w:rPr>
          <w:rFonts w:ascii="Arial" w:hAnsi="Arial"/>
          <w:color w:val="000000" w:themeColor="text1"/>
          <w:szCs w:val="28"/>
        </w:rPr>
        <w:t xml:space="preserve">Calendar </w:t>
      </w:r>
      <w:r w:rsidRPr="00BB10A2">
        <w:rPr>
          <w:rFonts w:ascii="Arial" w:hAnsi="Arial"/>
          <w:color w:val="000000" w:themeColor="text1"/>
          <w:szCs w:val="28"/>
        </w:rPr>
        <w:t xml:space="preserve">of Activities to ensure all governance checks and balances were in order.  She confirmed that these were in place and pulled out a few of the scheduled activities for further discussion. </w:t>
      </w:r>
    </w:p>
    <w:p w14:paraId="6B9DB364" w14:textId="77777777" w:rsidR="007671B3" w:rsidRPr="00BB10A2" w:rsidRDefault="007671B3" w:rsidP="004B03B5">
      <w:pPr>
        <w:rPr>
          <w:rFonts w:ascii="Arial" w:hAnsi="Arial"/>
          <w:color w:val="000000" w:themeColor="text1"/>
          <w:szCs w:val="28"/>
        </w:rPr>
      </w:pPr>
    </w:p>
    <w:p w14:paraId="552F2463" w14:textId="13C374B5" w:rsidR="00BE710D" w:rsidRPr="00BB10A2" w:rsidRDefault="00453BE3" w:rsidP="004B03B5">
      <w:pPr>
        <w:rPr>
          <w:rFonts w:ascii="Arial" w:hAnsi="Arial"/>
          <w:color w:val="000000" w:themeColor="text1"/>
          <w:szCs w:val="28"/>
        </w:rPr>
      </w:pPr>
      <w:r w:rsidRPr="00BB10A2">
        <w:rPr>
          <w:rFonts w:ascii="Arial" w:hAnsi="Arial"/>
          <w:color w:val="000000" w:themeColor="text1"/>
          <w:szCs w:val="28"/>
        </w:rPr>
        <w:t>LB ask</w:t>
      </w:r>
      <w:r w:rsidR="003651C4" w:rsidRPr="00BB10A2">
        <w:rPr>
          <w:rFonts w:ascii="Arial" w:hAnsi="Arial"/>
          <w:color w:val="000000" w:themeColor="text1"/>
          <w:szCs w:val="28"/>
        </w:rPr>
        <w:t>ed</w:t>
      </w:r>
      <w:r w:rsidRPr="00BB10A2">
        <w:rPr>
          <w:rFonts w:ascii="Arial" w:hAnsi="Arial"/>
          <w:color w:val="000000" w:themeColor="text1"/>
          <w:szCs w:val="28"/>
        </w:rPr>
        <w:t xml:space="preserve"> the board for their opinion on whether </w:t>
      </w:r>
      <w:r w:rsidR="0040242A" w:rsidRPr="00BB10A2">
        <w:rPr>
          <w:rFonts w:ascii="Arial" w:hAnsi="Arial"/>
          <w:color w:val="000000" w:themeColor="text1"/>
          <w:szCs w:val="28"/>
        </w:rPr>
        <w:t xml:space="preserve">the subgroups </w:t>
      </w:r>
      <w:r w:rsidR="003651C4" w:rsidRPr="00BB10A2">
        <w:rPr>
          <w:rFonts w:ascii="Arial" w:hAnsi="Arial"/>
          <w:color w:val="000000" w:themeColor="text1"/>
          <w:szCs w:val="28"/>
        </w:rPr>
        <w:t xml:space="preserve">are </w:t>
      </w:r>
      <w:r w:rsidR="0040242A" w:rsidRPr="00BB10A2">
        <w:rPr>
          <w:rFonts w:ascii="Arial" w:hAnsi="Arial"/>
          <w:color w:val="000000" w:themeColor="text1"/>
          <w:szCs w:val="28"/>
        </w:rPr>
        <w:t>working</w:t>
      </w:r>
      <w:r w:rsidRPr="00BB10A2">
        <w:rPr>
          <w:rFonts w:ascii="Arial" w:hAnsi="Arial"/>
          <w:color w:val="000000" w:themeColor="text1"/>
          <w:szCs w:val="28"/>
        </w:rPr>
        <w:t xml:space="preserve"> as intended. </w:t>
      </w:r>
      <w:r w:rsidR="003651C4" w:rsidRPr="00BB10A2">
        <w:rPr>
          <w:rFonts w:ascii="Arial" w:hAnsi="Arial"/>
          <w:color w:val="000000" w:themeColor="text1"/>
          <w:szCs w:val="28"/>
        </w:rPr>
        <w:t xml:space="preserve"> </w:t>
      </w:r>
      <w:r w:rsidRPr="00BB10A2">
        <w:rPr>
          <w:rFonts w:ascii="Arial" w:hAnsi="Arial"/>
          <w:color w:val="000000" w:themeColor="text1"/>
          <w:szCs w:val="28"/>
        </w:rPr>
        <w:t>G</w:t>
      </w:r>
      <w:r w:rsidR="0040242A" w:rsidRPr="00BB10A2">
        <w:rPr>
          <w:rFonts w:ascii="Arial" w:hAnsi="Arial"/>
          <w:color w:val="000000" w:themeColor="text1"/>
          <w:szCs w:val="28"/>
        </w:rPr>
        <w:t>iven earlier discussions, LB suggest</w:t>
      </w:r>
      <w:r w:rsidR="003651C4" w:rsidRPr="00BB10A2">
        <w:rPr>
          <w:rFonts w:ascii="Arial" w:hAnsi="Arial"/>
          <w:color w:val="000000" w:themeColor="text1"/>
          <w:szCs w:val="28"/>
        </w:rPr>
        <w:t>ed</w:t>
      </w:r>
      <w:r w:rsidR="0040242A" w:rsidRPr="00BB10A2">
        <w:rPr>
          <w:rFonts w:ascii="Arial" w:hAnsi="Arial"/>
          <w:color w:val="000000" w:themeColor="text1"/>
          <w:szCs w:val="28"/>
        </w:rPr>
        <w:t xml:space="preserve"> taking this forward to the session in October</w:t>
      </w:r>
      <w:r w:rsidR="007671B3" w:rsidRPr="00BB10A2">
        <w:rPr>
          <w:rFonts w:ascii="Arial" w:hAnsi="Arial"/>
          <w:color w:val="000000" w:themeColor="text1"/>
          <w:szCs w:val="28"/>
        </w:rPr>
        <w:t xml:space="preserve"> 2020</w:t>
      </w:r>
      <w:r w:rsidRPr="00BB10A2">
        <w:rPr>
          <w:rFonts w:ascii="Arial" w:hAnsi="Arial"/>
          <w:color w:val="000000" w:themeColor="text1"/>
          <w:szCs w:val="28"/>
        </w:rPr>
        <w:t xml:space="preserve"> (this has been attached to Action Point </w:t>
      </w:r>
      <w:r w:rsidR="00CF07BE" w:rsidRPr="00BB10A2">
        <w:rPr>
          <w:rFonts w:ascii="Arial" w:hAnsi="Arial"/>
          <w:color w:val="000000" w:themeColor="text1"/>
          <w:szCs w:val="28"/>
        </w:rPr>
        <w:t>1</w:t>
      </w:r>
      <w:r w:rsidRPr="00BB10A2">
        <w:rPr>
          <w:rFonts w:ascii="Arial" w:hAnsi="Arial"/>
          <w:color w:val="000000" w:themeColor="text1"/>
          <w:szCs w:val="28"/>
        </w:rPr>
        <w:t xml:space="preserve"> for this meeting).</w:t>
      </w:r>
    </w:p>
    <w:p w14:paraId="1BC00807" w14:textId="77777777" w:rsidR="00BE710D" w:rsidRPr="00BB10A2" w:rsidRDefault="00BE710D" w:rsidP="004B03B5">
      <w:pPr>
        <w:rPr>
          <w:rFonts w:ascii="Arial" w:hAnsi="Arial"/>
          <w:color w:val="000000" w:themeColor="text1"/>
          <w:szCs w:val="28"/>
        </w:rPr>
      </w:pPr>
    </w:p>
    <w:p w14:paraId="79B76760" w14:textId="09EF8E41" w:rsidR="00BE710D" w:rsidRPr="00BB10A2" w:rsidRDefault="00453BE3" w:rsidP="00453BE3">
      <w:pPr>
        <w:rPr>
          <w:rFonts w:ascii="Arial" w:hAnsi="Arial"/>
          <w:color w:val="000000" w:themeColor="text1"/>
          <w:szCs w:val="28"/>
        </w:rPr>
      </w:pPr>
      <w:r w:rsidRPr="00BB10A2">
        <w:rPr>
          <w:rFonts w:ascii="Arial" w:hAnsi="Arial"/>
          <w:color w:val="000000" w:themeColor="text1"/>
          <w:szCs w:val="28"/>
        </w:rPr>
        <w:t>LB state</w:t>
      </w:r>
      <w:r w:rsidR="003651C4" w:rsidRPr="00BB10A2">
        <w:rPr>
          <w:rFonts w:ascii="Arial" w:hAnsi="Arial"/>
          <w:color w:val="000000" w:themeColor="text1"/>
          <w:szCs w:val="28"/>
        </w:rPr>
        <w:t>d</w:t>
      </w:r>
      <w:r w:rsidRPr="00BB10A2">
        <w:rPr>
          <w:rFonts w:ascii="Arial" w:hAnsi="Arial"/>
          <w:color w:val="000000" w:themeColor="text1"/>
          <w:szCs w:val="28"/>
        </w:rPr>
        <w:t xml:space="preserve"> that i</w:t>
      </w:r>
      <w:r w:rsidR="00BE710D" w:rsidRPr="00BB10A2">
        <w:rPr>
          <w:rFonts w:ascii="Arial" w:hAnsi="Arial"/>
          <w:color w:val="000000" w:themeColor="text1"/>
          <w:szCs w:val="28"/>
        </w:rPr>
        <w:t xml:space="preserve">n terms of governance compliance, </w:t>
      </w:r>
      <w:r w:rsidR="0088358E" w:rsidRPr="00BB10A2">
        <w:rPr>
          <w:rFonts w:ascii="Arial" w:hAnsi="Arial"/>
          <w:color w:val="000000" w:themeColor="text1"/>
          <w:szCs w:val="28"/>
        </w:rPr>
        <w:t>the Board were in compliance</w:t>
      </w:r>
      <w:r w:rsidRPr="00BB10A2">
        <w:rPr>
          <w:rFonts w:ascii="Arial" w:hAnsi="Arial"/>
          <w:color w:val="000000" w:themeColor="text1"/>
          <w:szCs w:val="28"/>
        </w:rPr>
        <w:t xml:space="preserve">. </w:t>
      </w:r>
      <w:r w:rsidR="003651C4" w:rsidRPr="00BB10A2">
        <w:rPr>
          <w:rFonts w:ascii="Arial" w:hAnsi="Arial"/>
          <w:color w:val="000000" w:themeColor="text1"/>
          <w:szCs w:val="28"/>
        </w:rPr>
        <w:t xml:space="preserve"> </w:t>
      </w:r>
      <w:r w:rsidR="007671B3" w:rsidRPr="00BB10A2">
        <w:rPr>
          <w:rFonts w:ascii="Arial" w:hAnsi="Arial"/>
          <w:color w:val="000000" w:themeColor="text1"/>
          <w:szCs w:val="28"/>
        </w:rPr>
        <w:t>She confirmed that th</w:t>
      </w:r>
      <w:r w:rsidRPr="00BB10A2">
        <w:rPr>
          <w:rFonts w:ascii="Arial" w:hAnsi="Arial"/>
          <w:color w:val="000000" w:themeColor="text1"/>
          <w:szCs w:val="28"/>
        </w:rPr>
        <w:t xml:space="preserve">e </w:t>
      </w:r>
      <w:r w:rsidR="007671B3" w:rsidRPr="00BB10A2">
        <w:rPr>
          <w:rFonts w:ascii="Arial" w:hAnsi="Arial"/>
          <w:color w:val="000000" w:themeColor="text1"/>
          <w:szCs w:val="28"/>
        </w:rPr>
        <w:t>Strategy, Finance and Risk Management</w:t>
      </w:r>
      <w:r w:rsidR="00BE710D" w:rsidRPr="00BB10A2">
        <w:rPr>
          <w:rFonts w:ascii="Arial" w:hAnsi="Arial"/>
          <w:color w:val="000000" w:themeColor="text1"/>
          <w:szCs w:val="28"/>
        </w:rPr>
        <w:t xml:space="preserve"> subcommittee </w:t>
      </w:r>
      <w:r w:rsidR="007671B3" w:rsidRPr="00BB10A2">
        <w:rPr>
          <w:rFonts w:ascii="Arial" w:hAnsi="Arial"/>
          <w:color w:val="000000" w:themeColor="text1"/>
          <w:szCs w:val="28"/>
        </w:rPr>
        <w:t>met</w:t>
      </w:r>
      <w:r w:rsidR="00BE710D" w:rsidRPr="00BB10A2">
        <w:rPr>
          <w:rFonts w:ascii="Arial" w:hAnsi="Arial"/>
          <w:color w:val="000000" w:themeColor="text1"/>
          <w:szCs w:val="28"/>
        </w:rPr>
        <w:t xml:space="preserve"> in January</w:t>
      </w:r>
      <w:r w:rsidR="007671B3" w:rsidRPr="00BB10A2">
        <w:rPr>
          <w:rFonts w:ascii="Arial" w:hAnsi="Arial"/>
          <w:color w:val="000000" w:themeColor="text1"/>
          <w:szCs w:val="28"/>
        </w:rPr>
        <w:t xml:space="preserve"> 2020</w:t>
      </w:r>
      <w:r w:rsidR="00BE710D" w:rsidRPr="00BB10A2">
        <w:rPr>
          <w:rFonts w:ascii="Arial" w:hAnsi="Arial"/>
          <w:color w:val="000000" w:themeColor="text1"/>
          <w:szCs w:val="28"/>
        </w:rPr>
        <w:t>.</w:t>
      </w:r>
    </w:p>
    <w:p w14:paraId="12961C27" w14:textId="77777777" w:rsidR="007671B3" w:rsidRPr="00BB10A2" w:rsidRDefault="007671B3" w:rsidP="00453BE3">
      <w:pPr>
        <w:rPr>
          <w:rFonts w:ascii="Arial" w:hAnsi="Arial"/>
          <w:color w:val="000000" w:themeColor="text1"/>
          <w:szCs w:val="28"/>
        </w:rPr>
      </w:pPr>
    </w:p>
    <w:p w14:paraId="7C508EB4" w14:textId="44D66603" w:rsidR="007671B3" w:rsidRPr="00BB10A2" w:rsidRDefault="00BE710D" w:rsidP="004B03B5">
      <w:pPr>
        <w:rPr>
          <w:rFonts w:ascii="Arial" w:hAnsi="Arial"/>
          <w:color w:val="000000" w:themeColor="text1"/>
          <w:szCs w:val="28"/>
        </w:rPr>
      </w:pPr>
      <w:r w:rsidRPr="00BB10A2">
        <w:rPr>
          <w:rFonts w:ascii="Arial" w:hAnsi="Arial"/>
          <w:color w:val="000000" w:themeColor="text1"/>
          <w:szCs w:val="28"/>
        </w:rPr>
        <w:t>During March</w:t>
      </w:r>
      <w:r w:rsidR="007671B3" w:rsidRPr="00BB10A2">
        <w:rPr>
          <w:rFonts w:ascii="Arial" w:hAnsi="Arial"/>
          <w:color w:val="000000" w:themeColor="text1"/>
          <w:szCs w:val="28"/>
        </w:rPr>
        <w:t xml:space="preserve"> 2020</w:t>
      </w:r>
      <w:r w:rsidR="00A931CC" w:rsidRPr="00BB10A2">
        <w:rPr>
          <w:rFonts w:ascii="Arial" w:hAnsi="Arial"/>
          <w:color w:val="000000" w:themeColor="text1"/>
          <w:szCs w:val="28"/>
        </w:rPr>
        <w:t>,</w:t>
      </w:r>
      <w:r w:rsidRPr="00BB10A2">
        <w:rPr>
          <w:rFonts w:ascii="Arial" w:hAnsi="Arial"/>
          <w:color w:val="000000" w:themeColor="text1"/>
          <w:szCs w:val="28"/>
        </w:rPr>
        <w:t xml:space="preserve"> LB and MB </w:t>
      </w:r>
      <w:r w:rsidR="00A931CC" w:rsidRPr="00BB10A2">
        <w:rPr>
          <w:rFonts w:ascii="Arial" w:hAnsi="Arial"/>
          <w:color w:val="000000" w:themeColor="text1"/>
          <w:szCs w:val="28"/>
        </w:rPr>
        <w:t>conducted</w:t>
      </w:r>
      <w:r w:rsidRPr="00BB10A2">
        <w:rPr>
          <w:rFonts w:ascii="Arial" w:hAnsi="Arial"/>
          <w:color w:val="000000" w:themeColor="text1"/>
          <w:szCs w:val="28"/>
        </w:rPr>
        <w:t xml:space="preserve"> a</w:t>
      </w:r>
      <w:r w:rsidR="00A931CC" w:rsidRPr="00BB10A2">
        <w:rPr>
          <w:rFonts w:ascii="Arial" w:hAnsi="Arial"/>
          <w:color w:val="000000" w:themeColor="text1"/>
          <w:szCs w:val="28"/>
        </w:rPr>
        <w:t xml:space="preserve"> </w:t>
      </w:r>
      <w:r w:rsidR="007671B3" w:rsidRPr="00BB10A2">
        <w:rPr>
          <w:rFonts w:ascii="Arial" w:hAnsi="Arial"/>
          <w:color w:val="000000" w:themeColor="text1"/>
          <w:szCs w:val="28"/>
        </w:rPr>
        <w:t>full review of the</w:t>
      </w:r>
      <w:r w:rsidRPr="00BB10A2">
        <w:rPr>
          <w:rFonts w:ascii="Arial" w:hAnsi="Arial"/>
          <w:color w:val="000000" w:themeColor="text1"/>
          <w:szCs w:val="28"/>
        </w:rPr>
        <w:t xml:space="preserve"> risk </w:t>
      </w:r>
      <w:r w:rsidR="007671B3" w:rsidRPr="00BB10A2">
        <w:rPr>
          <w:rFonts w:ascii="Arial" w:hAnsi="Arial"/>
          <w:color w:val="000000" w:themeColor="text1"/>
          <w:szCs w:val="28"/>
        </w:rPr>
        <w:t>log</w:t>
      </w:r>
      <w:r w:rsidRPr="00BB10A2">
        <w:rPr>
          <w:rFonts w:ascii="Arial" w:hAnsi="Arial"/>
          <w:color w:val="000000" w:themeColor="text1"/>
          <w:szCs w:val="28"/>
        </w:rPr>
        <w:t xml:space="preserve">, </w:t>
      </w:r>
      <w:r w:rsidR="00A931CC" w:rsidRPr="00BB10A2">
        <w:rPr>
          <w:rFonts w:ascii="Arial" w:hAnsi="Arial"/>
          <w:color w:val="000000" w:themeColor="text1"/>
          <w:szCs w:val="28"/>
        </w:rPr>
        <w:t xml:space="preserve">and LB </w:t>
      </w:r>
      <w:r w:rsidRPr="00BB10A2">
        <w:rPr>
          <w:rFonts w:ascii="Arial" w:hAnsi="Arial"/>
          <w:color w:val="000000" w:themeColor="text1"/>
          <w:szCs w:val="28"/>
        </w:rPr>
        <w:t>ask</w:t>
      </w:r>
      <w:r w:rsidR="003651C4" w:rsidRPr="00BB10A2">
        <w:rPr>
          <w:rFonts w:ascii="Arial" w:hAnsi="Arial"/>
          <w:color w:val="000000" w:themeColor="text1"/>
          <w:szCs w:val="28"/>
        </w:rPr>
        <w:t>ed</w:t>
      </w:r>
      <w:r w:rsidRPr="00BB10A2">
        <w:rPr>
          <w:rFonts w:ascii="Arial" w:hAnsi="Arial"/>
          <w:color w:val="000000" w:themeColor="text1"/>
          <w:szCs w:val="28"/>
        </w:rPr>
        <w:t xml:space="preserve"> if everyone </w:t>
      </w:r>
      <w:r w:rsidR="003651C4" w:rsidRPr="00BB10A2">
        <w:rPr>
          <w:rFonts w:ascii="Arial" w:hAnsi="Arial"/>
          <w:color w:val="000000" w:themeColor="text1"/>
          <w:szCs w:val="28"/>
        </w:rPr>
        <w:t>wa</w:t>
      </w:r>
      <w:r w:rsidRPr="00BB10A2">
        <w:rPr>
          <w:rFonts w:ascii="Arial" w:hAnsi="Arial"/>
          <w:color w:val="000000" w:themeColor="text1"/>
          <w:szCs w:val="28"/>
        </w:rPr>
        <w:t xml:space="preserve">s happy with </w:t>
      </w:r>
      <w:r w:rsidR="00A931CC" w:rsidRPr="00BB10A2">
        <w:rPr>
          <w:rFonts w:ascii="Arial" w:hAnsi="Arial"/>
          <w:color w:val="000000" w:themeColor="text1"/>
          <w:szCs w:val="28"/>
        </w:rPr>
        <w:t xml:space="preserve">the outcomes of </w:t>
      </w:r>
      <w:r w:rsidRPr="00BB10A2">
        <w:rPr>
          <w:rFonts w:ascii="Arial" w:hAnsi="Arial"/>
          <w:color w:val="000000" w:themeColor="text1"/>
          <w:szCs w:val="28"/>
        </w:rPr>
        <w:t xml:space="preserve">this review. </w:t>
      </w:r>
      <w:r w:rsidR="003651C4" w:rsidRPr="00BB10A2">
        <w:rPr>
          <w:rFonts w:ascii="Arial" w:hAnsi="Arial"/>
          <w:color w:val="000000" w:themeColor="text1"/>
          <w:szCs w:val="28"/>
        </w:rPr>
        <w:t xml:space="preserve"> </w:t>
      </w:r>
    </w:p>
    <w:p w14:paraId="6F9D35FA" w14:textId="77777777" w:rsidR="007671B3" w:rsidRPr="00BB10A2" w:rsidRDefault="007671B3" w:rsidP="004B03B5">
      <w:pPr>
        <w:rPr>
          <w:rFonts w:ascii="Arial" w:hAnsi="Arial"/>
          <w:color w:val="000000" w:themeColor="text1"/>
          <w:szCs w:val="28"/>
        </w:rPr>
      </w:pPr>
    </w:p>
    <w:p w14:paraId="525ADCD1" w14:textId="5A4CD2F9" w:rsidR="00BE710D" w:rsidRPr="00BB10A2" w:rsidRDefault="00A931CC" w:rsidP="004B03B5">
      <w:pPr>
        <w:rPr>
          <w:rFonts w:ascii="Arial" w:hAnsi="Arial"/>
          <w:color w:val="000000" w:themeColor="text1"/>
          <w:szCs w:val="28"/>
        </w:rPr>
      </w:pPr>
      <w:r w:rsidRPr="00BB10A2">
        <w:rPr>
          <w:rFonts w:ascii="Arial" w:hAnsi="Arial"/>
          <w:color w:val="000000" w:themeColor="text1"/>
          <w:szCs w:val="28"/>
        </w:rPr>
        <w:t>LB explain</w:t>
      </w:r>
      <w:r w:rsidR="003651C4" w:rsidRPr="00BB10A2">
        <w:rPr>
          <w:rFonts w:ascii="Arial" w:hAnsi="Arial"/>
          <w:color w:val="000000" w:themeColor="text1"/>
          <w:szCs w:val="28"/>
        </w:rPr>
        <w:t>ed</w:t>
      </w:r>
      <w:r w:rsidRPr="00BB10A2">
        <w:rPr>
          <w:rFonts w:ascii="Arial" w:hAnsi="Arial"/>
          <w:color w:val="000000" w:themeColor="text1"/>
          <w:szCs w:val="28"/>
        </w:rPr>
        <w:t xml:space="preserve"> that l</w:t>
      </w:r>
      <w:r w:rsidR="00BE710D" w:rsidRPr="00BB10A2">
        <w:rPr>
          <w:rFonts w:ascii="Arial" w:hAnsi="Arial"/>
          <w:color w:val="000000" w:themeColor="text1"/>
          <w:szCs w:val="28"/>
        </w:rPr>
        <w:t>ight touch review</w:t>
      </w:r>
      <w:r w:rsidRPr="00BB10A2">
        <w:rPr>
          <w:rFonts w:ascii="Arial" w:hAnsi="Arial"/>
          <w:color w:val="000000" w:themeColor="text1"/>
          <w:szCs w:val="28"/>
        </w:rPr>
        <w:t>s will be conducted</w:t>
      </w:r>
      <w:r w:rsidR="00BE710D" w:rsidRPr="00BB10A2">
        <w:rPr>
          <w:rFonts w:ascii="Arial" w:hAnsi="Arial"/>
          <w:color w:val="000000" w:themeColor="text1"/>
          <w:szCs w:val="28"/>
        </w:rPr>
        <w:t xml:space="preserve"> every second quarter, </w:t>
      </w:r>
      <w:r w:rsidRPr="00BB10A2">
        <w:rPr>
          <w:rFonts w:ascii="Arial" w:hAnsi="Arial"/>
          <w:color w:val="000000" w:themeColor="text1"/>
          <w:szCs w:val="28"/>
        </w:rPr>
        <w:t>with</w:t>
      </w:r>
      <w:r w:rsidR="00BE710D" w:rsidRPr="00BB10A2">
        <w:rPr>
          <w:rFonts w:ascii="Arial" w:hAnsi="Arial"/>
          <w:color w:val="000000" w:themeColor="text1"/>
          <w:szCs w:val="28"/>
        </w:rPr>
        <w:t xml:space="preserve"> more substantial</w:t>
      </w:r>
      <w:r w:rsidR="007671B3" w:rsidRPr="00BB10A2">
        <w:rPr>
          <w:rFonts w:ascii="Arial" w:hAnsi="Arial"/>
          <w:color w:val="000000" w:themeColor="text1"/>
          <w:szCs w:val="28"/>
        </w:rPr>
        <w:t xml:space="preserve"> full reviews</w:t>
      </w:r>
      <w:r w:rsidR="00BE710D" w:rsidRPr="00BB10A2">
        <w:rPr>
          <w:rFonts w:ascii="Arial" w:hAnsi="Arial"/>
          <w:color w:val="000000" w:themeColor="text1"/>
          <w:szCs w:val="28"/>
        </w:rPr>
        <w:t xml:space="preserve"> in between, </w:t>
      </w:r>
      <w:r w:rsidRPr="00BB10A2">
        <w:rPr>
          <w:rFonts w:ascii="Arial" w:hAnsi="Arial"/>
          <w:color w:val="000000" w:themeColor="text1"/>
          <w:szCs w:val="28"/>
        </w:rPr>
        <w:t>however</w:t>
      </w:r>
      <w:r w:rsidR="00BE710D" w:rsidRPr="00BB10A2">
        <w:rPr>
          <w:rFonts w:ascii="Arial" w:hAnsi="Arial"/>
          <w:color w:val="000000" w:themeColor="text1"/>
          <w:szCs w:val="28"/>
        </w:rPr>
        <w:t xml:space="preserve"> </w:t>
      </w:r>
      <w:r w:rsidRPr="00BB10A2">
        <w:rPr>
          <w:rFonts w:ascii="Arial" w:hAnsi="Arial"/>
          <w:color w:val="000000" w:themeColor="text1"/>
          <w:szCs w:val="28"/>
        </w:rPr>
        <w:t>in order to respond to</w:t>
      </w:r>
      <w:r w:rsidR="00BE710D" w:rsidRPr="00BB10A2">
        <w:rPr>
          <w:rFonts w:ascii="Arial" w:hAnsi="Arial"/>
          <w:color w:val="000000" w:themeColor="text1"/>
          <w:szCs w:val="28"/>
        </w:rPr>
        <w:t xml:space="preserve"> </w:t>
      </w:r>
      <w:r w:rsidR="00BE710D" w:rsidRPr="00BB10A2">
        <w:rPr>
          <w:rFonts w:ascii="Arial" w:hAnsi="Arial"/>
          <w:color w:val="000000" w:themeColor="text1"/>
          <w:szCs w:val="28"/>
        </w:rPr>
        <w:lastRenderedPageBreak/>
        <w:t xml:space="preserve">something such as </w:t>
      </w:r>
      <w:r w:rsidRPr="00BB10A2">
        <w:rPr>
          <w:rFonts w:ascii="Arial" w:hAnsi="Arial"/>
          <w:color w:val="000000" w:themeColor="text1"/>
          <w:szCs w:val="28"/>
        </w:rPr>
        <w:t xml:space="preserve">the current </w:t>
      </w:r>
      <w:r w:rsidR="00BE710D" w:rsidRPr="00BB10A2">
        <w:rPr>
          <w:rFonts w:ascii="Arial" w:hAnsi="Arial"/>
          <w:color w:val="000000" w:themeColor="text1"/>
          <w:szCs w:val="28"/>
        </w:rPr>
        <w:t>COVID</w:t>
      </w:r>
      <w:r w:rsidRPr="00BB10A2">
        <w:rPr>
          <w:rFonts w:ascii="Arial" w:hAnsi="Arial"/>
          <w:color w:val="000000" w:themeColor="text1"/>
          <w:szCs w:val="28"/>
        </w:rPr>
        <w:t>-19 crisis</w:t>
      </w:r>
      <w:r w:rsidR="00BE710D" w:rsidRPr="00BB10A2">
        <w:rPr>
          <w:rFonts w:ascii="Arial" w:hAnsi="Arial"/>
          <w:color w:val="000000" w:themeColor="text1"/>
          <w:szCs w:val="28"/>
        </w:rPr>
        <w:t xml:space="preserve"> there may be an ad-hoc risk review required.</w:t>
      </w:r>
      <w:r w:rsidR="007671B3" w:rsidRPr="00BB10A2">
        <w:rPr>
          <w:rFonts w:ascii="Arial" w:hAnsi="Arial"/>
          <w:color w:val="000000" w:themeColor="text1"/>
          <w:szCs w:val="28"/>
        </w:rPr>
        <w:t xml:space="preserve">  This had been completed during the March 2020 review and a risk added to the log to evidence and manage this new risk.</w:t>
      </w:r>
    </w:p>
    <w:p w14:paraId="7CA92287" w14:textId="7F9E8CDA" w:rsidR="00BE710D" w:rsidRPr="00BB10A2" w:rsidRDefault="00BE710D" w:rsidP="004B03B5">
      <w:pPr>
        <w:rPr>
          <w:rFonts w:ascii="Arial" w:hAnsi="Arial"/>
          <w:color w:val="000000" w:themeColor="text1"/>
          <w:szCs w:val="28"/>
        </w:rPr>
      </w:pPr>
    </w:p>
    <w:p w14:paraId="008E721F" w14:textId="7257CD2B" w:rsidR="00BE710D" w:rsidRPr="00BB10A2" w:rsidRDefault="00BE710D" w:rsidP="004B03B5">
      <w:pPr>
        <w:rPr>
          <w:rFonts w:ascii="Arial" w:hAnsi="Arial"/>
          <w:color w:val="000000" w:themeColor="text1"/>
          <w:szCs w:val="28"/>
        </w:rPr>
      </w:pPr>
      <w:r w:rsidRPr="00BB10A2">
        <w:rPr>
          <w:rFonts w:ascii="Arial" w:hAnsi="Arial"/>
          <w:color w:val="000000" w:themeColor="text1"/>
          <w:szCs w:val="28"/>
        </w:rPr>
        <w:t xml:space="preserve">SS </w:t>
      </w:r>
      <w:r w:rsidR="00A931CC" w:rsidRPr="00BB10A2">
        <w:rPr>
          <w:rFonts w:ascii="Arial" w:hAnsi="Arial"/>
          <w:color w:val="000000" w:themeColor="text1"/>
          <w:szCs w:val="28"/>
        </w:rPr>
        <w:t xml:space="preserve">stated </w:t>
      </w:r>
      <w:r w:rsidR="003651C4" w:rsidRPr="00BB10A2">
        <w:rPr>
          <w:rFonts w:ascii="Arial" w:hAnsi="Arial"/>
          <w:color w:val="000000" w:themeColor="text1"/>
          <w:szCs w:val="28"/>
        </w:rPr>
        <w:t xml:space="preserve">he had absolute confidence in the process and had no concerns but from a governance perspective would like sight of the full risk log. </w:t>
      </w:r>
    </w:p>
    <w:p w14:paraId="43E18F24" w14:textId="3F3D3A29" w:rsidR="00A931CC" w:rsidRPr="00BB10A2" w:rsidRDefault="00A931CC" w:rsidP="004B03B5">
      <w:pPr>
        <w:rPr>
          <w:rFonts w:ascii="Arial" w:hAnsi="Arial"/>
          <w:color w:val="000000" w:themeColor="text1"/>
          <w:szCs w:val="28"/>
        </w:rPr>
      </w:pPr>
    </w:p>
    <w:p w14:paraId="2AED07D2" w14:textId="5B1E12EE" w:rsidR="00A931CC" w:rsidRPr="00BB10A2" w:rsidRDefault="00A931CC" w:rsidP="004B03B5">
      <w:pPr>
        <w:rPr>
          <w:rFonts w:ascii="Arial" w:hAnsi="Arial"/>
          <w:color w:val="000000" w:themeColor="text1"/>
          <w:szCs w:val="28"/>
        </w:rPr>
      </w:pPr>
      <w:r w:rsidRPr="00BB10A2">
        <w:rPr>
          <w:rFonts w:ascii="Arial" w:hAnsi="Arial"/>
          <w:b/>
          <w:bCs/>
          <w:color w:val="000000" w:themeColor="text1"/>
          <w:szCs w:val="28"/>
        </w:rPr>
        <w:t xml:space="preserve">Action Point </w:t>
      </w:r>
      <w:r w:rsidR="00CF07BE" w:rsidRPr="00BB10A2">
        <w:rPr>
          <w:rFonts w:ascii="Arial" w:hAnsi="Arial"/>
          <w:b/>
          <w:bCs/>
          <w:color w:val="000000" w:themeColor="text1"/>
          <w:szCs w:val="28"/>
        </w:rPr>
        <w:t>7</w:t>
      </w:r>
      <w:r w:rsidRPr="00BB10A2">
        <w:rPr>
          <w:rFonts w:ascii="Arial" w:hAnsi="Arial"/>
          <w:b/>
          <w:bCs/>
          <w:color w:val="000000" w:themeColor="text1"/>
          <w:szCs w:val="28"/>
        </w:rPr>
        <w:t>:</w:t>
      </w:r>
      <w:r w:rsidRPr="00BB10A2">
        <w:rPr>
          <w:rFonts w:ascii="Arial" w:hAnsi="Arial"/>
          <w:color w:val="000000" w:themeColor="text1"/>
          <w:szCs w:val="28"/>
        </w:rPr>
        <w:t xml:space="preserve"> </w:t>
      </w:r>
      <w:r w:rsidRPr="00BB10A2">
        <w:rPr>
          <w:rFonts w:ascii="Arial" w:hAnsi="Arial"/>
          <w:color w:val="000000" w:themeColor="text1"/>
          <w:szCs w:val="28"/>
        </w:rPr>
        <w:tab/>
      </w:r>
      <w:r w:rsidR="00807976" w:rsidRPr="00BB10A2">
        <w:rPr>
          <w:rFonts w:ascii="Arial" w:hAnsi="Arial"/>
          <w:color w:val="000000" w:themeColor="text1"/>
          <w:szCs w:val="28"/>
        </w:rPr>
        <w:t>M</w:t>
      </w:r>
      <w:r w:rsidRPr="00BB10A2">
        <w:rPr>
          <w:rFonts w:ascii="Arial" w:hAnsi="Arial"/>
          <w:color w:val="000000" w:themeColor="text1"/>
          <w:szCs w:val="28"/>
        </w:rPr>
        <w:t>B to share risk log with the board.</w:t>
      </w:r>
    </w:p>
    <w:p w14:paraId="57260969" w14:textId="6943E7B8" w:rsidR="00BE710D" w:rsidRPr="00BB10A2" w:rsidRDefault="00BE710D" w:rsidP="004B03B5">
      <w:pPr>
        <w:rPr>
          <w:rFonts w:ascii="Arial" w:hAnsi="Arial"/>
          <w:color w:val="000000" w:themeColor="text1"/>
          <w:szCs w:val="28"/>
        </w:rPr>
      </w:pPr>
    </w:p>
    <w:p w14:paraId="6D1D713B" w14:textId="0984E1CF" w:rsidR="00BE710D" w:rsidRPr="00BB10A2" w:rsidRDefault="00BE710D" w:rsidP="004B03B5">
      <w:pPr>
        <w:rPr>
          <w:rFonts w:ascii="Arial" w:hAnsi="Arial"/>
          <w:color w:val="000000" w:themeColor="text1"/>
          <w:szCs w:val="28"/>
        </w:rPr>
      </w:pPr>
      <w:r w:rsidRPr="00BB10A2">
        <w:rPr>
          <w:rFonts w:ascii="Arial" w:hAnsi="Arial"/>
          <w:color w:val="000000" w:themeColor="text1"/>
          <w:szCs w:val="28"/>
        </w:rPr>
        <w:t>LB state</w:t>
      </w:r>
      <w:r w:rsidR="00807976" w:rsidRPr="00BB10A2">
        <w:rPr>
          <w:rFonts w:ascii="Arial" w:hAnsi="Arial"/>
          <w:color w:val="000000" w:themeColor="text1"/>
          <w:szCs w:val="28"/>
        </w:rPr>
        <w:t>d</w:t>
      </w:r>
      <w:r w:rsidRPr="00BB10A2">
        <w:rPr>
          <w:rFonts w:ascii="Arial" w:hAnsi="Arial"/>
          <w:color w:val="000000" w:themeColor="text1"/>
          <w:szCs w:val="28"/>
        </w:rPr>
        <w:t xml:space="preserve"> </w:t>
      </w:r>
      <w:r w:rsidR="007671B3" w:rsidRPr="00BB10A2">
        <w:rPr>
          <w:rFonts w:ascii="Arial" w:hAnsi="Arial"/>
          <w:color w:val="000000" w:themeColor="text1"/>
          <w:szCs w:val="28"/>
        </w:rPr>
        <w:t xml:space="preserve">again </w:t>
      </w:r>
      <w:r w:rsidRPr="00BB10A2">
        <w:rPr>
          <w:rFonts w:ascii="Arial" w:hAnsi="Arial"/>
          <w:color w:val="000000" w:themeColor="text1"/>
          <w:szCs w:val="28"/>
        </w:rPr>
        <w:t xml:space="preserve">that </w:t>
      </w:r>
      <w:r w:rsidR="007671B3" w:rsidRPr="00BB10A2">
        <w:rPr>
          <w:rFonts w:ascii="Arial" w:hAnsi="Arial"/>
          <w:color w:val="000000" w:themeColor="text1"/>
          <w:szCs w:val="28"/>
        </w:rPr>
        <w:t>the areas of organi</w:t>
      </w:r>
      <w:r w:rsidR="00F94C3E" w:rsidRPr="00BB10A2">
        <w:rPr>
          <w:rFonts w:ascii="Arial" w:hAnsi="Arial"/>
          <w:color w:val="000000" w:themeColor="text1"/>
          <w:szCs w:val="28"/>
        </w:rPr>
        <w:t>s</w:t>
      </w:r>
      <w:r w:rsidR="007671B3" w:rsidRPr="00BB10A2">
        <w:rPr>
          <w:rFonts w:ascii="Arial" w:hAnsi="Arial"/>
          <w:color w:val="000000" w:themeColor="text1"/>
          <w:szCs w:val="28"/>
        </w:rPr>
        <w:t xml:space="preserve">ational </w:t>
      </w:r>
      <w:r w:rsidRPr="00BB10A2">
        <w:rPr>
          <w:rFonts w:ascii="Arial" w:hAnsi="Arial"/>
          <w:color w:val="000000" w:themeColor="text1"/>
          <w:szCs w:val="28"/>
        </w:rPr>
        <w:t xml:space="preserve">governance </w:t>
      </w:r>
      <w:r w:rsidR="007671B3" w:rsidRPr="00BB10A2">
        <w:rPr>
          <w:rFonts w:ascii="Arial" w:hAnsi="Arial"/>
          <w:color w:val="000000" w:themeColor="text1"/>
          <w:szCs w:val="28"/>
        </w:rPr>
        <w:t xml:space="preserve">were in </w:t>
      </w:r>
      <w:r w:rsidRPr="00BB10A2">
        <w:rPr>
          <w:rFonts w:ascii="Arial" w:hAnsi="Arial"/>
          <w:color w:val="000000" w:themeColor="text1"/>
          <w:szCs w:val="28"/>
        </w:rPr>
        <w:t>compliance</w:t>
      </w:r>
      <w:r w:rsidR="007671B3" w:rsidRPr="00BB10A2">
        <w:rPr>
          <w:rFonts w:ascii="Arial" w:hAnsi="Arial"/>
          <w:color w:val="000000" w:themeColor="text1"/>
          <w:szCs w:val="28"/>
        </w:rPr>
        <w:t xml:space="preserve"> and asked if </w:t>
      </w:r>
      <w:r w:rsidR="006704C1" w:rsidRPr="00BB10A2">
        <w:rPr>
          <w:rFonts w:ascii="Arial" w:hAnsi="Arial"/>
          <w:color w:val="000000" w:themeColor="text1"/>
          <w:szCs w:val="28"/>
        </w:rPr>
        <w:t>anyone</w:t>
      </w:r>
      <w:r w:rsidR="007671B3" w:rsidRPr="00BB10A2">
        <w:rPr>
          <w:rFonts w:ascii="Arial" w:hAnsi="Arial"/>
          <w:color w:val="000000" w:themeColor="text1"/>
          <w:szCs w:val="28"/>
        </w:rPr>
        <w:t xml:space="preserve"> had any questions. </w:t>
      </w:r>
    </w:p>
    <w:p w14:paraId="00F46448" w14:textId="77777777" w:rsidR="000E0ECF" w:rsidRPr="00BB10A2" w:rsidRDefault="000E0ECF" w:rsidP="004B03B5">
      <w:pPr>
        <w:rPr>
          <w:rFonts w:ascii="Arial" w:hAnsi="Arial"/>
          <w:color w:val="000000" w:themeColor="text1"/>
          <w:szCs w:val="28"/>
        </w:rPr>
      </w:pPr>
    </w:p>
    <w:p w14:paraId="15F01661" w14:textId="77777777" w:rsidR="004B03B5" w:rsidRPr="00BB10A2" w:rsidRDefault="004B03B5" w:rsidP="004B03B5">
      <w:pPr>
        <w:pStyle w:val="ListParagraph"/>
        <w:numPr>
          <w:ilvl w:val="0"/>
          <w:numId w:val="1"/>
        </w:numPr>
        <w:rPr>
          <w:rFonts w:ascii="Arial" w:hAnsi="Arial"/>
          <w:b/>
          <w:color w:val="000000" w:themeColor="text1"/>
          <w:szCs w:val="28"/>
        </w:rPr>
      </w:pPr>
      <w:r w:rsidRPr="00BB10A2">
        <w:rPr>
          <w:rFonts w:ascii="Arial" w:hAnsi="Arial"/>
          <w:b/>
          <w:color w:val="000000" w:themeColor="text1"/>
          <w:szCs w:val="28"/>
        </w:rPr>
        <w:t>Reflective Learning Log</w:t>
      </w:r>
    </w:p>
    <w:p w14:paraId="354ADEE6" w14:textId="70703385" w:rsidR="00BE710D" w:rsidRPr="00BB10A2" w:rsidRDefault="00BE710D" w:rsidP="00BE710D">
      <w:pPr>
        <w:rPr>
          <w:rFonts w:ascii="Arial" w:hAnsi="Arial"/>
          <w:b/>
          <w:color w:val="000000" w:themeColor="text1"/>
          <w:szCs w:val="28"/>
        </w:rPr>
      </w:pPr>
    </w:p>
    <w:p w14:paraId="1B756ABB" w14:textId="6638F87D" w:rsidR="00BE710D" w:rsidRPr="00BB10A2" w:rsidRDefault="00BE710D" w:rsidP="00BE710D">
      <w:pPr>
        <w:rPr>
          <w:rFonts w:ascii="Arial" w:hAnsi="Arial"/>
          <w:bCs/>
          <w:color w:val="000000" w:themeColor="text1"/>
          <w:szCs w:val="28"/>
        </w:rPr>
      </w:pPr>
      <w:r w:rsidRPr="00BB10A2">
        <w:rPr>
          <w:rFonts w:ascii="Arial" w:hAnsi="Arial"/>
          <w:bCs/>
          <w:color w:val="000000" w:themeColor="text1"/>
          <w:szCs w:val="28"/>
        </w:rPr>
        <w:t>MB state</w:t>
      </w:r>
      <w:r w:rsidR="00807976" w:rsidRPr="00BB10A2">
        <w:rPr>
          <w:rFonts w:ascii="Arial" w:hAnsi="Arial"/>
          <w:bCs/>
          <w:color w:val="000000" w:themeColor="text1"/>
          <w:szCs w:val="28"/>
        </w:rPr>
        <w:t>d</w:t>
      </w:r>
      <w:r w:rsidRPr="00BB10A2">
        <w:rPr>
          <w:rFonts w:ascii="Arial" w:hAnsi="Arial"/>
          <w:bCs/>
          <w:color w:val="000000" w:themeColor="text1"/>
          <w:szCs w:val="28"/>
        </w:rPr>
        <w:t xml:space="preserve"> that </w:t>
      </w:r>
      <w:r w:rsidR="007671B3" w:rsidRPr="00BB10A2">
        <w:rPr>
          <w:rFonts w:ascii="Arial" w:hAnsi="Arial"/>
          <w:bCs/>
          <w:color w:val="000000" w:themeColor="text1"/>
          <w:szCs w:val="28"/>
        </w:rPr>
        <w:t>Disability Equality Scotland</w:t>
      </w:r>
      <w:r w:rsidR="00807976" w:rsidRPr="00BB10A2">
        <w:rPr>
          <w:rFonts w:ascii="Arial" w:hAnsi="Arial"/>
          <w:bCs/>
          <w:color w:val="000000" w:themeColor="text1"/>
          <w:szCs w:val="28"/>
        </w:rPr>
        <w:t xml:space="preserve"> recognised</w:t>
      </w:r>
      <w:r w:rsidRPr="00BB10A2">
        <w:rPr>
          <w:rFonts w:ascii="Arial" w:hAnsi="Arial"/>
          <w:bCs/>
          <w:color w:val="000000" w:themeColor="text1"/>
          <w:szCs w:val="28"/>
        </w:rPr>
        <w:t xml:space="preserve"> emails </w:t>
      </w:r>
      <w:r w:rsidR="00807976" w:rsidRPr="00BB10A2">
        <w:rPr>
          <w:rFonts w:ascii="Arial" w:hAnsi="Arial"/>
          <w:bCs/>
          <w:color w:val="000000" w:themeColor="text1"/>
          <w:szCs w:val="28"/>
        </w:rPr>
        <w:t xml:space="preserve">to </w:t>
      </w:r>
      <w:r w:rsidRPr="00BB10A2">
        <w:rPr>
          <w:rFonts w:ascii="Arial" w:hAnsi="Arial"/>
          <w:bCs/>
          <w:color w:val="000000" w:themeColor="text1"/>
          <w:szCs w:val="28"/>
        </w:rPr>
        <w:t xml:space="preserve">Access Panels </w:t>
      </w:r>
      <w:r w:rsidR="00A931CC" w:rsidRPr="00BB10A2">
        <w:rPr>
          <w:rFonts w:ascii="Arial" w:hAnsi="Arial"/>
          <w:bCs/>
          <w:color w:val="000000" w:themeColor="text1"/>
          <w:szCs w:val="28"/>
        </w:rPr>
        <w:t>were not</w:t>
      </w:r>
      <w:r w:rsidRPr="00BB10A2">
        <w:rPr>
          <w:rFonts w:ascii="Arial" w:hAnsi="Arial"/>
          <w:bCs/>
          <w:color w:val="000000" w:themeColor="text1"/>
          <w:szCs w:val="28"/>
        </w:rPr>
        <w:t xml:space="preserve"> </w:t>
      </w:r>
      <w:r w:rsidR="00A931CC" w:rsidRPr="00BB10A2">
        <w:rPr>
          <w:rFonts w:ascii="Arial" w:hAnsi="Arial"/>
          <w:bCs/>
          <w:color w:val="000000" w:themeColor="text1"/>
          <w:szCs w:val="28"/>
        </w:rPr>
        <w:t>sufficient</w:t>
      </w:r>
      <w:r w:rsidRPr="00BB10A2">
        <w:rPr>
          <w:rFonts w:ascii="Arial" w:hAnsi="Arial"/>
          <w:bCs/>
          <w:color w:val="000000" w:themeColor="text1"/>
          <w:szCs w:val="28"/>
        </w:rPr>
        <w:t xml:space="preserve">, and </w:t>
      </w:r>
      <w:r w:rsidR="00A931CC" w:rsidRPr="00BB10A2">
        <w:rPr>
          <w:rFonts w:ascii="Arial" w:hAnsi="Arial"/>
          <w:bCs/>
          <w:color w:val="000000" w:themeColor="text1"/>
          <w:szCs w:val="28"/>
        </w:rPr>
        <w:t xml:space="preserve">instead </w:t>
      </w:r>
      <w:r w:rsidRPr="00BB10A2">
        <w:rPr>
          <w:rFonts w:ascii="Arial" w:hAnsi="Arial"/>
          <w:bCs/>
          <w:color w:val="000000" w:themeColor="text1"/>
          <w:szCs w:val="28"/>
        </w:rPr>
        <w:t xml:space="preserve">check-in phone calls </w:t>
      </w:r>
      <w:r w:rsidR="007671B3" w:rsidRPr="00BB10A2">
        <w:rPr>
          <w:rFonts w:ascii="Arial" w:hAnsi="Arial"/>
          <w:bCs/>
          <w:color w:val="000000" w:themeColor="text1"/>
          <w:szCs w:val="28"/>
        </w:rPr>
        <w:t xml:space="preserve">were introduced and </w:t>
      </w:r>
      <w:r w:rsidRPr="00BB10A2">
        <w:rPr>
          <w:rFonts w:ascii="Arial" w:hAnsi="Arial"/>
          <w:bCs/>
          <w:color w:val="000000" w:themeColor="text1"/>
          <w:szCs w:val="28"/>
        </w:rPr>
        <w:t xml:space="preserve">have been successful to remind them that everything is business as usual regarding support, funding and key messages. </w:t>
      </w:r>
      <w:r w:rsidR="00046839" w:rsidRPr="00BB10A2">
        <w:rPr>
          <w:rFonts w:ascii="Arial" w:hAnsi="Arial"/>
          <w:bCs/>
          <w:color w:val="000000" w:themeColor="text1"/>
          <w:szCs w:val="28"/>
        </w:rPr>
        <w:t xml:space="preserve"> </w:t>
      </w:r>
      <w:r w:rsidR="007671B3" w:rsidRPr="00BB10A2">
        <w:rPr>
          <w:rFonts w:ascii="Arial" w:hAnsi="Arial"/>
          <w:bCs/>
          <w:color w:val="000000" w:themeColor="text1"/>
          <w:szCs w:val="28"/>
        </w:rPr>
        <w:t>Disability Equality Scotland</w:t>
      </w:r>
      <w:r w:rsidRPr="00BB10A2">
        <w:rPr>
          <w:rFonts w:ascii="Arial" w:hAnsi="Arial"/>
          <w:bCs/>
          <w:color w:val="000000" w:themeColor="text1"/>
          <w:szCs w:val="28"/>
        </w:rPr>
        <w:t xml:space="preserve"> would like to get </w:t>
      </w:r>
      <w:r w:rsidR="007671B3" w:rsidRPr="00BB10A2">
        <w:rPr>
          <w:rFonts w:ascii="Arial" w:hAnsi="Arial"/>
          <w:bCs/>
          <w:color w:val="000000" w:themeColor="text1"/>
          <w:szCs w:val="28"/>
        </w:rPr>
        <w:t>Access Panels</w:t>
      </w:r>
      <w:r w:rsidRPr="00BB10A2">
        <w:rPr>
          <w:rFonts w:ascii="Arial" w:hAnsi="Arial"/>
          <w:bCs/>
          <w:color w:val="000000" w:themeColor="text1"/>
          <w:szCs w:val="28"/>
        </w:rPr>
        <w:t xml:space="preserve"> to a point where they are confident with technology</w:t>
      </w:r>
      <w:r w:rsidR="007671B3" w:rsidRPr="00BB10A2">
        <w:rPr>
          <w:rFonts w:ascii="Arial" w:hAnsi="Arial"/>
          <w:bCs/>
          <w:color w:val="000000" w:themeColor="text1"/>
          <w:szCs w:val="28"/>
        </w:rPr>
        <w:t xml:space="preserve"> and happy to use this to stay in touch</w:t>
      </w:r>
      <w:r w:rsidRPr="00BB10A2">
        <w:rPr>
          <w:rFonts w:ascii="Arial" w:hAnsi="Arial"/>
          <w:bCs/>
          <w:color w:val="000000" w:themeColor="text1"/>
          <w:szCs w:val="28"/>
        </w:rPr>
        <w:t xml:space="preserve">. </w:t>
      </w:r>
      <w:r w:rsidR="00046839" w:rsidRPr="00BB10A2">
        <w:rPr>
          <w:rFonts w:ascii="Arial" w:hAnsi="Arial"/>
          <w:bCs/>
          <w:color w:val="000000" w:themeColor="text1"/>
          <w:szCs w:val="28"/>
        </w:rPr>
        <w:t xml:space="preserve"> </w:t>
      </w:r>
      <w:r w:rsidRPr="00BB10A2">
        <w:rPr>
          <w:rFonts w:ascii="Arial" w:hAnsi="Arial"/>
          <w:bCs/>
          <w:color w:val="000000" w:themeColor="text1"/>
          <w:szCs w:val="28"/>
        </w:rPr>
        <w:t>Hopefully, if that is the new normal to do phone calls, there will be less pressure for face to face</w:t>
      </w:r>
      <w:r w:rsidR="00A931CC" w:rsidRPr="00BB10A2">
        <w:rPr>
          <w:rFonts w:ascii="Arial" w:hAnsi="Arial"/>
          <w:bCs/>
          <w:color w:val="000000" w:themeColor="text1"/>
          <w:szCs w:val="28"/>
        </w:rPr>
        <w:t xml:space="preserve"> support provided by IB and AB throughout the year</w:t>
      </w:r>
      <w:r w:rsidR="007671B3" w:rsidRPr="00BB10A2">
        <w:rPr>
          <w:rFonts w:ascii="Arial" w:hAnsi="Arial"/>
          <w:bCs/>
          <w:color w:val="000000" w:themeColor="text1"/>
          <w:szCs w:val="28"/>
        </w:rPr>
        <w:t>, which would reduce their travel and make more efficient use of their time</w:t>
      </w:r>
      <w:r w:rsidR="00A931CC" w:rsidRPr="00BB10A2">
        <w:rPr>
          <w:rFonts w:ascii="Arial" w:hAnsi="Arial"/>
          <w:bCs/>
          <w:color w:val="000000" w:themeColor="text1"/>
          <w:szCs w:val="28"/>
        </w:rPr>
        <w:t>.</w:t>
      </w:r>
    </w:p>
    <w:p w14:paraId="24087B2F" w14:textId="746A708B" w:rsidR="00A931CC" w:rsidRPr="00BB10A2" w:rsidRDefault="00A931CC" w:rsidP="00BE710D">
      <w:pPr>
        <w:rPr>
          <w:rFonts w:ascii="Arial" w:hAnsi="Arial"/>
          <w:bCs/>
          <w:color w:val="000000" w:themeColor="text1"/>
          <w:szCs w:val="28"/>
        </w:rPr>
      </w:pPr>
    </w:p>
    <w:p w14:paraId="583541E9" w14:textId="463112C7" w:rsidR="00D26C02" w:rsidRPr="00BB10A2" w:rsidRDefault="00A931CC" w:rsidP="004C593F">
      <w:pPr>
        <w:rPr>
          <w:rFonts w:ascii="Arial" w:hAnsi="Arial"/>
          <w:bCs/>
          <w:color w:val="000000" w:themeColor="text1"/>
          <w:szCs w:val="28"/>
        </w:rPr>
      </w:pPr>
      <w:r w:rsidRPr="00BB10A2">
        <w:rPr>
          <w:rFonts w:ascii="Arial" w:hAnsi="Arial"/>
          <w:bCs/>
          <w:color w:val="000000" w:themeColor="text1"/>
          <w:szCs w:val="28"/>
        </w:rPr>
        <w:t>AB confirm</w:t>
      </w:r>
      <w:r w:rsidR="0088358E" w:rsidRPr="00BB10A2">
        <w:rPr>
          <w:rFonts w:ascii="Arial" w:hAnsi="Arial"/>
          <w:bCs/>
          <w:color w:val="000000" w:themeColor="text1"/>
          <w:szCs w:val="28"/>
        </w:rPr>
        <w:t>ed</w:t>
      </w:r>
      <w:r w:rsidRPr="00BB10A2">
        <w:rPr>
          <w:rFonts w:ascii="Arial" w:hAnsi="Arial"/>
          <w:bCs/>
          <w:color w:val="000000" w:themeColor="text1"/>
          <w:szCs w:val="28"/>
        </w:rPr>
        <w:t xml:space="preserve"> that the response to phone calls has been overwhelmingly positive and will attempt to continue calling round the </w:t>
      </w:r>
      <w:r w:rsidR="007671B3" w:rsidRPr="00BB10A2">
        <w:rPr>
          <w:rFonts w:ascii="Arial" w:hAnsi="Arial"/>
          <w:bCs/>
          <w:color w:val="000000" w:themeColor="text1"/>
          <w:szCs w:val="28"/>
        </w:rPr>
        <w:t xml:space="preserve">Access Panel </w:t>
      </w:r>
      <w:r w:rsidRPr="00BB10A2">
        <w:rPr>
          <w:rFonts w:ascii="Arial" w:hAnsi="Arial"/>
          <w:bCs/>
          <w:color w:val="000000" w:themeColor="text1"/>
          <w:szCs w:val="28"/>
        </w:rPr>
        <w:t>Network on a monthly basis</w:t>
      </w:r>
      <w:r w:rsidR="00807976" w:rsidRPr="00BB10A2">
        <w:rPr>
          <w:rFonts w:ascii="Arial" w:hAnsi="Arial"/>
          <w:bCs/>
          <w:color w:val="000000" w:themeColor="text1"/>
          <w:szCs w:val="28"/>
        </w:rPr>
        <w:t>.</w:t>
      </w:r>
    </w:p>
    <w:p w14:paraId="6A09E48E" w14:textId="77777777" w:rsidR="007671B3" w:rsidRPr="00BB10A2" w:rsidRDefault="007671B3" w:rsidP="004C593F">
      <w:pPr>
        <w:rPr>
          <w:rFonts w:ascii="Arial" w:hAnsi="Arial"/>
          <w:bCs/>
          <w:color w:val="000000" w:themeColor="text1"/>
          <w:szCs w:val="28"/>
        </w:rPr>
      </w:pPr>
    </w:p>
    <w:p w14:paraId="18920FE1" w14:textId="292580F1" w:rsidR="007671B3" w:rsidRPr="00BB10A2" w:rsidRDefault="007671B3" w:rsidP="004C593F">
      <w:pPr>
        <w:rPr>
          <w:rFonts w:ascii="Arial" w:hAnsi="Arial"/>
          <w:bCs/>
          <w:color w:val="000000" w:themeColor="text1"/>
          <w:szCs w:val="28"/>
        </w:rPr>
      </w:pPr>
      <w:r w:rsidRPr="00BB10A2">
        <w:rPr>
          <w:rFonts w:ascii="Arial" w:hAnsi="Arial"/>
          <w:bCs/>
          <w:color w:val="000000" w:themeColor="text1"/>
          <w:szCs w:val="28"/>
        </w:rPr>
        <w:t xml:space="preserve">SF asked for consideration of changes to memberships within Access Panels and for Disability Equality Scotland to be flexible if memberships changes and new members had different communication needs.  It was agreed that this would be kept in consideration. </w:t>
      </w:r>
    </w:p>
    <w:p w14:paraId="66164822" w14:textId="77777777" w:rsidR="00D26C02" w:rsidRPr="00BB10A2" w:rsidRDefault="00D26C02" w:rsidP="004B03B5">
      <w:pPr>
        <w:rPr>
          <w:rFonts w:ascii="Arial" w:hAnsi="Arial"/>
          <w:color w:val="000000" w:themeColor="text1"/>
          <w:sz w:val="32"/>
          <w:szCs w:val="32"/>
        </w:rPr>
      </w:pPr>
    </w:p>
    <w:p w14:paraId="04DEAFF2" w14:textId="02369A40" w:rsidR="004B03B5" w:rsidRPr="00BB10A2" w:rsidRDefault="004B03B5" w:rsidP="004B03B5">
      <w:pPr>
        <w:pStyle w:val="ListParagraph"/>
        <w:numPr>
          <w:ilvl w:val="0"/>
          <w:numId w:val="1"/>
        </w:numPr>
        <w:rPr>
          <w:rFonts w:ascii="Arial" w:hAnsi="Arial"/>
          <w:b/>
          <w:color w:val="000000" w:themeColor="text1"/>
          <w:szCs w:val="28"/>
        </w:rPr>
      </w:pPr>
      <w:r w:rsidRPr="00BB10A2">
        <w:rPr>
          <w:rFonts w:ascii="Arial" w:hAnsi="Arial"/>
          <w:b/>
          <w:color w:val="000000" w:themeColor="text1"/>
          <w:szCs w:val="28"/>
        </w:rPr>
        <w:t>Finance</w:t>
      </w:r>
    </w:p>
    <w:p w14:paraId="03C83EC1" w14:textId="5E037FE6" w:rsidR="00BE710D" w:rsidRPr="00BB10A2" w:rsidRDefault="00BE710D" w:rsidP="00BE710D">
      <w:pPr>
        <w:rPr>
          <w:rFonts w:ascii="Arial" w:hAnsi="Arial"/>
          <w:b/>
          <w:color w:val="000000" w:themeColor="text1"/>
          <w:szCs w:val="28"/>
        </w:rPr>
      </w:pPr>
    </w:p>
    <w:p w14:paraId="474E8F5E" w14:textId="101BE047" w:rsidR="00BE710D" w:rsidRPr="00BB10A2" w:rsidRDefault="00A931CC" w:rsidP="00BE710D">
      <w:pPr>
        <w:rPr>
          <w:rFonts w:ascii="Arial" w:hAnsi="Arial"/>
          <w:bCs/>
          <w:color w:val="000000" w:themeColor="text1"/>
          <w:szCs w:val="28"/>
        </w:rPr>
      </w:pPr>
      <w:r w:rsidRPr="00BB10A2">
        <w:rPr>
          <w:rFonts w:ascii="Arial" w:hAnsi="Arial"/>
          <w:bCs/>
          <w:color w:val="000000" w:themeColor="text1"/>
          <w:szCs w:val="28"/>
        </w:rPr>
        <w:t>MB state</w:t>
      </w:r>
      <w:r w:rsidR="00807976" w:rsidRPr="00BB10A2">
        <w:rPr>
          <w:rFonts w:ascii="Arial" w:hAnsi="Arial"/>
          <w:bCs/>
          <w:color w:val="000000" w:themeColor="text1"/>
          <w:szCs w:val="28"/>
        </w:rPr>
        <w:t>d</w:t>
      </w:r>
      <w:r w:rsidRPr="00BB10A2">
        <w:rPr>
          <w:rFonts w:ascii="Arial" w:hAnsi="Arial"/>
          <w:bCs/>
          <w:color w:val="000000" w:themeColor="text1"/>
          <w:szCs w:val="28"/>
        </w:rPr>
        <w:t xml:space="preserve"> </w:t>
      </w:r>
      <w:r w:rsidR="007671B3" w:rsidRPr="00BB10A2">
        <w:rPr>
          <w:rFonts w:ascii="Arial" w:hAnsi="Arial"/>
          <w:bCs/>
          <w:color w:val="000000" w:themeColor="text1"/>
          <w:szCs w:val="28"/>
        </w:rPr>
        <w:t>Disability Equality Scotland</w:t>
      </w:r>
      <w:r w:rsidRPr="00BB10A2">
        <w:rPr>
          <w:rFonts w:ascii="Arial" w:hAnsi="Arial"/>
          <w:bCs/>
          <w:color w:val="000000" w:themeColor="text1"/>
          <w:szCs w:val="28"/>
        </w:rPr>
        <w:t xml:space="preserve"> have r</w:t>
      </w:r>
      <w:r w:rsidR="00BE710D" w:rsidRPr="00BB10A2">
        <w:rPr>
          <w:rFonts w:ascii="Arial" w:hAnsi="Arial"/>
          <w:bCs/>
          <w:color w:val="000000" w:themeColor="text1"/>
          <w:szCs w:val="28"/>
        </w:rPr>
        <w:t xml:space="preserve">eceived all </w:t>
      </w:r>
      <w:r w:rsidRPr="00BB10A2">
        <w:rPr>
          <w:rFonts w:ascii="Arial" w:hAnsi="Arial"/>
          <w:bCs/>
          <w:color w:val="000000" w:themeColor="text1"/>
          <w:szCs w:val="28"/>
        </w:rPr>
        <w:t xml:space="preserve">of </w:t>
      </w:r>
      <w:r w:rsidR="00BE710D" w:rsidRPr="00BB10A2">
        <w:rPr>
          <w:rFonts w:ascii="Arial" w:hAnsi="Arial"/>
          <w:bCs/>
          <w:color w:val="000000" w:themeColor="text1"/>
          <w:szCs w:val="28"/>
        </w:rPr>
        <w:t xml:space="preserve">our funding for the next year, and </w:t>
      </w:r>
      <w:r w:rsidRPr="00BB10A2">
        <w:rPr>
          <w:rFonts w:ascii="Arial" w:hAnsi="Arial"/>
          <w:bCs/>
          <w:color w:val="000000" w:themeColor="text1"/>
          <w:szCs w:val="28"/>
        </w:rPr>
        <w:t xml:space="preserve">we are </w:t>
      </w:r>
      <w:r w:rsidR="00BE710D" w:rsidRPr="00BB10A2">
        <w:rPr>
          <w:rFonts w:ascii="Arial" w:hAnsi="Arial"/>
          <w:bCs/>
          <w:color w:val="000000" w:themeColor="text1"/>
          <w:szCs w:val="28"/>
        </w:rPr>
        <w:t>in a relatively favorable position compared to other organisations during this crisis.</w:t>
      </w:r>
    </w:p>
    <w:p w14:paraId="773DAC5A" w14:textId="1409F5FA" w:rsidR="00BE710D" w:rsidRPr="00BB10A2" w:rsidRDefault="00BE710D" w:rsidP="00BE710D">
      <w:pPr>
        <w:rPr>
          <w:rFonts w:ascii="Arial" w:hAnsi="Arial"/>
          <w:bCs/>
          <w:color w:val="000000" w:themeColor="text1"/>
          <w:szCs w:val="28"/>
        </w:rPr>
      </w:pPr>
    </w:p>
    <w:p w14:paraId="5D2E4645" w14:textId="1AF61EB3" w:rsidR="00BE710D" w:rsidRDefault="007E107E" w:rsidP="00BE710D">
      <w:pPr>
        <w:rPr>
          <w:rFonts w:ascii="Arial" w:hAnsi="Arial"/>
          <w:bCs/>
          <w:color w:val="000000" w:themeColor="text1"/>
          <w:szCs w:val="28"/>
        </w:rPr>
      </w:pPr>
      <w:r w:rsidRPr="00BB10A2">
        <w:rPr>
          <w:rFonts w:ascii="Arial" w:hAnsi="Arial"/>
          <w:bCs/>
          <w:color w:val="000000" w:themeColor="text1"/>
          <w:szCs w:val="28"/>
        </w:rPr>
        <w:t>There were no further questions on finance</w:t>
      </w:r>
      <w:r w:rsidR="00A931CC" w:rsidRPr="00BB10A2">
        <w:rPr>
          <w:rFonts w:ascii="Arial" w:hAnsi="Arial"/>
          <w:bCs/>
          <w:color w:val="000000" w:themeColor="text1"/>
          <w:szCs w:val="28"/>
        </w:rPr>
        <w:t>.</w:t>
      </w:r>
    </w:p>
    <w:p w14:paraId="6F04787D" w14:textId="198F4DD8" w:rsidR="003C01FF" w:rsidRDefault="003C01FF" w:rsidP="00BE710D">
      <w:pPr>
        <w:rPr>
          <w:rFonts w:ascii="Arial" w:hAnsi="Arial"/>
          <w:bCs/>
          <w:color w:val="000000" w:themeColor="text1"/>
          <w:szCs w:val="28"/>
        </w:rPr>
      </w:pPr>
    </w:p>
    <w:p w14:paraId="29AA29D1" w14:textId="77777777" w:rsidR="003C01FF" w:rsidRPr="00BB10A2" w:rsidRDefault="003C01FF" w:rsidP="00BE710D">
      <w:pPr>
        <w:rPr>
          <w:rFonts w:ascii="Arial" w:hAnsi="Arial"/>
          <w:bCs/>
          <w:color w:val="000000" w:themeColor="text1"/>
          <w:szCs w:val="28"/>
        </w:rPr>
      </w:pPr>
    </w:p>
    <w:p w14:paraId="0946EAC6" w14:textId="77777777" w:rsidR="004B03B5" w:rsidRPr="00BB10A2" w:rsidRDefault="004B03B5" w:rsidP="004B03B5">
      <w:pPr>
        <w:rPr>
          <w:rFonts w:ascii="Arial" w:hAnsi="Arial"/>
          <w:color w:val="000000" w:themeColor="text1"/>
          <w:szCs w:val="28"/>
        </w:rPr>
      </w:pPr>
    </w:p>
    <w:p w14:paraId="7E581573" w14:textId="0B2181E6" w:rsidR="004B03B5" w:rsidRPr="00BB10A2" w:rsidRDefault="004B03B5" w:rsidP="004B03B5">
      <w:pPr>
        <w:pStyle w:val="ListParagraph"/>
        <w:numPr>
          <w:ilvl w:val="0"/>
          <w:numId w:val="1"/>
        </w:numPr>
        <w:rPr>
          <w:rFonts w:ascii="Arial" w:hAnsi="Arial"/>
          <w:b/>
          <w:color w:val="000000" w:themeColor="text1"/>
          <w:szCs w:val="28"/>
        </w:rPr>
      </w:pPr>
      <w:r w:rsidRPr="00BB10A2">
        <w:rPr>
          <w:rFonts w:ascii="Arial" w:hAnsi="Arial"/>
          <w:b/>
          <w:color w:val="000000" w:themeColor="text1"/>
          <w:szCs w:val="28"/>
        </w:rPr>
        <w:lastRenderedPageBreak/>
        <w:t>People</w:t>
      </w:r>
    </w:p>
    <w:p w14:paraId="1F811239" w14:textId="0521718A" w:rsidR="00BE710D" w:rsidRPr="00BB10A2" w:rsidRDefault="00BE710D" w:rsidP="00BE710D">
      <w:pPr>
        <w:rPr>
          <w:rFonts w:ascii="Arial" w:hAnsi="Arial"/>
          <w:b/>
          <w:color w:val="000000" w:themeColor="text1"/>
          <w:szCs w:val="28"/>
        </w:rPr>
      </w:pPr>
    </w:p>
    <w:p w14:paraId="6F0D67CA" w14:textId="3C63152F" w:rsidR="00BE710D" w:rsidRPr="00BB10A2" w:rsidRDefault="00BE710D" w:rsidP="00BE710D">
      <w:pPr>
        <w:rPr>
          <w:rFonts w:ascii="Arial" w:hAnsi="Arial"/>
          <w:bCs/>
          <w:color w:val="000000" w:themeColor="text1"/>
          <w:szCs w:val="28"/>
        </w:rPr>
      </w:pPr>
      <w:r w:rsidRPr="00BB10A2">
        <w:rPr>
          <w:rFonts w:ascii="Arial" w:hAnsi="Arial"/>
          <w:bCs/>
          <w:color w:val="000000" w:themeColor="text1"/>
          <w:szCs w:val="28"/>
        </w:rPr>
        <w:t>No questions</w:t>
      </w:r>
      <w:r w:rsidR="00A931CC" w:rsidRPr="00BB10A2">
        <w:rPr>
          <w:rFonts w:ascii="Arial" w:hAnsi="Arial"/>
          <w:bCs/>
          <w:color w:val="000000" w:themeColor="text1"/>
          <w:szCs w:val="28"/>
        </w:rPr>
        <w:t xml:space="preserve"> from the board.</w:t>
      </w:r>
    </w:p>
    <w:p w14:paraId="648B538C" w14:textId="77777777" w:rsidR="004B03B5" w:rsidRPr="00BB10A2" w:rsidRDefault="004B03B5" w:rsidP="004B03B5">
      <w:pPr>
        <w:rPr>
          <w:rFonts w:ascii="Arial" w:hAnsi="Arial"/>
          <w:b/>
          <w:color w:val="000000" w:themeColor="text1"/>
          <w:szCs w:val="28"/>
        </w:rPr>
      </w:pPr>
    </w:p>
    <w:p w14:paraId="7419CA36" w14:textId="1777792F" w:rsidR="00FE7267" w:rsidRPr="00BB10A2" w:rsidRDefault="004B03B5" w:rsidP="00A172B5">
      <w:pPr>
        <w:pStyle w:val="ListParagraph"/>
        <w:numPr>
          <w:ilvl w:val="0"/>
          <w:numId w:val="1"/>
        </w:numPr>
        <w:rPr>
          <w:rFonts w:ascii="Arial" w:hAnsi="Arial"/>
          <w:b/>
          <w:color w:val="000000" w:themeColor="text1"/>
          <w:szCs w:val="28"/>
        </w:rPr>
      </w:pPr>
      <w:r w:rsidRPr="00BB10A2">
        <w:rPr>
          <w:rFonts w:ascii="Arial" w:hAnsi="Arial"/>
          <w:b/>
          <w:color w:val="000000" w:themeColor="text1"/>
          <w:szCs w:val="28"/>
        </w:rPr>
        <w:t>Risk Management</w:t>
      </w:r>
    </w:p>
    <w:p w14:paraId="5DC25285" w14:textId="77777777" w:rsidR="0088358E" w:rsidRPr="00BB10A2" w:rsidRDefault="0088358E" w:rsidP="00BB10A2">
      <w:pPr>
        <w:pStyle w:val="ListParagraph"/>
        <w:ind w:left="643"/>
        <w:rPr>
          <w:rFonts w:ascii="Arial" w:hAnsi="Arial"/>
          <w:b/>
          <w:color w:val="000000" w:themeColor="text1"/>
          <w:szCs w:val="28"/>
        </w:rPr>
      </w:pPr>
    </w:p>
    <w:p w14:paraId="7947D106" w14:textId="63AA3ADA" w:rsidR="007671B3" w:rsidRPr="00BB10A2" w:rsidRDefault="007671B3" w:rsidP="00F94C3E">
      <w:pPr>
        <w:rPr>
          <w:rFonts w:ascii="Arial" w:hAnsi="Arial"/>
          <w:color w:val="000000" w:themeColor="text1"/>
          <w:szCs w:val="28"/>
        </w:rPr>
      </w:pPr>
      <w:r w:rsidRPr="00BB10A2">
        <w:rPr>
          <w:rFonts w:ascii="Arial" w:hAnsi="Arial"/>
          <w:color w:val="000000" w:themeColor="text1"/>
          <w:szCs w:val="28"/>
        </w:rPr>
        <w:t>A full risk review had been carried out by MB and LB during March 2020, MB tabled the section on her papers and ran through the three risks that had changed and gave context to the additional risk that was logged as DES 13.</w:t>
      </w:r>
    </w:p>
    <w:p w14:paraId="01D99B27" w14:textId="77777777" w:rsidR="007671B3" w:rsidRPr="00BB10A2" w:rsidRDefault="007671B3" w:rsidP="007671B3">
      <w:pPr>
        <w:rPr>
          <w:rFonts w:ascii="Arial" w:hAnsi="Arial"/>
          <w:b/>
          <w:color w:val="000000" w:themeColor="text1"/>
          <w:szCs w:val="28"/>
        </w:rPr>
      </w:pPr>
    </w:p>
    <w:p w14:paraId="34AAF770" w14:textId="14A95E2A" w:rsidR="003F207A" w:rsidRPr="00BB10A2" w:rsidRDefault="003F207A" w:rsidP="003F207A">
      <w:pPr>
        <w:rPr>
          <w:rFonts w:ascii="Arial" w:hAnsi="Arial"/>
          <w:szCs w:val="28"/>
        </w:rPr>
      </w:pPr>
      <w:r w:rsidRPr="00BB10A2">
        <w:rPr>
          <w:rFonts w:ascii="Arial" w:hAnsi="Arial"/>
          <w:szCs w:val="28"/>
        </w:rPr>
        <w:t xml:space="preserve">MB explained that we are currently managing 13 organisational risks, an additional risk has recently been added in light of the Coronavirus (Covid-19) Crisis. In this last review </w:t>
      </w:r>
      <w:r w:rsidRPr="00BB10A2">
        <w:rPr>
          <w:rFonts w:ascii="Arial" w:hAnsi="Arial"/>
          <w:b/>
          <w:szCs w:val="28"/>
        </w:rPr>
        <w:t>three</w:t>
      </w:r>
      <w:r w:rsidRPr="00BB10A2">
        <w:rPr>
          <w:rFonts w:ascii="Arial" w:hAnsi="Arial"/>
          <w:szCs w:val="28"/>
        </w:rPr>
        <w:t xml:space="preserve"> risk areas were updated:</w:t>
      </w:r>
    </w:p>
    <w:p w14:paraId="1DE36180" w14:textId="77777777" w:rsidR="003F207A" w:rsidRPr="00BB10A2" w:rsidRDefault="003F207A" w:rsidP="003F207A">
      <w:pPr>
        <w:rPr>
          <w:rFonts w:ascii="Arial" w:hAnsi="Arial"/>
          <w:szCs w:val="28"/>
        </w:rPr>
      </w:pPr>
    </w:p>
    <w:p w14:paraId="68B29313" w14:textId="48961D2C" w:rsidR="003F207A" w:rsidRPr="00BB10A2" w:rsidRDefault="003F207A" w:rsidP="003F207A">
      <w:pPr>
        <w:rPr>
          <w:rFonts w:ascii="Arial" w:hAnsi="Arial"/>
          <w:b/>
          <w:bCs/>
          <w:szCs w:val="28"/>
        </w:rPr>
      </w:pPr>
      <w:r w:rsidRPr="00BB10A2">
        <w:rPr>
          <w:rFonts w:ascii="Arial" w:hAnsi="Arial"/>
          <w:b/>
          <w:bCs/>
          <w:szCs w:val="28"/>
        </w:rPr>
        <w:t>DES 05:</w:t>
      </w:r>
      <w:r w:rsidRPr="00BB10A2">
        <w:rPr>
          <w:rFonts w:ascii="Arial" w:hAnsi="Arial"/>
          <w:szCs w:val="28"/>
        </w:rPr>
        <w:t xml:space="preserve"> </w:t>
      </w:r>
      <w:r w:rsidR="006069B9" w:rsidRPr="00BB10A2">
        <w:rPr>
          <w:rFonts w:ascii="Arial" w:hAnsi="Arial"/>
          <w:szCs w:val="28"/>
        </w:rPr>
        <w:t xml:space="preserve"> </w:t>
      </w:r>
      <w:r w:rsidRPr="00BB10A2">
        <w:rPr>
          <w:rFonts w:ascii="Arial" w:hAnsi="Arial"/>
          <w:b/>
          <w:bCs/>
          <w:szCs w:val="28"/>
        </w:rPr>
        <w:t>Finance: Insufficient Financial Provision</w:t>
      </w:r>
    </w:p>
    <w:p w14:paraId="25C121FC" w14:textId="77777777" w:rsidR="003F207A" w:rsidRPr="00BB10A2" w:rsidRDefault="003F207A" w:rsidP="003F207A">
      <w:pPr>
        <w:rPr>
          <w:rFonts w:ascii="Arial" w:hAnsi="Arial"/>
          <w:szCs w:val="28"/>
        </w:rPr>
      </w:pPr>
      <w:r w:rsidRPr="00BB10A2">
        <w:rPr>
          <w:rFonts w:ascii="Arial" w:hAnsi="Arial"/>
          <w:b/>
          <w:bCs/>
          <w:szCs w:val="28"/>
        </w:rPr>
        <w:t>Risk of insufficient budget available to support delivery of core and project objectives and sustain the operational performance of DES</w:t>
      </w:r>
      <w:r w:rsidRPr="00BB10A2">
        <w:rPr>
          <w:rFonts w:ascii="Arial" w:hAnsi="Arial"/>
          <w:b/>
          <w:bCs/>
          <w:szCs w:val="28"/>
        </w:rPr>
        <w:br/>
      </w:r>
      <w:r w:rsidRPr="00BB10A2">
        <w:rPr>
          <w:rFonts w:ascii="Arial" w:hAnsi="Arial"/>
          <w:szCs w:val="28"/>
        </w:rPr>
        <w:t>Likelihood decreased from 4 to 2 due to funding being confirmed. Update on Funding Transport Scotland Offer Letter Received and Signed for period 1 April 2020 - 31 April 2021; Section 10 Offer Letter Received and Signed for period 1 April 2020 - 31 April 2021</w:t>
      </w:r>
    </w:p>
    <w:p w14:paraId="7D419177" w14:textId="77777777" w:rsidR="003F207A" w:rsidRPr="00BB10A2" w:rsidRDefault="003F207A" w:rsidP="003F207A">
      <w:pPr>
        <w:rPr>
          <w:rFonts w:ascii="Arial" w:hAnsi="Arial"/>
          <w:szCs w:val="28"/>
        </w:rPr>
      </w:pPr>
    </w:p>
    <w:p w14:paraId="7973A2B0" w14:textId="2F818AB5" w:rsidR="003F207A" w:rsidRPr="00BB10A2" w:rsidRDefault="003F207A" w:rsidP="003F207A">
      <w:pPr>
        <w:rPr>
          <w:rFonts w:ascii="Arial" w:hAnsi="Arial"/>
          <w:b/>
          <w:bCs/>
          <w:szCs w:val="28"/>
        </w:rPr>
      </w:pPr>
      <w:r w:rsidRPr="00BB10A2">
        <w:rPr>
          <w:rFonts w:ascii="Arial" w:hAnsi="Arial"/>
          <w:b/>
          <w:bCs/>
          <w:szCs w:val="28"/>
        </w:rPr>
        <w:t>DES 08:</w:t>
      </w:r>
      <w:r w:rsidR="006069B9" w:rsidRPr="00BB10A2">
        <w:rPr>
          <w:rFonts w:ascii="Arial" w:hAnsi="Arial"/>
          <w:b/>
          <w:bCs/>
          <w:szCs w:val="28"/>
        </w:rPr>
        <w:t xml:space="preserve"> </w:t>
      </w:r>
      <w:r w:rsidRPr="00BB10A2">
        <w:rPr>
          <w:rFonts w:ascii="Arial" w:hAnsi="Arial"/>
          <w:b/>
          <w:bCs/>
          <w:szCs w:val="28"/>
        </w:rPr>
        <w:t>People</w:t>
      </w:r>
    </w:p>
    <w:p w14:paraId="64352F46" w14:textId="77777777" w:rsidR="003F207A" w:rsidRPr="00BB10A2" w:rsidRDefault="003F207A" w:rsidP="003F207A">
      <w:pPr>
        <w:rPr>
          <w:rFonts w:ascii="Arial" w:hAnsi="Arial"/>
          <w:b/>
          <w:bCs/>
          <w:szCs w:val="28"/>
        </w:rPr>
      </w:pPr>
      <w:r w:rsidRPr="00BB10A2">
        <w:rPr>
          <w:rFonts w:ascii="Arial" w:hAnsi="Arial"/>
          <w:b/>
          <w:bCs/>
          <w:szCs w:val="28"/>
        </w:rPr>
        <w:t>Risk of failure to train and/or develop staff and volunteers to support them in their efforts to deliver the vision, aims and objectives of DES.</w:t>
      </w:r>
    </w:p>
    <w:p w14:paraId="67637BA6" w14:textId="77777777" w:rsidR="003F207A" w:rsidRPr="00BB10A2" w:rsidRDefault="003F207A" w:rsidP="003F207A">
      <w:pPr>
        <w:rPr>
          <w:rFonts w:ascii="Arial" w:hAnsi="Arial"/>
          <w:szCs w:val="28"/>
        </w:rPr>
      </w:pPr>
      <w:r w:rsidRPr="00BB10A2">
        <w:rPr>
          <w:rFonts w:ascii="Arial" w:hAnsi="Arial"/>
          <w:szCs w:val="28"/>
        </w:rPr>
        <w:t xml:space="preserve">Due to vacant Administrator post, we need to be mindful of this risk, however we are currently fulfilling this through Easy Read worker on a temporary basis until December 2020. Likelihood at 2.  </w:t>
      </w:r>
    </w:p>
    <w:p w14:paraId="6E8B8CBB" w14:textId="77777777" w:rsidR="003F207A" w:rsidRPr="00BB10A2" w:rsidRDefault="003F207A" w:rsidP="003F207A">
      <w:pPr>
        <w:rPr>
          <w:rFonts w:ascii="Arial" w:hAnsi="Arial"/>
          <w:szCs w:val="28"/>
        </w:rPr>
      </w:pPr>
    </w:p>
    <w:p w14:paraId="562BE610" w14:textId="2311C484" w:rsidR="003F207A" w:rsidRPr="00BB10A2" w:rsidRDefault="003F207A" w:rsidP="003F207A">
      <w:pPr>
        <w:rPr>
          <w:rFonts w:ascii="Arial" w:hAnsi="Arial"/>
          <w:b/>
          <w:bCs/>
          <w:szCs w:val="28"/>
        </w:rPr>
      </w:pPr>
      <w:r w:rsidRPr="00BB10A2">
        <w:rPr>
          <w:rFonts w:ascii="Arial" w:hAnsi="Arial"/>
          <w:b/>
          <w:bCs/>
          <w:szCs w:val="28"/>
        </w:rPr>
        <w:t>DES 13:</w:t>
      </w:r>
      <w:r w:rsidR="006069B9" w:rsidRPr="00BB10A2">
        <w:rPr>
          <w:rFonts w:ascii="Arial" w:hAnsi="Arial"/>
          <w:b/>
          <w:bCs/>
          <w:szCs w:val="28"/>
        </w:rPr>
        <w:t xml:space="preserve"> </w:t>
      </w:r>
      <w:r w:rsidRPr="00BB10A2">
        <w:rPr>
          <w:rFonts w:ascii="Arial" w:hAnsi="Arial"/>
          <w:b/>
          <w:bCs/>
          <w:szCs w:val="28"/>
        </w:rPr>
        <w:t>COVID 19</w:t>
      </w:r>
    </w:p>
    <w:p w14:paraId="6D25E194" w14:textId="77777777" w:rsidR="003F207A" w:rsidRPr="00BB10A2" w:rsidRDefault="003F207A" w:rsidP="003F207A">
      <w:pPr>
        <w:rPr>
          <w:rFonts w:ascii="Arial" w:hAnsi="Arial"/>
          <w:b/>
          <w:bCs/>
          <w:szCs w:val="28"/>
        </w:rPr>
      </w:pPr>
      <w:r w:rsidRPr="00BB10A2">
        <w:rPr>
          <w:rFonts w:ascii="Arial" w:hAnsi="Arial"/>
          <w:b/>
          <w:bCs/>
          <w:szCs w:val="28"/>
        </w:rPr>
        <w:t xml:space="preserve">There is a risk that we do not produce an adaptive business continuity plan in response to the changes of operational procedures brought by COVID 19  </w:t>
      </w:r>
    </w:p>
    <w:p w14:paraId="614BEEF0" w14:textId="378BCA75" w:rsidR="003F207A" w:rsidRPr="00BB10A2" w:rsidRDefault="003F207A" w:rsidP="003F207A">
      <w:pPr>
        <w:rPr>
          <w:rFonts w:ascii="Arial" w:hAnsi="Arial"/>
          <w:szCs w:val="28"/>
        </w:rPr>
      </w:pPr>
      <w:r w:rsidRPr="00BB10A2">
        <w:rPr>
          <w:rFonts w:ascii="Arial" w:hAnsi="Arial"/>
          <w:szCs w:val="28"/>
        </w:rPr>
        <w:t>Target risk score will be 4 - trigger will be Scottish Government guidance and staff members and Access Panel welfare. Kept the current likelihood as a 2 as the services we provide are non-essential, and we have home working contingencies in place to protect staff.</w:t>
      </w:r>
    </w:p>
    <w:p w14:paraId="5D70B07A" w14:textId="77777777" w:rsidR="00A172B5" w:rsidRPr="00BB10A2" w:rsidRDefault="00A172B5" w:rsidP="00A172B5">
      <w:pPr>
        <w:rPr>
          <w:rFonts w:ascii="Arial" w:hAnsi="Arial"/>
          <w:b/>
          <w:color w:val="000000" w:themeColor="text1"/>
          <w:szCs w:val="28"/>
        </w:rPr>
      </w:pPr>
    </w:p>
    <w:p w14:paraId="1CCFF289" w14:textId="5D35BAE3" w:rsidR="00524458" w:rsidRDefault="00BE710D" w:rsidP="004B03B5">
      <w:pPr>
        <w:spacing w:after="160" w:line="259" w:lineRule="auto"/>
        <w:rPr>
          <w:rFonts w:ascii="Arial" w:hAnsi="Arial"/>
          <w:color w:val="000000" w:themeColor="text1"/>
          <w:szCs w:val="28"/>
        </w:rPr>
      </w:pPr>
      <w:r w:rsidRPr="00BB10A2">
        <w:rPr>
          <w:rFonts w:ascii="Arial" w:hAnsi="Arial"/>
          <w:color w:val="000000" w:themeColor="text1"/>
          <w:szCs w:val="28"/>
        </w:rPr>
        <w:t>No questions</w:t>
      </w:r>
      <w:r w:rsidR="00A931CC" w:rsidRPr="00BB10A2">
        <w:rPr>
          <w:rFonts w:ascii="Arial" w:hAnsi="Arial"/>
          <w:color w:val="000000" w:themeColor="text1"/>
          <w:szCs w:val="28"/>
        </w:rPr>
        <w:t xml:space="preserve"> from the board.</w:t>
      </w:r>
      <w:r w:rsidR="006069B9" w:rsidRPr="00BB10A2">
        <w:rPr>
          <w:rFonts w:ascii="Arial" w:hAnsi="Arial"/>
          <w:color w:val="000000" w:themeColor="text1"/>
          <w:szCs w:val="28"/>
        </w:rPr>
        <w:br/>
      </w:r>
      <w:r w:rsidR="00BB10A2">
        <w:rPr>
          <w:rFonts w:ascii="Arial" w:hAnsi="Arial"/>
          <w:color w:val="000000" w:themeColor="text1"/>
          <w:szCs w:val="28"/>
        </w:rPr>
        <w:br/>
      </w:r>
      <w:r w:rsidR="00BB10A2">
        <w:rPr>
          <w:rFonts w:ascii="Arial" w:hAnsi="Arial"/>
          <w:color w:val="000000" w:themeColor="text1"/>
          <w:szCs w:val="28"/>
        </w:rPr>
        <w:br/>
      </w:r>
    </w:p>
    <w:p w14:paraId="714F8FEC" w14:textId="77777777" w:rsidR="00BB10A2" w:rsidRPr="00BB10A2" w:rsidRDefault="00BB10A2" w:rsidP="004B03B5">
      <w:pPr>
        <w:spacing w:after="160" w:line="259" w:lineRule="auto"/>
        <w:rPr>
          <w:rFonts w:ascii="Arial" w:hAnsi="Arial"/>
          <w:color w:val="000000" w:themeColor="text1"/>
          <w:szCs w:val="28"/>
        </w:rPr>
      </w:pPr>
    </w:p>
    <w:p w14:paraId="2C2D2F95" w14:textId="02D28824" w:rsidR="004B03B5" w:rsidRPr="00BB10A2" w:rsidRDefault="004B03B5" w:rsidP="004B03B5">
      <w:pPr>
        <w:pStyle w:val="ListParagraph"/>
        <w:numPr>
          <w:ilvl w:val="0"/>
          <w:numId w:val="1"/>
        </w:numPr>
        <w:rPr>
          <w:rFonts w:ascii="Arial" w:hAnsi="Arial"/>
          <w:b/>
          <w:color w:val="000000" w:themeColor="text1"/>
          <w:szCs w:val="28"/>
        </w:rPr>
      </w:pPr>
      <w:r w:rsidRPr="00BB10A2">
        <w:rPr>
          <w:rFonts w:ascii="Arial" w:hAnsi="Arial"/>
          <w:b/>
          <w:color w:val="000000" w:themeColor="text1"/>
          <w:szCs w:val="28"/>
        </w:rPr>
        <w:t>Chall</w:t>
      </w:r>
      <w:r w:rsidR="00BB10A2">
        <w:rPr>
          <w:rFonts w:ascii="Arial" w:hAnsi="Arial"/>
          <w:b/>
          <w:color w:val="000000" w:themeColor="text1"/>
          <w:szCs w:val="28"/>
        </w:rPr>
        <w:t>e</w:t>
      </w:r>
      <w:r w:rsidRPr="00BB10A2">
        <w:rPr>
          <w:rFonts w:ascii="Arial" w:hAnsi="Arial"/>
          <w:b/>
          <w:color w:val="000000" w:themeColor="text1"/>
          <w:szCs w:val="28"/>
        </w:rPr>
        <w:t>nges for the next quarter</w:t>
      </w:r>
    </w:p>
    <w:p w14:paraId="5C8741F1" w14:textId="77777777" w:rsidR="004B03B5" w:rsidRPr="00BB10A2" w:rsidRDefault="004B03B5" w:rsidP="004B03B5">
      <w:pPr>
        <w:pStyle w:val="ListParagraph"/>
        <w:ind w:left="643"/>
        <w:rPr>
          <w:rFonts w:ascii="Arial" w:hAnsi="Arial"/>
          <w:b/>
          <w:color w:val="000000" w:themeColor="text1"/>
          <w:szCs w:val="28"/>
        </w:rPr>
      </w:pPr>
    </w:p>
    <w:p w14:paraId="0C8B2A06" w14:textId="02B9E656" w:rsidR="00C2565F" w:rsidRPr="00BB10A2" w:rsidRDefault="00BE710D" w:rsidP="004B03B5">
      <w:pPr>
        <w:rPr>
          <w:rFonts w:ascii="Arial" w:hAnsi="Arial"/>
          <w:color w:val="000000" w:themeColor="text1"/>
          <w:szCs w:val="28"/>
        </w:rPr>
      </w:pPr>
      <w:r w:rsidRPr="00BB10A2">
        <w:rPr>
          <w:rFonts w:ascii="Arial" w:hAnsi="Arial"/>
          <w:color w:val="000000" w:themeColor="text1"/>
          <w:szCs w:val="28"/>
        </w:rPr>
        <w:t xml:space="preserve">LB </w:t>
      </w:r>
      <w:r w:rsidR="007E107E" w:rsidRPr="00BB10A2">
        <w:rPr>
          <w:rFonts w:ascii="Arial" w:hAnsi="Arial"/>
          <w:color w:val="000000" w:themeColor="text1"/>
          <w:szCs w:val="28"/>
        </w:rPr>
        <w:t xml:space="preserve">identified </w:t>
      </w:r>
      <w:r w:rsidR="00C2565F" w:rsidRPr="00BB10A2">
        <w:rPr>
          <w:rFonts w:ascii="Arial" w:hAnsi="Arial"/>
          <w:color w:val="000000" w:themeColor="text1"/>
          <w:szCs w:val="28"/>
        </w:rPr>
        <w:t xml:space="preserve">that </w:t>
      </w:r>
      <w:r w:rsidR="007E107E" w:rsidRPr="00BB10A2">
        <w:rPr>
          <w:rFonts w:ascii="Arial" w:hAnsi="Arial"/>
          <w:color w:val="000000" w:themeColor="text1"/>
          <w:szCs w:val="28"/>
        </w:rPr>
        <w:t xml:space="preserve">it could be challenging for us to spend monies if we are unable to host physical conferences and events, particularly for Transport Scotland.  LB suggested that there could be a trade-off between </w:t>
      </w:r>
      <w:r w:rsidR="00046839" w:rsidRPr="00BB10A2">
        <w:rPr>
          <w:rFonts w:ascii="Arial" w:hAnsi="Arial"/>
          <w:color w:val="000000" w:themeColor="text1"/>
          <w:szCs w:val="28"/>
        </w:rPr>
        <w:t>the Accessible Travel team</w:t>
      </w:r>
      <w:r w:rsidR="007E107E" w:rsidRPr="00BB10A2">
        <w:rPr>
          <w:rFonts w:ascii="Arial" w:hAnsi="Arial"/>
          <w:color w:val="000000" w:themeColor="text1"/>
          <w:szCs w:val="28"/>
        </w:rPr>
        <w:t xml:space="preserve"> and </w:t>
      </w:r>
      <w:r w:rsidR="00046839" w:rsidRPr="00BB10A2">
        <w:rPr>
          <w:rFonts w:ascii="Arial" w:hAnsi="Arial"/>
          <w:color w:val="000000" w:themeColor="text1"/>
          <w:szCs w:val="28"/>
        </w:rPr>
        <w:t>Sustainable and Active Travel</w:t>
      </w:r>
      <w:r w:rsidR="007E107E" w:rsidRPr="00BB10A2">
        <w:rPr>
          <w:rFonts w:ascii="Arial" w:hAnsi="Arial"/>
          <w:color w:val="000000" w:themeColor="text1"/>
          <w:szCs w:val="28"/>
        </w:rPr>
        <w:t xml:space="preserve"> if there is more pertinent work for us to do around pop-up infrastructure programmes</w:t>
      </w:r>
      <w:r w:rsidR="00C2565F" w:rsidRPr="00BB10A2">
        <w:rPr>
          <w:rFonts w:ascii="Arial" w:hAnsi="Arial"/>
          <w:color w:val="000000" w:themeColor="text1"/>
          <w:szCs w:val="28"/>
        </w:rPr>
        <w:t xml:space="preserve"> but she would leave this as a suggestion as it would ultimately be up to TS to agree any trade</w:t>
      </w:r>
      <w:r w:rsidR="00F94C3E" w:rsidRPr="00BB10A2">
        <w:rPr>
          <w:rFonts w:ascii="Arial" w:hAnsi="Arial"/>
          <w:color w:val="000000" w:themeColor="text1"/>
          <w:szCs w:val="28"/>
        </w:rPr>
        <w:t>-</w:t>
      </w:r>
      <w:r w:rsidR="00C2565F" w:rsidRPr="00BB10A2">
        <w:rPr>
          <w:rFonts w:ascii="Arial" w:hAnsi="Arial"/>
          <w:color w:val="000000" w:themeColor="text1"/>
          <w:szCs w:val="28"/>
        </w:rPr>
        <w:t>offs in funding</w:t>
      </w:r>
    </w:p>
    <w:p w14:paraId="280AA062" w14:textId="0E90AD9F" w:rsidR="004B03B5" w:rsidRPr="00BB10A2" w:rsidRDefault="004B03B5" w:rsidP="004B03B5">
      <w:pPr>
        <w:rPr>
          <w:rFonts w:ascii="Arial" w:hAnsi="Arial"/>
          <w:color w:val="000000" w:themeColor="text1"/>
          <w:szCs w:val="28"/>
        </w:rPr>
      </w:pPr>
    </w:p>
    <w:p w14:paraId="5F616EEC" w14:textId="045CE9ED" w:rsidR="00FE7267" w:rsidRPr="00BB10A2" w:rsidRDefault="00FE7267" w:rsidP="004B03B5">
      <w:pPr>
        <w:rPr>
          <w:rFonts w:ascii="Arial" w:hAnsi="Arial"/>
          <w:color w:val="000000" w:themeColor="text1"/>
          <w:szCs w:val="28"/>
        </w:rPr>
      </w:pPr>
      <w:r w:rsidRPr="00BB10A2">
        <w:rPr>
          <w:rFonts w:ascii="Arial" w:hAnsi="Arial"/>
          <w:color w:val="000000" w:themeColor="text1"/>
          <w:szCs w:val="28"/>
        </w:rPr>
        <w:t>Board agree</w:t>
      </w:r>
      <w:r w:rsidR="00C2565F" w:rsidRPr="00BB10A2">
        <w:rPr>
          <w:rFonts w:ascii="Arial" w:hAnsi="Arial"/>
          <w:color w:val="000000" w:themeColor="text1"/>
          <w:szCs w:val="28"/>
        </w:rPr>
        <w:t>d</w:t>
      </w:r>
      <w:r w:rsidRPr="00BB10A2">
        <w:rPr>
          <w:rFonts w:ascii="Arial" w:hAnsi="Arial"/>
          <w:color w:val="000000" w:themeColor="text1"/>
          <w:szCs w:val="28"/>
        </w:rPr>
        <w:t xml:space="preserve"> </w:t>
      </w:r>
      <w:r w:rsidR="00A931CC" w:rsidRPr="00BB10A2">
        <w:rPr>
          <w:rFonts w:ascii="Arial" w:hAnsi="Arial"/>
          <w:color w:val="000000" w:themeColor="text1"/>
          <w:szCs w:val="28"/>
        </w:rPr>
        <w:t xml:space="preserve">on </w:t>
      </w:r>
      <w:r w:rsidRPr="00BB10A2">
        <w:rPr>
          <w:rFonts w:ascii="Arial" w:hAnsi="Arial"/>
          <w:color w:val="000000" w:themeColor="text1"/>
          <w:szCs w:val="28"/>
        </w:rPr>
        <w:t xml:space="preserve">the challenges. </w:t>
      </w:r>
    </w:p>
    <w:p w14:paraId="2AA7D5BB" w14:textId="77777777" w:rsidR="000E0ECF" w:rsidRPr="00BB10A2" w:rsidRDefault="000E0ECF" w:rsidP="004B03B5">
      <w:pPr>
        <w:rPr>
          <w:rFonts w:ascii="Arial" w:hAnsi="Arial"/>
          <w:color w:val="000000" w:themeColor="text1"/>
          <w:szCs w:val="28"/>
        </w:rPr>
      </w:pPr>
    </w:p>
    <w:p w14:paraId="3AB7A279" w14:textId="77777777" w:rsidR="004B03B5" w:rsidRPr="00BB10A2" w:rsidRDefault="004B03B5" w:rsidP="004B03B5">
      <w:pPr>
        <w:pStyle w:val="ListParagraph"/>
        <w:numPr>
          <w:ilvl w:val="0"/>
          <w:numId w:val="1"/>
        </w:numPr>
        <w:rPr>
          <w:rFonts w:ascii="Arial" w:hAnsi="Arial"/>
          <w:b/>
          <w:color w:val="000000" w:themeColor="text1"/>
          <w:szCs w:val="28"/>
        </w:rPr>
      </w:pPr>
      <w:r w:rsidRPr="00BB10A2">
        <w:rPr>
          <w:rFonts w:ascii="Arial" w:hAnsi="Arial"/>
          <w:b/>
          <w:color w:val="000000" w:themeColor="text1"/>
          <w:szCs w:val="28"/>
        </w:rPr>
        <w:t>Priorities</w:t>
      </w:r>
    </w:p>
    <w:p w14:paraId="79559BA7" w14:textId="77777777" w:rsidR="00C2565F" w:rsidRPr="00BB10A2" w:rsidRDefault="00C2565F" w:rsidP="00F94C3E">
      <w:pPr>
        <w:rPr>
          <w:rFonts w:ascii="Arial" w:hAnsi="Arial"/>
          <w:color w:val="000000" w:themeColor="text1"/>
          <w:szCs w:val="28"/>
        </w:rPr>
      </w:pPr>
    </w:p>
    <w:p w14:paraId="30C618F5" w14:textId="77777777" w:rsidR="0088358E" w:rsidRPr="00BB10A2" w:rsidRDefault="00C2565F" w:rsidP="00F94C3E">
      <w:pPr>
        <w:rPr>
          <w:rFonts w:ascii="Arial" w:hAnsi="Arial"/>
          <w:color w:val="000000" w:themeColor="text1"/>
          <w:szCs w:val="28"/>
        </w:rPr>
      </w:pPr>
      <w:r w:rsidRPr="00BB10A2">
        <w:rPr>
          <w:rFonts w:ascii="Arial" w:hAnsi="Arial"/>
          <w:color w:val="000000" w:themeColor="text1"/>
          <w:szCs w:val="28"/>
        </w:rPr>
        <w:t>LB stressed again the need to prioritise the issues with</w:t>
      </w:r>
      <w:r w:rsidR="00F94C3E" w:rsidRPr="00BB10A2">
        <w:rPr>
          <w:rFonts w:ascii="Arial" w:hAnsi="Arial"/>
          <w:color w:val="000000" w:themeColor="text1"/>
          <w:szCs w:val="28"/>
        </w:rPr>
        <w:t xml:space="preserve"> the specific Access Panel</w:t>
      </w:r>
      <w:r w:rsidRPr="00BB10A2">
        <w:rPr>
          <w:rFonts w:ascii="Arial" w:hAnsi="Arial"/>
          <w:color w:val="000000" w:themeColor="text1"/>
          <w:szCs w:val="28"/>
        </w:rPr>
        <w:t xml:space="preserve"> and asked that the letters to the Health Board, Cabinet Secretaries and MSP go out within the next week to inform them of the actions Disability Equality Scotland were intending to take to mediate and resolve the issue.  </w:t>
      </w:r>
    </w:p>
    <w:p w14:paraId="469C5F83" w14:textId="77777777" w:rsidR="0088358E" w:rsidRPr="00BB10A2" w:rsidRDefault="0088358E" w:rsidP="00F94C3E">
      <w:pPr>
        <w:rPr>
          <w:rFonts w:ascii="Arial" w:hAnsi="Arial"/>
          <w:color w:val="000000" w:themeColor="text1"/>
          <w:szCs w:val="28"/>
        </w:rPr>
      </w:pPr>
    </w:p>
    <w:p w14:paraId="7808FBA7" w14:textId="0BAB386C" w:rsidR="0088358E" w:rsidRPr="00BB10A2" w:rsidRDefault="00C2565F" w:rsidP="00F94C3E">
      <w:pPr>
        <w:rPr>
          <w:rFonts w:ascii="Arial" w:hAnsi="Arial"/>
          <w:color w:val="000000" w:themeColor="text1"/>
          <w:szCs w:val="28"/>
        </w:rPr>
      </w:pPr>
      <w:r w:rsidRPr="00BB10A2">
        <w:rPr>
          <w:rFonts w:ascii="Arial" w:hAnsi="Arial"/>
          <w:color w:val="000000" w:themeColor="text1"/>
          <w:szCs w:val="28"/>
        </w:rPr>
        <w:t xml:space="preserve">LB also asked that, as a priority, contact was re-established with the Chair of the Access Panel and a process agreed to mediate and resolve the issues.  It was agreed that MB would action these areas as a priority. </w:t>
      </w:r>
    </w:p>
    <w:p w14:paraId="0B9DCDCF" w14:textId="3579384F" w:rsidR="00BF6DC2" w:rsidRPr="00BB10A2" w:rsidRDefault="00BF6DC2" w:rsidP="00BF6DC2">
      <w:pPr>
        <w:rPr>
          <w:rFonts w:ascii="Arial" w:hAnsi="Arial"/>
          <w:color w:val="000000" w:themeColor="text1"/>
          <w:szCs w:val="28"/>
        </w:rPr>
      </w:pPr>
      <w:r w:rsidRPr="00BB10A2">
        <w:rPr>
          <w:rFonts w:ascii="Arial" w:hAnsi="Arial"/>
          <w:color w:val="000000" w:themeColor="text1"/>
          <w:szCs w:val="28"/>
        </w:rPr>
        <w:t>Board agree</w:t>
      </w:r>
      <w:r w:rsidR="00C2565F" w:rsidRPr="00BB10A2">
        <w:rPr>
          <w:rFonts w:ascii="Arial" w:hAnsi="Arial"/>
          <w:color w:val="000000" w:themeColor="text1"/>
          <w:szCs w:val="28"/>
        </w:rPr>
        <w:t>d</w:t>
      </w:r>
      <w:r w:rsidRPr="00BB10A2">
        <w:rPr>
          <w:rFonts w:ascii="Arial" w:hAnsi="Arial"/>
          <w:color w:val="000000" w:themeColor="text1"/>
          <w:szCs w:val="28"/>
        </w:rPr>
        <w:t xml:space="preserve"> on the priorities. </w:t>
      </w:r>
    </w:p>
    <w:p w14:paraId="20C85042" w14:textId="77777777" w:rsidR="00C2565F" w:rsidRPr="00BB10A2" w:rsidRDefault="00C2565F" w:rsidP="004B03B5">
      <w:pPr>
        <w:rPr>
          <w:rFonts w:ascii="Arial" w:hAnsi="Arial"/>
          <w:b/>
          <w:color w:val="000000" w:themeColor="text1"/>
          <w:szCs w:val="28"/>
        </w:rPr>
      </w:pPr>
    </w:p>
    <w:p w14:paraId="7139808B" w14:textId="474480AB" w:rsidR="004B03B5" w:rsidRPr="00BB10A2" w:rsidRDefault="004B03B5" w:rsidP="004B03B5">
      <w:pPr>
        <w:rPr>
          <w:rFonts w:ascii="Arial" w:hAnsi="Arial"/>
          <w:b/>
          <w:color w:val="000000" w:themeColor="text1"/>
          <w:sz w:val="32"/>
          <w:szCs w:val="32"/>
        </w:rPr>
      </w:pPr>
      <w:r w:rsidRPr="00BB10A2">
        <w:rPr>
          <w:rFonts w:ascii="Arial" w:hAnsi="Arial"/>
          <w:b/>
          <w:color w:val="000000" w:themeColor="text1"/>
          <w:sz w:val="32"/>
          <w:szCs w:val="32"/>
        </w:rPr>
        <w:t xml:space="preserve">Item </w:t>
      </w:r>
      <w:r w:rsidR="00BF6DC2" w:rsidRPr="00BB10A2">
        <w:rPr>
          <w:rFonts w:ascii="Arial" w:hAnsi="Arial"/>
          <w:b/>
          <w:color w:val="000000" w:themeColor="text1"/>
          <w:sz w:val="32"/>
          <w:szCs w:val="32"/>
        </w:rPr>
        <w:t>6</w:t>
      </w:r>
      <w:r w:rsidRPr="00BB10A2">
        <w:rPr>
          <w:rFonts w:ascii="Arial" w:hAnsi="Arial"/>
          <w:b/>
          <w:color w:val="000000" w:themeColor="text1"/>
          <w:sz w:val="32"/>
          <w:szCs w:val="32"/>
        </w:rPr>
        <w:tab/>
        <w:t>Confirmation of Today’s Actions</w:t>
      </w:r>
    </w:p>
    <w:p w14:paraId="2A08ED13" w14:textId="337BBA49" w:rsidR="00CF07BE" w:rsidRPr="00BB10A2" w:rsidRDefault="00CF07BE" w:rsidP="004B03B5">
      <w:pPr>
        <w:rPr>
          <w:rFonts w:ascii="Arial" w:hAnsi="Arial"/>
          <w:b/>
          <w:color w:val="000000" w:themeColor="text1"/>
          <w:szCs w:val="28"/>
        </w:rPr>
      </w:pPr>
    </w:p>
    <w:p w14:paraId="021E6A88" w14:textId="5B02FB88" w:rsidR="00CF07BE" w:rsidRPr="00BB10A2" w:rsidRDefault="00CF07BE" w:rsidP="00CF07BE">
      <w:pPr>
        <w:ind w:left="2160" w:hanging="2160"/>
        <w:rPr>
          <w:rFonts w:ascii="Arial" w:hAnsi="Arial"/>
          <w:bCs/>
          <w:color w:val="000000" w:themeColor="text1"/>
          <w:szCs w:val="28"/>
        </w:rPr>
      </w:pPr>
      <w:r w:rsidRPr="00BB10A2">
        <w:rPr>
          <w:rFonts w:ascii="Arial" w:hAnsi="Arial"/>
          <w:b/>
          <w:color w:val="000000" w:themeColor="text1"/>
          <w:szCs w:val="28"/>
        </w:rPr>
        <w:t>Action Point 1:</w:t>
      </w:r>
      <w:r w:rsidRPr="00BB10A2">
        <w:rPr>
          <w:rFonts w:ascii="Arial" w:hAnsi="Arial"/>
          <w:bCs/>
          <w:color w:val="000000" w:themeColor="text1"/>
          <w:szCs w:val="28"/>
        </w:rPr>
        <w:t xml:space="preserve"> </w:t>
      </w:r>
      <w:r w:rsidRPr="00BB10A2">
        <w:rPr>
          <w:rFonts w:ascii="Arial" w:hAnsi="Arial"/>
          <w:bCs/>
          <w:color w:val="000000" w:themeColor="text1"/>
          <w:szCs w:val="28"/>
        </w:rPr>
        <w:tab/>
        <w:t xml:space="preserve">MB to prepare briefing paper to schedule a 2-hour discussion after the October 2020 board meeting to revisit </w:t>
      </w:r>
      <w:r w:rsidR="003C01FF">
        <w:rPr>
          <w:rFonts w:ascii="Arial" w:hAnsi="Arial"/>
          <w:bCs/>
          <w:color w:val="000000" w:themeColor="text1"/>
          <w:szCs w:val="28"/>
        </w:rPr>
        <w:t>Board members performance appraisals.  T</w:t>
      </w:r>
      <w:r w:rsidRPr="00BB10A2">
        <w:rPr>
          <w:rFonts w:ascii="Arial" w:hAnsi="Arial"/>
          <w:bCs/>
          <w:color w:val="000000" w:themeColor="text1"/>
          <w:szCs w:val="28"/>
        </w:rPr>
        <w:t xml:space="preserve">his will include review of subgroups as discussed later in the meeting. </w:t>
      </w:r>
    </w:p>
    <w:p w14:paraId="63E9A711" w14:textId="77777777" w:rsidR="00CF07BE" w:rsidRPr="00BB10A2" w:rsidRDefault="00CF07BE" w:rsidP="00CF07BE">
      <w:pPr>
        <w:ind w:left="2160" w:hanging="2160"/>
        <w:rPr>
          <w:rFonts w:ascii="Arial" w:hAnsi="Arial"/>
          <w:bCs/>
          <w:color w:val="000000" w:themeColor="text1"/>
          <w:szCs w:val="28"/>
        </w:rPr>
      </w:pPr>
    </w:p>
    <w:p w14:paraId="15BB11D8" w14:textId="77777777" w:rsidR="00CF07BE" w:rsidRPr="00BB10A2" w:rsidRDefault="00CF07BE" w:rsidP="00CF07BE">
      <w:pPr>
        <w:ind w:left="2160" w:hanging="2160"/>
        <w:rPr>
          <w:rFonts w:ascii="Arial" w:hAnsi="Arial"/>
          <w:bCs/>
          <w:color w:val="000000" w:themeColor="text1"/>
          <w:szCs w:val="28"/>
        </w:rPr>
      </w:pPr>
      <w:r w:rsidRPr="00BB10A2">
        <w:rPr>
          <w:rFonts w:ascii="Arial" w:hAnsi="Arial"/>
          <w:b/>
          <w:color w:val="000000" w:themeColor="text1"/>
          <w:szCs w:val="28"/>
        </w:rPr>
        <w:t xml:space="preserve">Action Point 2: </w:t>
      </w:r>
      <w:r w:rsidRPr="00BB10A2">
        <w:rPr>
          <w:rFonts w:ascii="Arial" w:hAnsi="Arial"/>
          <w:b/>
          <w:color w:val="000000" w:themeColor="text1"/>
          <w:szCs w:val="28"/>
        </w:rPr>
        <w:tab/>
      </w:r>
      <w:r w:rsidRPr="00BB10A2">
        <w:rPr>
          <w:rFonts w:ascii="Arial" w:hAnsi="Arial"/>
          <w:bCs/>
          <w:color w:val="000000" w:themeColor="text1"/>
          <w:szCs w:val="28"/>
        </w:rPr>
        <w:t>MM to discuss delivery of governance training by CTSI with MB, following successful training in Glasgow.</w:t>
      </w:r>
    </w:p>
    <w:p w14:paraId="44A84DB5" w14:textId="77777777" w:rsidR="00CF07BE" w:rsidRPr="00BB10A2" w:rsidRDefault="00CF07BE" w:rsidP="00CF07BE">
      <w:pPr>
        <w:ind w:left="2160" w:hanging="2160"/>
        <w:rPr>
          <w:rFonts w:ascii="Arial" w:hAnsi="Arial"/>
          <w:bCs/>
          <w:color w:val="000000" w:themeColor="text1"/>
          <w:szCs w:val="28"/>
        </w:rPr>
      </w:pPr>
    </w:p>
    <w:p w14:paraId="07B9E21D" w14:textId="7145D0C1" w:rsidR="00CF07BE" w:rsidRPr="00BB10A2" w:rsidRDefault="00CF07BE" w:rsidP="00CF07BE">
      <w:pPr>
        <w:ind w:left="2160" w:hanging="2160"/>
        <w:rPr>
          <w:rFonts w:ascii="Arial" w:hAnsi="Arial"/>
          <w:bCs/>
          <w:color w:val="000000" w:themeColor="text1"/>
          <w:szCs w:val="28"/>
        </w:rPr>
      </w:pPr>
      <w:r w:rsidRPr="00BB10A2">
        <w:rPr>
          <w:rFonts w:ascii="Arial" w:hAnsi="Arial"/>
          <w:b/>
          <w:color w:val="000000" w:themeColor="text1"/>
          <w:szCs w:val="28"/>
        </w:rPr>
        <w:t>Action Point 3:</w:t>
      </w:r>
      <w:r w:rsidRPr="00BB10A2">
        <w:rPr>
          <w:rFonts w:ascii="Arial" w:hAnsi="Arial"/>
          <w:bCs/>
          <w:color w:val="000000" w:themeColor="text1"/>
          <w:szCs w:val="28"/>
        </w:rPr>
        <w:t xml:space="preserve"> </w:t>
      </w:r>
      <w:r w:rsidRPr="00BB10A2">
        <w:rPr>
          <w:rFonts w:ascii="Arial" w:hAnsi="Arial"/>
          <w:bCs/>
          <w:color w:val="000000" w:themeColor="text1"/>
          <w:szCs w:val="28"/>
        </w:rPr>
        <w:tab/>
        <w:t xml:space="preserve">MB to </w:t>
      </w:r>
      <w:r w:rsidR="00CC2E93" w:rsidRPr="00BB10A2">
        <w:rPr>
          <w:rFonts w:ascii="Arial" w:hAnsi="Arial"/>
          <w:bCs/>
          <w:color w:val="000000" w:themeColor="text1"/>
          <w:szCs w:val="28"/>
        </w:rPr>
        <w:t>produce</w:t>
      </w:r>
      <w:r w:rsidRPr="00BB10A2">
        <w:rPr>
          <w:rFonts w:ascii="Arial" w:hAnsi="Arial"/>
          <w:bCs/>
          <w:color w:val="000000" w:themeColor="text1"/>
          <w:szCs w:val="28"/>
        </w:rPr>
        <w:t xml:space="preserve"> Young Directors recruitment plan with the board at July 2020 Board meeting.</w:t>
      </w:r>
    </w:p>
    <w:p w14:paraId="7BDBD915" w14:textId="3C23E3C1" w:rsidR="00CF07BE" w:rsidRPr="00BB10A2" w:rsidRDefault="00CF07BE" w:rsidP="00CF07BE">
      <w:pPr>
        <w:ind w:left="2160" w:hanging="2160"/>
        <w:rPr>
          <w:rFonts w:ascii="Arial" w:hAnsi="Arial"/>
          <w:bCs/>
          <w:color w:val="000000" w:themeColor="text1"/>
          <w:szCs w:val="28"/>
        </w:rPr>
      </w:pPr>
    </w:p>
    <w:p w14:paraId="47E536F5" w14:textId="6C7D8662" w:rsidR="00CF07BE" w:rsidRPr="00BB10A2" w:rsidRDefault="00CF07BE" w:rsidP="00CF07BE">
      <w:pPr>
        <w:ind w:left="2160" w:hanging="2160"/>
        <w:rPr>
          <w:rFonts w:ascii="Arial" w:hAnsi="Arial"/>
          <w:bCs/>
          <w:color w:val="000000" w:themeColor="text1"/>
          <w:szCs w:val="28"/>
        </w:rPr>
      </w:pPr>
      <w:r w:rsidRPr="00BB10A2">
        <w:rPr>
          <w:rFonts w:ascii="Arial" w:hAnsi="Arial"/>
          <w:b/>
          <w:bCs/>
          <w:color w:val="000000" w:themeColor="text1"/>
          <w:szCs w:val="28"/>
        </w:rPr>
        <w:t>Action Point 4</w:t>
      </w:r>
      <w:r w:rsidRPr="00BB10A2">
        <w:rPr>
          <w:rFonts w:ascii="Arial" w:hAnsi="Arial"/>
          <w:color w:val="000000" w:themeColor="text1"/>
          <w:szCs w:val="28"/>
        </w:rPr>
        <w:t xml:space="preserve">: </w:t>
      </w:r>
      <w:r w:rsidR="00CC2E93" w:rsidRPr="00BB10A2">
        <w:rPr>
          <w:rFonts w:ascii="Arial" w:hAnsi="Arial"/>
          <w:color w:val="000000" w:themeColor="text1"/>
          <w:szCs w:val="28"/>
        </w:rPr>
        <w:tab/>
      </w:r>
      <w:r w:rsidRPr="00BB10A2">
        <w:rPr>
          <w:rFonts w:ascii="Arial" w:hAnsi="Arial"/>
          <w:color w:val="000000" w:themeColor="text1"/>
          <w:szCs w:val="28"/>
        </w:rPr>
        <w:t xml:space="preserve">ES to contact </w:t>
      </w:r>
      <w:r w:rsidRPr="00BB10A2">
        <w:rPr>
          <w:rFonts w:ascii="Arial" w:hAnsi="Arial"/>
          <w:bCs/>
          <w:color w:val="000000" w:themeColor="text1"/>
          <w:szCs w:val="28"/>
        </w:rPr>
        <w:t>Jill Mulholland to see if she can be of assistance</w:t>
      </w:r>
    </w:p>
    <w:p w14:paraId="04F0B957" w14:textId="2202E426" w:rsidR="00CF07BE" w:rsidRPr="00BB10A2" w:rsidRDefault="00CF07BE" w:rsidP="00CF07BE">
      <w:pPr>
        <w:ind w:left="2160" w:hanging="2160"/>
        <w:rPr>
          <w:rFonts w:ascii="Arial" w:hAnsi="Arial"/>
          <w:bCs/>
          <w:color w:val="000000" w:themeColor="text1"/>
          <w:szCs w:val="28"/>
        </w:rPr>
      </w:pPr>
    </w:p>
    <w:p w14:paraId="1E6030B3" w14:textId="16140811" w:rsidR="00CF07BE" w:rsidRPr="00BB10A2" w:rsidRDefault="00CF07BE" w:rsidP="00CF07BE">
      <w:pPr>
        <w:ind w:left="2160" w:hanging="2160"/>
        <w:rPr>
          <w:rFonts w:ascii="Arial" w:hAnsi="Arial"/>
          <w:color w:val="000000" w:themeColor="text1"/>
          <w:szCs w:val="28"/>
        </w:rPr>
      </w:pPr>
      <w:r w:rsidRPr="00BB10A2">
        <w:rPr>
          <w:rFonts w:ascii="Arial" w:hAnsi="Arial"/>
          <w:b/>
          <w:bCs/>
          <w:color w:val="000000" w:themeColor="text1"/>
          <w:szCs w:val="28"/>
        </w:rPr>
        <w:lastRenderedPageBreak/>
        <w:t>Action Point 5:</w:t>
      </w:r>
      <w:r w:rsidRPr="00BB10A2">
        <w:rPr>
          <w:rFonts w:ascii="Arial" w:hAnsi="Arial"/>
          <w:color w:val="000000" w:themeColor="text1"/>
          <w:szCs w:val="28"/>
        </w:rPr>
        <w:t xml:space="preserve"> </w:t>
      </w:r>
      <w:r w:rsidRPr="00BB10A2">
        <w:rPr>
          <w:rFonts w:ascii="Arial" w:hAnsi="Arial"/>
          <w:color w:val="000000" w:themeColor="text1"/>
          <w:szCs w:val="28"/>
        </w:rPr>
        <w:tab/>
      </w:r>
      <w:r w:rsidR="00CC2E93" w:rsidRPr="00BB10A2">
        <w:rPr>
          <w:rFonts w:ascii="Arial" w:hAnsi="Arial"/>
          <w:color w:val="000000" w:themeColor="text1"/>
          <w:szCs w:val="28"/>
        </w:rPr>
        <w:t xml:space="preserve">MB and IB to prioritise </w:t>
      </w:r>
      <w:r w:rsidR="005622D1" w:rsidRPr="00BB10A2">
        <w:rPr>
          <w:rFonts w:ascii="Arial" w:hAnsi="Arial"/>
          <w:color w:val="000000" w:themeColor="text1"/>
          <w:szCs w:val="28"/>
        </w:rPr>
        <w:t>governance with one specific</w:t>
      </w:r>
      <w:r w:rsidR="00CC2E93" w:rsidRPr="00BB10A2">
        <w:rPr>
          <w:rFonts w:ascii="Arial" w:hAnsi="Arial"/>
          <w:color w:val="000000" w:themeColor="text1"/>
          <w:szCs w:val="28"/>
        </w:rPr>
        <w:t xml:space="preserve"> Access Panel and related issues as a priority</w:t>
      </w:r>
    </w:p>
    <w:p w14:paraId="6B39184B" w14:textId="77777777" w:rsidR="00CF07BE" w:rsidRPr="00BB10A2" w:rsidRDefault="00CF07BE" w:rsidP="00CF07BE">
      <w:pPr>
        <w:rPr>
          <w:rFonts w:ascii="Arial" w:hAnsi="Arial"/>
          <w:szCs w:val="28"/>
        </w:rPr>
      </w:pPr>
    </w:p>
    <w:p w14:paraId="0865EA36" w14:textId="1ED5023B" w:rsidR="00CF07BE" w:rsidRPr="00BB10A2" w:rsidRDefault="00CF07BE" w:rsidP="00CF07BE">
      <w:pPr>
        <w:ind w:left="2160" w:hanging="2160"/>
        <w:rPr>
          <w:rFonts w:ascii="Arial" w:hAnsi="Arial"/>
          <w:color w:val="000000" w:themeColor="text1"/>
          <w:szCs w:val="28"/>
        </w:rPr>
      </w:pPr>
      <w:r w:rsidRPr="00BB10A2">
        <w:rPr>
          <w:rFonts w:ascii="Arial" w:hAnsi="Arial"/>
          <w:b/>
          <w:bCs/>
          <w:color w:val="000000" w:themeColor="text1"/>
          <w:szCs w:val="28"/>
        </w:rPr>
        <w:t>Action Point 6:</w:t>
      </w:r>
      <w:r w:rsidRPr="00BB10A2">
        <w:rPr>
          <w:rFonts w:ascii="Arial" w:hAnsi="Arial"/>
          <w:color w:val="000000" w:themeColor="text1"/>
          <w:szCs w:val="28"/>
        </w:rPr>
        <w:t xml:space="preserve"> </w:t>
      </w:r>
      <w:r w:rsidRPr="00BB10A2">
        <w:rPr>
          <w:rFonts w:ascii="Arial" w:hAnsi="Arial"/>
          <w:color w:val="000000" w:themeColor="text1"/>
          <w:szCs w:val="28"/>
        </w:rPr>
        <w:tab/>
      </w:r>
      <w:r w:rsidR="00CC2E93" w:rsidRPr="00BB10A2">
        <w:rPr>
          <w:rFonts w:ascii="Arial" w:hAnsi="Arial"/>
          <w:color w:val="000000" w:themeColor="text1"/>
          <w:szCs w:val="28"/>
        </w:rPr>
        <w:t xml:space="preserve">MB to write to </w:t>
      </w:r>
      <w:r w:rsidR="005622D1" w:rsidRPr="00BB10A2">
        <w:rPr>
          <w:rFonts w:ascii="Arial" w:hAnsi="Arial"/>
          <w:color w:val="000000" w:themeColor="text1"/>
          <w:szCs w:val="28"/>
        </w:rPr>
        <w:t xml:space="preserve">relevant </w:t>
      </w:r>
      <w:r w:rsidR="00CC2E93" w:rsidRPr="00BB10A2">
        <w:rPr>
          <w:rFonts w:ascii="Arial" w:hAnsi="Arial"/>
          <w:color w:val="000000" w:themeColor="text1"/>
          <w:szCs w:val="28"/>
        </w:rPr>
        <w:t xml:space="preserve">Cabinet </w:t>
      </w:r>
      <w:r w:rsidR="005622D1" w:rsidRPr="00BB10A2">
        <w:rPr>
          <w:rFonts w:ascii="Arial" w:hAnsi="Arial"/>
          <w:color w:val="000000" w:themeColor="text1"/>
          <w:szCs w:val="28"/>
        </w:rPr>
        <w:t xml:space="preserve">Secretaries and </w:t>
      </w:r>
      <w:r w:rsidR="00CC2E93" w:rsidRPr="00BB10A2">
        <w:rPr>
          <w:rFonts w:ascii="Arial" w:hAnsi="Arial"/>
          <w:color w:val="000000" w:themeColor="text1"/>
          <w:szCs w:val="28"/>
        </w:rPr>
        <w:t>MSP</w:t>
      </w:r>
      <w:r w:rsidR="005622D1" w:rsidRPr="00BB10A2">
        <w:rPr>
          <w:rFonts w:ascii="Arial" w:hAnsi="Arial"/>
          <w:color w:val="000000" w:themeColor="text1"/>
          <w:szCs w:val="28"/>
        </w:rPr>
        <w:t>s</w:t>
      </w:r>
      <w:r w:rsidR="00CC2E93" w:rsidRPr="00BB10A2">
        <w:rPr>
          <w:rFonts w:ascii="Arial" w:hAnsi="Arial"/>
          <w:color w:val="000000" w:themeColor="text1"/>
          <w:szCs w:val="28"/>
        </w:rPr>
        <w:t xml:space="preserve"> re</w:t>
      </w:r>
      <w:r w:rsidR="005622D1" w:rsidRPr="00BB10A2">
        <w:rPr>
          <w:rFonts w:ascii="Arial" w:hAnsi="Arial"/>
          <w:color w:val="000000" w:themeColor="text1"/>
          <w:szCs w:val="28"/>
        </w:rPr>
        <w:t>garding the actions</w:t>
      </w:r>
      <w:r w:rsidR="00CC2E93" w:rsidRPr="00BB10A2">
        <w:rPr>
          <w:rFonts w:ascii="Arial" w:hAnsi="Arial"/>
          <w:color w:val="000000" w:themeColor="text1"/>
          <w:szCs w:val="28"/>
        </w:rPr>
        <w:t xml:space="preserve"> </w:t>
      </w:r>
      <w:r w:rsidR="005622D1" w:rsidRPr="00BB10A2">
        <w:rPr>
          <w:rFonts w:ascii="Arial" w:hAnsi="Arial"/>
          <w:color w:val="000000" w:themeColor="text1"/>
          <w:szCs w:val="28"/>
        </w:rPr>
        <w:t xml:space="preserve">Disability Equality Scotland will take into governance with specific </w:t>
      </w:r>
      <w:r w:rsidR="00CC2E93" w:rsidRPr="00BB10A2">
        <w:rPr>
          <w:rFonts w:ascii="Arial" w:hAnsi="Arial"/>
          <w:color w:val="000000" w:themeColor="text1"/>
          <w:szCs w:val="28"/>
        </w:rPr>
        <w:t>Access Panel and as a mediator</w:t>
      </w:r>
      <w:r w:rsidR="005622D1" w:rsidRPr="00BB10A2">
        <w:rPr>
          <w:rFonts w:ascii="Arial" w:hAnsi="Arial"/>
          <w:color w:val="000000" w:themeColor="text1"/>
          <w:szCs w:val="28"/>
        </w:rPr>
        <w:t>.</w:t>
      </w:r>
    </w:p>
    <w:p w14:paraId="59454A52" w14:textId="52411583" w:rsidR="00CF07BE" w:rsidRPr="00BB10A2" w:rsidRDefault="00CF07BE" w:rsidP="00CF07BE">
      <w:pPr>
        <w:ind w:left="2160" w:hanging="2160"/>
        <w:rPr>
          <w:rFonts w:ascii="Arial" w:hAnsi="Arial"/>
          <w:b/>
          <w:bCs/>
          <w:color w:val="000000" w:themeColor="text1"/>
          <w:szCs w:val="28"/>
        </w:rPr>
      </w:pPr>
    </w:p>
    <w:p w14:paraId="1678861C" w14:textId="77777777" w:rsidR="00CF07BE" w:rsidRPr="00BB10A2" w:rsidRDefault="00CF07BE" w:rsidP="00CF07BE">
      <w:pPr>
        <w:rPr>
          <w:rFonts w:ascii="Arial" w:hAnsi="Arial"/>
          <w:color w:val="000000" w:themeColor="text1"/>
          <w:szCs w:val="28"/>
        </w:rPr>
      </w:pPr>
      <w:r w:rsidRPr="00BB10A2">
        <w:rPr>
          <w:rFonts w:ascii="Arial" w:hAnsi="Arial"/>
          <w:b/>
          <w:bCs/>
          <w:color w:val="000000" w:themeColor="text1"/>
          <w:szCs w:val="28"/>
        </w:rPr>
        <w:t>Action Point 7:</w:t>
      </w:r>
      <w:r w:rsidRPr="00BB10A2">
        <w:rPr>
          <w:rFonts w:ascii="Arial" w:hAnsi="Arial"/>
          <w:color w:val="000000" w:themeColor="text1"/>
          <w:szCs w:val="28"/>
        </w:rPr>
        <w:t xml:space="preserve"> </w:t>
      </w:r>
      <w:r w:rsidRPr="00BB10A2">
        <w:rPr>
          <w:rFonts w:ascii="Arial" w:hAnsi="Arial"/>
          <w:color w:val="000000" w:themeColor="text1"/>
          <w:szCs w:val="28"/>
        </w:rPr>
        <w:tab/>
        <w:t>MB to share risk log with the board.</w:t>
      </w:r>
    </w:p>
    <w:p w14:paraId="4969A6D7" w14:textId="1E4D87CD" w:rsidR="00BF6DC2" w:rsidRPr="00BB10A2" w:rsidRDefault="00BF6DC2" w:rsidP="00BF6DC2">
      <w:pPr>
        <w:rPr>
          <w:rFonts w:ascii="Arial" w:hAnsi="Arial"/>
          <w:b/>
          <w:bCs/>
          <w:color w:val="000000" w:themeColor="text1"/>
          <w:szCs w:val="28"/>
        </w:rPr>
      </w:pPr>
    </w:p>
    <w:p w14:paraId="18284D04" w14:textId="77777777" w:rsidR="00524458" w:rsidRPr="00BB10A2" w:rsidRDefault="00524458" w:rsidP="00BF6DC2">
      <w:pPr>
        <w:rPr>
          <w:rFonts w:ascii="Arial" w:hAnsi="Arial"/>
          <w:b/>
          <w:color w:val="000000" w:themeColor="text1"/>
          <w:szCs w:val="28"/>
        </w:rPr>
      </w:pPr>
    </w:p>
    <w:p w14:paraId="1A1E5970" w14:textId="1959DC41" w:rsidR="00BF6DC2" w:rsidRPr="00BB10A2" w:rsidRDefault="00EA0E80" w:rsidP="00EA0E80">
      <w:pPr>
        <w:rPr>
          <w:rFonts w:ascii="Arial" w:hAnsi="Arial"/>
          <w:b/>
          <w:color w:val="000000" w:themeColor="text1"/>
          <w:sz w:val="32"/>
          <w:szCs w:val="32"/>
        </w:rPr>
      </w:pPr>
      <w:r w:rsidRPr="00BB10A2">
        <w:rPr>
          <w:rFonts w:ascii="Arial" w:hAnsi="Arial"/>
          <w:b/>
          <w:color w:val="000000" w:themeColor="text1"/>
          <w:sz w:val="32"/>
          <w:szCs w:val="32"/>
        </w:rPr>
        <w:t xml:space="preserve">Item 7 </w:t>
      </w:r>
      <w:r w:rsidRPr="00BB10A2">
        <w:rPr>
          <w:rFonts w:ascii="Arial" w:hAnsi="Arial"/>
          <w:b/>
          <w:color w:val="000000" w:themeColor="text1"/>
          <w:sz w:val="32"/>
          <w:szCs w:val="32"/>
        </w:rPr>
        <w:tab/>
        <w:t>Board Briefing Paper 1</w:t>
      </w:r>
    </w:p>
    <w:p w14:paraId="69C58976" w14:textId="5A377052" w:rsidR="00EA0E80" w:rsidRPr="00BB10A2" w:rsidRDefault="00EA0E80" w:rsidP="00EA0E80">
      <w:pPr>
        <w:rPr>
          <w:rFonts w:ascii="Arial" w:hAnsi="Arial"/>
          <w:b/>
          <w:color w:val="000000" w:themeColor="text1"/>
          <w:szCs w:val="28"/>
        </w:rPr>
      </w:pPr>
    </w:p>
    <w:p w14:paraId="1BDCEEAE" w14:textId="2F5D276D" w:rsidR="00EA0E80" w:rsidRPr="00BB10A2" w:rsidRDefault="00EA0E80" w:rsidP="00EA0E80">
      <w:pPr>
        <w:rPr>
          <w:rFonts w:ascii="Arial" w:hAnsi="Arial"/>
          <w:bCs/>
          <w:color w:val="000000" w:themeColor="text1"/>
          <w:szCs w:val="28"/>
        </w:rPr>
      </w:pPr>
      <w:r w:rsidRPr="00BB10A2">
        <w:rPr>
          <w:rFonts w:ascii="Arial" w:hAnsi="Arial"/>
          <w:bCs/>
          <w:color w:val="000000" w:themeColor="text1"/>
          <w:szCs w:val="28"/>
        </w:rPr>
        <w:t>LB state</w:t>
      </w:r>
      <w:r w:rsidR="007E107E" w:rsidRPr="00BB10A2">
        <w:rPr>
          <w:rFonts w:ascii="Arial" w:hAnsi="Arial"/>
          <w:bCs/>
          <w:color w:val="000000" w:themeColor="text1"/>
          <w:szCs w:val="28"/>
        </w:rPr>
        <w:t>d</w:t>
      </w:r>
      <w:r w:rsidRPr="00BB10A2">
        <w:rPr>
          <w:rFonts w:ascii="Arial" w:hAnsi="Arial"/>
          <w:bCs/>
          <w:color w:val="000000" w:themeColor="text1"/>
          <w:szCs w:val="28"/>
        </w:rPr>
        <w:t xml:space="preserve"> that the outcome of th</w:t>
      </w:r>
      <w:r w:rsidR="007E107E" w:rsidRPr="00BB10A2">
        <w:rPr>
          <w:rFonts w:ascii="Arial" w:hAnsi="Arial"/>
          <w:bCs/>
          <w:color w:val="000000" w:themeColor="text1"/>
          <w:szCs w:val="28"/>
        </w:rPr>
        <w:t>is</w:t>
      </w:r>
      <w:r w:rsidRPr="00BB10A2">
        <w:rPr>
          <w:rFonts w:ascii="Arial" w:hAnsi="Arial"/>
          <w:bCs/>
          <w:color w:val="000000" w:themeColor="text1"/>
          <w:szCs w:val="28"/>
        </w:rPr>
        <w:t xml:space="preserve"> paper is </w:t>
      </w:r>
      <w:r w:rsidR="007E107E" w:rsidRPr="00BB10A2">
        <w:rPr>
          <w:rFonts w:ascii="Arial" w:hAnsi="Arial"/>
          <w:bCs/>
          <w:color w:val="000000" w:themeColor="text1"/>
          <w:szCs w:val="28"/>
        </w:rPr>
        <w:t xml:space="preserve">for the board to note the funding sources for the year and the outcomes the team are working towards.  The board noted the paper. </w:t>
      </w:r>
    </w:p>
    <w:p w14:paraId="7ACEA229" w14:textId="5D1F548A" w:rsidR="004B03B5" w:rsidRPr="00BB10A2" w:rsidRDefault="004B03B5" w:rsidP="004B03B5">
      <w:pPr>
        <w:rPr>
          <w:rFonts w:ascii="Arial" w:hAnsi="Arial"/>
          <w:color w:val="000000" w:themeColor="text1"/>
          <w:szCs w:val="28"/>
        </w:rPr>
      </w:pPr>
    </w:p>
    <w:p w14:paraId="15FB13EB" w14:textId="77777777" w:rsidR="00524458" w:rsidRPr="00BB10A2" w:rsidRDefault="00524458" w:rsidP="004B03B5">
      <w:pPr>
        <w:rPr>
          <w:rFonts w:ascii="Arial" w:hAnsi="Arial"/>
          <w:color w:val="000000" w:themeColor="text1"/>
          <w:szCs w:val="28"/>
        </w:rPr>
      </w:pPr>
    </w:p>
    <w:p w14:paraId="642FEFF6" w14:textId="426E24EA" w:rsidR="004B03B5" w:rsidRPr="00BB10A2" w:rsidRDefault="004B03B5" w:rsidP="004B03B5">
      <w:pPr>
        <w:rPr>
          <w:rFonts w:ascii="Arial" w:hAnsi="Arial"/>
          <w:b/>
          <w:color w:val="000000" w:themeColor="text1"/>
          <w:sz w:val="32"/>
          <w:szCs w:val="32"/>
        </w:rPr>
      </w:pPr>
      <w:r w:rsidRPr="00BB10A2">
        <w:rPr>
          <w:rFonts w:ascii="Arial" w:hAnsi="Arial"/>
          <w:b/>
          <w:color w:val="000000" w:themeColor="text1"/>
          <w:sz w:val="32"/>
          <w:szCs w:val="32"/>
        </w:rPr>
        <w:t xml:space="preserve">Item </w:t>
      </w:r>
      <w:r w:rsidR="00FE7267" w:rsidRPr="00BB10A2">
        <w:rPr>
          <w:rFonts w:ascii="Arial" w:hAnsi="Arial"/>
          <w:b/>
          <w:color w:val="000000" w:themeColor="text1"/>
          <w:sz w:val="32"/>
          <w:szCs w:val="32"/>
        </w:rPr>
        <w:t>8</w:t>
      </w:r>
      <w:r w:rsidRPr="00BB10A2">
        <w:rPr>
          <w:rFonts w:ascii="Arial" w:hAnsi="Arial"/>
          <w:b/>
          <w:color w:val="000000" w:themeColor="text1"/>
          <w:sz w:val="32"/>
          <w:szCs w:val="32"/>
        </w:rPr>
        <w:tab/>
      </w:r>
      <w:r w:rsidR="00EA0E80" w:rsidRPr="00BB10A2">
        <w:rPr>
          <w:rFonts w:ascii="Arial" w:hAnsi="Arial"/>
          <w:b/>
          <w:color w:val="000000" w:themeColor="text1"/>
          <w:sz w:val="32"/>
          <w:szCs w:val="32"/>
        </w:rPr>
        <w:t>Board Briefing Paper 2</w:t>
      </w:r>
    </w:p>
    <w:p w14:paraId="12EF89D2" w14:textId="0A86F8C9" w:rsidR="00EA0E80" w:rsidRPr="00BB10A2" w:rsidRDefault="00EA0E80" w:rsidP="004B03B5">
      <w:pPr>
        <w:rPr>
          <w:rFonts w:ascii="Arial" w:hAnsi="Arial"/>
          <w:b/>
          <w:color w:val="000000" w:themeColor="text1"/>
          <w:szCs w:val="28"/>
        </w:rPr>
      </w:pPr>
    </w:p>
    <w:p w14:paraId="7702F309" w14:textId="228EDFDA" w:rsidR="00EA0E80" w:rsidRPr="00BB10A2" w:rsidRDefault="00EA0E80" w:rsidP="004B03B5">
      <w:pPr>
        <w:rPr>
          <w:rFonts w:ascii="Arial" w:hAnsi="Arial"/>
          <w:bCs/>
          <w:color w:val="000000" w:themeColor="text1"/>
          <w:szCs w:val="28"/>
        </w:rPr>
      </w:pPr>
      <w:r w:rsidRPr="00BB10A2">
        <w:rPr>
          <w:rFonts w:ascii="Arial" w:hAnsi="Arial"/>
          <w:bCs/>
          <w:color w:val="000000" w:themeColor="text1"/>
          <w:szCs w:val="28"/>
        </w:rPr>
        <w:t>MB state</w:t>
      </w:r>
      <w:r w:rsidR="007E107E" w:rsidRPr="00BB10A2">
        <w:rPr>
          <w:rFonts w:ascii="Arial" w:hAnsi="Arial"/>
          <w:bCs/>
          <w:color w:val="000000" w:themeColor="text1"/>
          <w:szCs w:val="28"/>
        </w:rPr>
        <w:t>d</w:t>
      </w:r>
      <w:r w:rsidRPr="00BB10A2">
        <w:rPr>
          <w:rFonts w:ascii="Arial" w:hAnsi="Arial"/>
          <w:bCs/>
          <w:color w:val="000000" w:themeColor="text1"/>
          <w:szCs w:val="28"/>
        </w:rPr>
        <w:t xml:space="preserve"> that the guidance picked up from OSCR is that charities can hold virtual AGMs as long as we can submit our </w:t>
      </w:r>
      <w:r w:rsidR="007E107E" w:rsidRPr="00BB10A2">
        <w:rPr>
          <w:rFonts w:ascii="Arial" w:hAnsi="Arial"/>
          <w:bCs/>
          <w:color w:val="000000" w:themeColor="text1"/>
          <w:szCs w:val="28"/>
        </w:rPr>
        <w:t>annual accounts</w:t>
      </w:r>
      <w:r w:rsidRPr="00BB10A2">
        <w:rPr>
          <w:rFonts w:ascii="Arial" w:hAnsi="Arial"/>
          <w:bCs/>
          <w:color w:val="000000" w:themeColor="text1"/>
          <w:szCs w:val="28"/>
        </w:rPr>
        <w:t xml:space="preserve"> online, even if late. </w:t>
      </w:r>
      <w:r w:rsidR="007E107E" w:rsidRPr="00BB10A2">
        <w:rPr>
          <w:rFonts w:ascii="Arial" w:hAnsi="Arial"/>
          <w:bCs/>
          <w:color w:val="000000" w:themeColor="text1"/>
          <w:szCs w:val="28"/>
        </w:rPr>
        <w:t>The</w:t>
      </w:r>
      <w:r w:rsidR="00A860A9" w:rsidRPr="00BB10A2">
        <w:rPr>
          <w:rFonts w:ascii="Arial" w:hAnsi="Arial"/>
          <w:bCs/>
          <w:color w:val="000000" w:themeColor="text1"/>
          <w:szCs w:val="28"/>
        </w:rPr>
        <w:t xml:space="preserve"> </w:t>
      </w:r>
      <w:r w:rsidRPr="00BB10A2">
        <w:rPr>
          <w:rFonts w:ascii="Arial" w:hAnsi="Arial"/>
          <w:bCs/>
          <w:color w:val="000000" w:themeColor="text1"/>
          <w:szCs w:val="28"/>
        </w:rPr>
        <w:t>accountants are</w:t>
      </w:r>
      <w:r w:rsidR="00A860A9" w:rsidRPr="00BB10A2">
        <w:rPr>
          <w:rFonts w:ascii="Arial" w:hAnsi="Arial"/>
          <w:bCs/>
          <w:color w:val="000000" w:themeColor="text1"/>
          <w:szCs w:val="28"/>
        </w:rPr>
        <w:t xml:space="preserve"> currently</w:t>
      </w:r>
      <w:r w:rsidRPr="00BB10A2">
        <w:rPr>
          <w:rFonts w:ascii="Arial" w:hAnsi="Arial"/>
          <w:bCs/>
          <w:color w:val="000000" w:themeColor="text1"/>
          <w:szCs w:val="28"/>
        </w:rPr>
        <w:t xml:space="preserve"> working in the background</w:t>
      </w:r>
      <w:r w:rsidR="00A860A9" w:rsidRPr="00BB10A2">
        <w:rPr>
          <w:rFonts w:ascii="Arial" w:hAnsi="Arial"/>
          <w:bCs/>
          <w:color w:val="000000" w:themeColor="text1"/>
          <w:szCs w:val="28"/>
        </w:rPr>
        <w:t>,</w:t>
      </w:r>
      <w:r w:rsidRPr="00BB10A2">
        <w:rPr>
          <w:rFonts w:ascii="Arial" w:hAnsi="Arial"/>
          <w:bCs/>
          <w:color w:val="000000" w:themeColor="text1"/>
          <w:szCs w:val="28"/>
        </w:rPr>
        <w:t xml:space="preserve"> so we have plenty of time before the submission date in December. </w:t>
      </w:r>
      <w:r w:rsidR="007E107E" w:rsidRPr="00BB10A2">
        <w:rPr>
          <w:rFonts w:ascii="Arial" w:hAnsi="Arial"/>
          <w:bCs/>
          <w:color w:val="000000" w:themeColor="text1"/>
          <w:szCs w:val="28"/>
        </w:rPr>
        <w:t xml:space="preserve"> The proposal was to host the AGM on 25 August.  O</w:t>
      </w:r>
      <w:r w:rsidRPr="00BB10A2">
        <w:rPr>
          <w:rFonts w:ascii="Arial" w:hAnsi="Arial"/>
          <w:bCs/>
          <w:color w:val="000000" w:themeColor="text1"/>
          <w:szCs w:val="28"/>
        </w:rPr>
        <w:t xml:space="preserve">ur </w:t>
      </w:r>
      <w:r w:rsidR="007E107E" w:rsidRPr="00BB10A2">
        <w:rPr>
          <w:rFonts w:ascii="Arial" w:hAnsi="Arial"/>
          <w:bCs/>
          <w:color w:val="000000" w:themeColor="text1"/>
          <w:szCs w:val="28"/>
        </w:rPr>
        <w:t>A</w:t>
      </w:r>
      <w:r w:rsidRPr="00BB10A2">
        <w:rPr>
          <w:rFonts w:ascii="Arial" w:hAnsi="Arial"/>
          <w:bCs/>
          <w:color w:val="000000" w:themeColor="text1"/>
          <w:szCs w:val="28"/>
        </w:rPr>
        <w:t xml:space="preserve">rticles of </w:t>
      </w:r>
      <w:r w:rsidR="007E107E" w:rsidRPr="00BB10A2">
        <w:rPr>
          <w:rFonts w:ascii="Arial" w:hAnsi="Arial"/>
          <w:bCs/>
          <w:color w:val="000000" w:themeColor="text1"/>
          <w:szCs w:val="28"/>
        </w:rPr>
        <w:t>A</w:t>
      </w:r>
      <w:r w:rsidRPr="00BB10A2">
        <w:rPr>
          <w:rFonts w:ascii="Arial" w:hAnsi="Arial"/>
          <w:bCs/>
          <w:color w:val="000000" w:themeColor="text1"/>
          <w:szCs w:val="28"/>
        </w:rPr>
        <w:t>ssociation</w:t>
      </w:r>
      <w:r w:rsidR="007E107E" w:rsidRPr="00BB10A2">
        <w:rPr>
          <w:rFonts w:ascii="Arial" w:hAnsi="Arial"/>
          <w:bCs/>
          <w:color w:val="000000" w:themeColor="text1"/>
          <w:szCs w:val="28"/>
        </w:rPr>
        <w:t xml:space="preserve"> indicate</w:t>
      </w:r>
      <w:r w:rsidRPr="00BB10A2">
        <w:rPr>
          <w:rFonts w:ascii="Arial" w:hAnsi="Arial"/>
          <w:bCs/>
          <w:color w:val="000000" w:themeColor="text1"/>
          <w:szCs w:val="28"/>
        </w:rPr>
        <w:t xml:space="preserve"> we need at least 15 voting members, which MB th</w:t>
      </w:r>
      <w:r w:rsidR="007E107E" w:rsidRPr="00BB10A2">
        <w:rPr>
          <w:rFonts w:ascii="Arial" w:hAnsi="Arial"/>
          <w:bCs/>
          <w:color w:val="000000" w:themeColor="text1"/>
          <w:szCs w:val="28"/>
        </w:rPr>
        <w:t>ought</w:t>
      </w:r>
      <w:r w:rsidRPr="00BB10A2">
        <w:rPr>
          <w:rFonts w:ascii="Arial" w:hAnsi="Arial"/>
          <w:bCs/>
          <w:color w:val="000000" w:themeColor="text1"/>
          <w:szCs w:val="28"/>
        </w:rPr>
        <w:t xml:space="preserve"> </w:t>
      </w:r>
      <w:r w:rsidR="007E107E" w:rsidRPr="00BB10A2">
        <w:rPr>
          <w:rFonts w:ascii="Arial" w:hAnsi="Arial"/>
          <w:bCs/>
          <w:color w:val="000000" w:themeColor="text1"/>
          <w:szCs w:val="28"/>
        </w:rPr>
        <w:t>was</w:t>
      </w:r>
      <w:r w:rsidRPr="00BB10A2">
        <w:rPr>
          <w:rFonts w:ascii="Arial" w:hAnsi="Arial"/>
          <w:bCs/>
          <w:color w:val="000000" w:themeColor="text1"/>
          <w:szCs w:val="28"/>
        </w:rPr>
        <w:t xml:space="preserve"> possible.</w:t>
      </w:r>
    </w:p>
    <w:p w14:paraId="76C749A7" w14:textId="56618CEB" w:rsidR="00EA0E80" w:rsidRPr="00BB10A2" w:rsidRDefault="00EA0E80" w:rsidP="004B03B5">
      <w:pPr>
        <w:rPr>
          <w:rFonts w:ascii="Arial" w:hAnsi="Arial"/>
          <w:bCs/>
          <w:color w:val="000000" w:themeColor="text1"/>
          <w:szCs w:val="28"/>
        </w:rPr>
      </w:pPr>
    </w:p>
    <w:p w14:paraId="7767F9F2" w14:textId="3036D0F1" w:rsidR="00EA0E80" w:rsidRPr="00BB10A2" w:rsidRDefault="00A860A9" w:rsidP="004B03B5">
      <w:pPr>
        <w:rPr>
          <w:rFonts w:ascii="Arial" w:hAnsi="Arial"/>
          <w:bCs/>
          <w:color w:val="000000" w:themeColor="text1"/>
          <w:szCs w:val="28"/>
        </w:rPr>
      </w:pPr>
      <w:r w:rsidRPr="00BB10A2">
        <w:rPr>
          <w:rFonts w:ascii="Arial" w:hAnsi="Arial"/>
          <w:bCs/>
          <w:color w:val="000000" w:themeColor="text1"/>
          <w:szCs w:val="28"/>
        </w:rPr>
        <w:t>MB state</w:t>
      </w:r>
      <w:r w:rsidR="007E107E" w:rsidRPr="00BB10A2">
        <w:rPr>
          <w:rFonts w:ascii="Arial" w:hAnsi="Arial"/>
          <w:bCs/>
          <w:color w:val="000000" w:themeColor="text1"/>
          <w:szCs w:val="28"/>
        </w:rPr>
        <w:t>d</w:t>
      </w:r>
      <w:r w:rsidRPr="00BB10A2">
        <w:rPr>
          <w:rFonts w:ascii="Arial" w:hAnsi="Arial"/>
          <w:bCs/>
          <w:color w:val="000000" w:themeColor="text1"/>
          <w:szCs w:val="28"/>
        </w:rPr>
        <w:t xml:space="preserve"> </w:t>
      </w:r>
      <w:r w:rsidR="007E107E" w:rsidRPr="00BB10A2">
        <w:rPr>
          <w:rFonts w:ascii="Arial" w:hAnsi="Arial"/>
          <w:bCs/>
          <w:color w:val="000000" w:themeColor="text1"/>
          <w:szCs w:val="28"/>
        </w:rPr>
        <w:t>there are</w:t>
      </w:r>
      <w:r w:rsidRPr="00BB10A2">
        <w:rPr>
          <w:rFonts w:ascii="Arial" w:hAnsi="Arial"/>
          <w:bCs/>
          <w:color w:val="000000" w:themeColor="text1"/>
          <w:szCs w:val="28"/>
        </w:rPr>
        <w:t xml:space="preserve"> two</w:t>
      </w:r>
      <w:r w:rsidR="00EA0E80" w:rsidRPr="00BB10A2">
        <w:rPr>
          <w:rFonts w:ascii="Arial" w:hAnsi="Arial"/>
          <w:bCs/>
          <w:color w:val="000000" w:themeColor="text1"/>
          <w:szCs w:val="28"/>
        </w:rPr>
        <w:t xml:space="preserve"> directors up for </w:t>
      </w:r>
      <w:r w:rsidR="00450357" w:rsidRPr="00BB10A2">
        <w:rPr>
          <w:rFonts w:ascii="Arial" w:hAnsi="Arial"/>
          <w:bCs/>
          <w:color w:val="000000" w:themeColor="text1"/>
          <w:szCs w:val="28"/>
        </w:rPr>
        <w:t>re-election:</w:t>
      </w:r>
      <w:r w:rsidR="00EA0E80" w:rsidRPr="00BB10A2">
        <w:rPr>
          <w:rFonts w:ascii="Arial" w:hAnsi="Arial"/>
          <w:bCs/>
          <w:color w:val="000000" w:themeColor="text1"/>
          <w:szCs w:val="28"/>
        </w:rPr>
        <w:t xml:space="preserve"> LB and DM. </w:t>
      </w:r>
      <w:r w:rsidR="007E107E" w:rsidRPr="00BB10A2">
        <w:rPr>
          <w:rFonts w:ascii="Arial" w:hAnsi="Arial"/>
          <w:bCs/>
          <w:color w:val="000000" w:themeColor="text1"/>
          <w:szCs w:val="28"/>
        </w:rPr>
        <w:t xml:space="preserve"> </w:t>
      </w:r>
      <w:r w:rsidR="00EA0E80" w:rsidRPr="00BB10A2">
        <w:rPr>
          <w:rFonts w:ascii="Arial" w:hAnsi="Arial"/>
          <w:bCs/>
          <w:color w:val="000000" w:themeColor="text1"/>
          <w:szCs w:val="28"/>
        </w:rPr>
        <w:t>MB</w:t>
      </w:r>
      <w:r w:rsidRPr="00BB10A2">
        <w:rPr>
          <w:rFonts w:ascii="Arial" w:hAnsi="Arial"/>
          <w:bCs/>
          <w:color w:val="000000" w:themeColor="text1"/>
          <w:szCs w:val="28"/>
        </w:rPr>
        <w:t xml:space="preserve"> state</w:t>
      </w:r>
      <w:r w:rsidR="007E107E" w:rsidRPr="00BB10A2">
        <w:rPr>
          <w:rFonts w:ascii="Arial" w:hAnsi="Arial"/>
          <w:bCs/>
          <w:color w:val="000000" w:themeColor="text1"/>
          <w:szCs w:val="28"/>
        </w:rPr>
        <w:t>d</w:t>
      </w:r>
      <w:r w:rsidRPr="00BB10A2">
        <w:rPr>
          <w:rFonts w:ascii="Arial" w:hAnsi="Arial"/>
          <w:bCs/>
          <w:color w:val="000000" w:themeColor="text1"/>
          <w:szCs w:val="28"/>
        </w:rPr>
        <w:t xml:space="preserve"> the preference for voting virtually</w:t>
      </w:r>
      <w:r w:rsidR="00EA0E80" w:rsidRPr="00BB10A2">
        <w:rPr>
          <w:rFonts w:ascii="Arial" w:hAnsi="Arial"/>
          <w:bCs/>
          <w:color w:val="000000" w:themeColor="text1"/>
          <w:szCs w:val="28"/>
        </w:rPr>
        <w:t xml:space="preserve"> is </w:t>
      </w:r>
      <w:r w:rsidR="007E107E" w:rsidRPr="00BB10A2">
        <w:rPr>
          <w:rFonts w:ascii="Arial" w:hAnsi="Arial"/>
          <w:bCs/>
          <w:color w:val="000000" w:themeColor="text1"/>
          <w:szCs w:val="28"/>
        </w:rPr>
        <w:t xml:space="preserve">to have </w:t>
      </w:r>
      <w:r w:rsidR="00450357" w:rsidRPr="00BB10A2">
        <w:rPr>
          <w:rFonts w:ascii="Arial" w:hAnsi="Arial"/>
          <w:bCs/>
          <w:color w:val="000000" w:themeColor="text1"/>
          <w:szCs w:val="28"/>
        </w:rPr>
        <w:t>pro-forma</w:t>
      </w:r>
      <w:r w:rsidR="00EA0E80" w:rsidRPr="00BB10A2">
        <w:rPr>
          <w:rFonts w:ascii="Arial" w:hAnsi="Arial"/>
          <w:bCs/>
          <w:color w:val="000000" w:themeColor="text1"/>
          <w:szCs w:val="28"/>
        </w:rPr>
        <w:t xml:space="preserve"> sent out in advance. </w:t>
      </w:r>
    </w:p>
    <w:p w14:paraId="0C12E006" w14:textId="27DA32F7" w:rsidR="004B03B5" w:rsidRPr="00BB10A2" w:rsidRDefault="004B03B5" w:rsidP="004B03B5">
      <w:pPr>
        <w:rPr>
          <w:rFonts w:ascii="Arial" w:hAnsi="Arial"/>
          <w:color w:val="000000" w:themeColor="text1"/>
          <w:szCs w:val="28"/>
        </w:rPr>
      </w:pPr>
    </w:p>
    <w:p w14:paraId="448BB360" w14:textId="77777777" w:rsidR="007E107E" w:rsidRPr="00BB10A2" w:rsidRDefault="00D620BD" w:rsidP="004B03B5">
      <w:pPr>
        <w:rPr>
          <w:rFonts w:ascii="Arial" w:hAnsi="Arial"/>
          <w:color w:val="000000" w:themeColor="text1"/>
          <w:szCs w:val="28"/>
        </w:rPr>
      </w:pPr>
      <w:r w:rsidRPr="00BB10A2">
        <w:rPr>
          <w:rFonts w:ascii="Arial" w:hAnsi="Arial"/>
          <w:color w:val="000000" w:themeColor="text1"/>
          <w:szCs w:val="28"/>
        </w:rPr>
        <w:t>MB provide</w:t>
      </w:r>
      <w:r w:rsidR="007E107E" w:rsidRPr="00BB10A2">
        <w:rPr>
          <w:rFonts w:ascii="Arial" w:hAnsi="Arial"/>
          <w:color w:val="000000" w:themeColor="text1"/>
          <w:szCs w:val="28"/>
        </w:rPr>
        <w:t>d</w:t>
      </w:r>
      <w:r w:rsidR="00A860A9" w:rsidRPr="00BB10A2">
        <w:rPr>
          <w:rFonts w:ascii="Arial" w:hAnsi="Arial"/>
          <w:color w:val="000000" w:themeColor="text1"/>
          <w:szCs w:val="28"/>
        </w:rPr>
        <w:t xml:space="preserve"> an</w:t>
      </w:r>
      <w:r w:rsidRPr="00BB10A2">
        <w:rPr>
          <w:rFonts w:ascii="Arial" w:hAnsi="Arial"/>
          <w:color w:val="000000" w:themeColor="text1"/>
          <w:szCs w:val="28"/>
        </w:rPr>
        <w:t xml:space="preserve"> overview of security concerns surrounding Zoom meetings,</w:t>
      </w:r>
      <w:r w:rsidR="00A860A9" w:rsidRPr="00BB10A2">
        <w:rPr>
          <w:rFonts w:ascii="Arial" w:hAnsi="Arial"/>
          <w:color w:val="000000" w:themeColor="text1"/>
          <w:szCs w:val="28"/>
        </w:rPr>
        <w:t xml:space="preserve"> explaining that new default security settings and our own security protocols minimise risk.</w:t>
      </w:r>
      <w:r w:rsidRPr="00BB10A2">
        <w:rPr>
          <w:rFonts w:ascii="Arial" w:hAnsi="Arial"/>
          <w:color w:val="000000" w:themeColor="text1"/>
          <w:szCs w:val="28"/>
        </w:rPr>
        <w:t xml:space="preserve"> </w:t>
      </w:r>
      <w:r w:rsidR="007E107E" w:rsidRPr="00BB10A2">
        <w:rPr>
          <w:rFonts w:ascii="Arial" w:hAnsi="Arial"/>
          <w:color w:val="000000" w:themeColor="text1"/>
          <w:szCs w:val="28"/>
        </w:rPr>
        <w:t xml:space="preserve"> </w:t>
      </w:r>
      <w:r w:rsidR="00A860A9" w:rsidRPr="00BB10A2">
        <w:rPr>
          <w:rFonts w:ascii="Arial" w:hAnsi="Arial"/>
          <w:color w:val="000000" w:themeColor="text1"/>
          <w:szCs w:val="28"/>
        </w:rPr>
        <w:t>MB</w:t>
      </w:r>
      <w:r w:rsidRPr="00BB10A2">
        <w:rPr>
          <w:rFonts w:ascii="Arial" w:hAnsi="Arial"/>
          <w:color w:val="000000" w:themeColor="text1"/>
          <w:szCs w:val="28"/>
        </w:rPr>
        <w:t xml:space="preserve"> ask</w:t>
      </w:r>
      <w:r w:rsidR="007E107E" w:rsidRPr="00BB10A2">
        <w:rPr>
          <w:rFonts w:ascii="Arial" w:hAnsi="Arial"/>
          <w:color w:val="000000" w:themeColor="text1"/>
          <w:szCs w:val="28"/>
        </w:rPr>
        <w:t>ed the</w:t>
      </w:r>
      <w:r w:rsidRPr="00BB10A2">
        <w:rPr>
          <w:rFonts w:ascii="Arial" w:hAnsi="Arial"/>
          <w:color w:val="000000" w:themeColor="text1"/>
          <w:szCs w:val="28"/>
        </w:rPr>
        <w:t xml:space="preserve"> board if they </w:t>
      </w:r>
      <w:r w:rsidR="007E107E" w:rsidRPr="00BB10A2">
        <w:rPr>
          <w:rFonts w:ascii="Arial" w:hAnsi="Arial"/>
          <w:color w:val="000000" w:themeColor="text1"/>
          <w:szCs w:val="28"/>
        </w:rPr>
        <w:t>we</w:t>
      </w:r>
      <w:r w:rsidRPr="00BB10A2">
        <w:rPr>
          <w:rFonts w:ascii="Arial" w:hAnsi="Arial"/>
          <w:color w:val="000000" w:themeColor="text1"/>
          <w:szCs w:val="28"/>
        </w:rPr>
        <w:t>re happy for us to explore the possibility of a virtual AGM.</w:t>
      </w:r>
      <w:r w:rsidR="007E107E" w:rsidRPr="00BB10A2">
        <w:rPr>
          <w:rFonts w:ascii="Arial" w:hAnsi="Arial"/>
          <w:color w:val="000000" w:themeColor="text1"/>
          <w:szCs w:val="28"/>
        </w:rPr>
        <w:t xml:space="preserve"> </w:t>
      </w:r>
      <w:r w:rsidRPr="00BB10A2">
        <w:rPr>
          <w:rFonts w:ascii="Arial" w:hAnsi="Arial"/>
          <w:color w:val="000000" w:themeColor="text1"/>
          <w:szCs w:val="28"/>
        </w:rPr>
        <w:t xml:space="preserve"> LB ask</w:t>
      </w:r>
      <w:r w:rsidR="007E107E" w:rsidRPr="00BB10A2">
        <w:rPr>
          <w:rFonts w:ascii="Arial" w:hAnsi="Arial"/>
          <w:color w:val="000000" w:themeColor="text1"/>
          <w:szCs w:val="28"/>
        </w:rPr>
        <w:t>ed</w:t>
      </w:r>
      <w:r w:rsidRPr="00BB10A2">
        <w:rPr>
          <w:rFonts w:ascii="Arial" w:hAnsi="Arial"/>
          <w:color w:val="000000" w:themeColor="text1"/>
          <w:szCs w:val="28"/>
        </w:rPr>
        <w:t xml:space="preserve"> whether directors and staff team count as voting members, MB confirm</w:t>
      </w:r>
      <w:r w:rsidR="007E107E" w:rsidRPr="00BB10A2">
        <w:rPr>
          <w:rFonts w:ascii="Arial" w:hAnsi="Arial"/>
          <w:color w:val="000000" w:themeColor="text1"/>
          <w:szCs w:val="28"/>
        </w:rPr>
        <w:t>ed</w:t>
      </w:r>
      <w:r w:rsidRPr="00BB10A2">
        <w:rPr>
          <w:rFonts w:ascii="Arial" w:hAnsi="Arial"/>
          <w:color w:val="000000" w:themeColor="text1"/>
          <w:szCs w:val="28"/>
        </w:rPr>
        <w:t xml:space="preserve"> that they do. </w:t>
      </w:r>
      <w:r w:rsidR="007E107E" w:rsidRPr="00BB10A2">
        <w:rPr>
          <w:rFonts w:ascii="Arial" w:hAnsi="Arial"/>
          <w:color w:val="000000" w:themeColor="text1"/>
          <w:szCs w:val="28"/>
        </w:rPr>
        <w:t xml:space="preserve"> </w:t>
      </w:r>
    </w:p>
    <w:p w14:paraId="01E2689D" w14:textId="77777777" w:rsidR="007E107E" w:rsidRPr="00BB10A2" w:rsidRDefault="007E107E" w:rsidP="004B03B5">
      <w:pPr>
        <w:rPr>
          <w:rFonts w:ascii="Arial" w:hAnsi="Arial"/>
          <w:color w:val="000000" w:themeColor="text1"/>
          <w:szCs w:val="28"/>
        </w:rPr>
      </w:pPr>
    </w:p>
    <w:p w14:paraId="4B2900C6" w14:textId="520720A7" w:rsidR="004B03B5" w:rsidRPr="00BB10A2" w:rsidRDefault="007E107E" w:rsidP="004B03B5">
      <w:pPr>
        <w:rPr>
          <w:rFonts w:ascii="Arial" w:hAnsi="Arial"/>
          <w:color w:val="000000" w:themeColor="text1"/>
          <w:szCs w:val="28"/>
        </w:rPr>
      </w:pPr>
      <w:r w:rsidRPr="00BB10A2">
        <w:rPr>
          <w:rFonts w:ascii="Arial" w:hAnsi="Arial"/>
          <w:color w:val="000000" w:themeColor="text1"/>
          <w:szCs w:val="28"/>
        </w:rPr>
        <w:t xml:space="preserve">The </w:t>
      </w:r>
      <w:r w:rsidR="00D620BD" w:rsidRPr="00BB10A2">
        <w:rPr>
          <w:rFonts w:ascii="Arial" w:hAnsi="Arial"/>
          <w:color w:val="000000" w:themeColor="text1"/>
          <w:szCs w:val="28"/>
        </w:rPr>
        <w:t>Board confirm</w:t>
      </w:r>
      <w:r w:rsidRPr="00BB10A2">
        <w:rPr>
          <w:rFonts w:ascii="Arial" w:hAnsi="Arial"/>
          <w:color w:val="000000" w:themeColor="text1"/>
          <w:szCs w:val="28"/>
        </w:rPr>
        <w:t>ed</w:t>
      </w:r>
      <w:r w:rsidR="00D620BD" w:rsidRPr="00BB10A2">
        <w:rPr>
          <w:rFonts w:ascii="Arial" w:hAnsi="Arial"/>
          <w:color w:val="000000" w:themeColor="text1"/>
          <w:szCs w:val="28"/>
        </w:rPr>
        <w:t xml:space="preserve"> they are happy for AGM to take place </w:t>
      </w:r>
      <w:r w:rsidRPr="00BB10A2">
        <w:rPr>
          <w:rFonts w:ascii="Arial" w:hAnsi="Arial"/>
          <w:color w:val="000000" w:themeColor="text1"/>
          <w:szCs w:val="28"/>
        </w:rPr>
        <w:t>via</w:t>
      </w:r>
      <w:r w:rsidR="00D620BD" w:rsidRPr="00BB10A2">
        <w:rPr>
          <w:rFonts w:ascii="Arial" w:hAnsi="Arial"/>
          <w:color w:val="000000" w:themeColor="text1"/>
          <w:szCs w:val="28"/>
        </w:rPr>
        <w:t xml:space="preserve"> Zoom</w:t>
      </w:r>
      <w:r w:rsidR="00A860A9" w:rsidRPr="00BB10A2">
        <w:rPr>
          <w:rFonts w:ascii="Arial" w:hAnsi="Arial"/>
          <w:color w:val="000000" w:themeColor="text1"/>
          <w:szCs w:val="28"/>
        </w:rPr>
        <w:t xml:space="preserve"> on 25</w:t>
      </w:r>
      <w:r w:rsidR="00A860A9" w:rsidRPr="00BB10A2">
        <w:rPr>
          <w:rFonts w:ascii="Arial" w:hAnsi="Arial"/>
          <w:color w:val="000000" w:themeColor="text1"/>
          <w:szCs w:val="28"/>
          <w:vertAlign w:val="superscript"/>
        </w:rPr>
        <w:t xml:space="preserve"> </w:t>
      </w:r>
      <w:r w:rsidR="00A860A9" w:rsidRPr="00BB10A2">
        <w:rPr>
          <w:rFonts w:ascii="Arial" w:hAnsi="Arial"/>
          <w:color w:val="000000" w:themeColor="text1"/>
          <w:szCs w:val="28"/>
        </w:rPr>
        <w:t>August 2020.</w:t>
      </w:r>
      <w:r w:rsidR="004B03B5" w:rsidRPr="00BB10A2">
        <w:rPr>
          <w:rFonts w:ascii="Arial" w:hAnsi="Arial"/>
          <w:color w:val="000000" w:themeColor="text1"/>
          <w:szCs w:val="28"/>
        </w:rPr>
        <w:br/>
      </w:r>
    </w:p>
    <w:p w14:paraId="0EB12697" w14:textId="01331061" w:rsidR="00A860A9" w:rsidRPr="00BB10A2" w:rsidRDefault="00A860A9" w:rsidP="00A860A9">
      <w:pPr>
        <w:rPr>
          <w:rFonts w:ascii="Arial" w:hAnsi="Arial"/>
          <w:b/>
          <w:color w:val="000000" w:themeColor="text1"/>
          <w:sz w:val="32"/>
          <w:szCs w:val="32"/>
        </w:rPr>
      </w:pPr>
      <w:r w:rsidRPr="00BB10A2">
        <w:rPr>
          <w:rFonts w:ascii="Arial" w:hAnsi="Arial"/>
          <w:b/>
          <w:color w:val="000000" w:themeColor="text1"/>
          <w:sz w:val="32"/>
          <w:szCs w:val="32"/>
        </w:rPr>
        <w:t>Item 9     AOB</w:t>
      </w:r>
    </w:p>
    <w:p w14:paraId="1F081C27" w14:textId="152CBF84" w:rsidR="00A860A9" w:rsidRPr="00BB10A2" w:rsidRDefault="00A860A9" w:rsidP="00A860A9">
      <w:pPr>
        <w:rPr>
          <w:rFonts w:ascii="Arial" w:hAnsi="Arial"/>
          <w:b/>
          <w:color w:val="000000" w:themeColor="text1"/>
          <w:szCs w:val="28"/>
        </w:rPr>
      </w:pPr>
    </w:p>
    <w:p w14:paraId="70BBE488" w14:textId="3D3ABD99" w:rsidR="00A860A9" w:rsidRPr="00BB10A2" w:rsidRDefault="00A860A9" w:rsidP="00A860A9">
      <w:pPr>
        <w:rPr>
          <w:rFonts w:ascii="Arial" w:hAnsi="Arial"/>
          <w:bCs/>
          <w:color w:val="000000" w:themeColor="text1"/>
          <w:szCs w:val="28"/>
        </w:rPr>
      </w:pPr>
      <w:r w:rsidRPr="00BB10A2">
        <w:rPr>
          <w:rFonts w:ascii="Arial" w:hAnsi="Arial"/>
          <w:bCs/>
          <w:color w:val="000000" w:themeColor="text1"/>
          <w:szCs w:val="28"/>
        </w:rPr>
        <w:t>No other business presented.</w:t>
      </w:r>
    </w:p>
    <w:p w14:paraId="11CAE565" w14:textId="3D223404" w:rsidR="009A6EFB" w:rsidRPr="00BB10A2" w:rsidRDefault="009A6EFB">
      <w:pPr>
        <w:rPr>
          <w:rFonts w:ascii="Arial" w:hAnsi="Arial"/>
        </w:rPr>
      </w:pPr>
    </w:p>
    <w:p w14:paraId="64324A07" w14:textId="66FB9DE4" w:rsidR="00A860A9" w:rsidRDefault="00E05E70">
      <w:pPr>
        <w:rPr>
          <w:rFonts w:ascii="Arial" w:hAnsi="Arial"/>
          <w:b/>
          <w:color w:val="000000" w:themeColor="text1"/>
          <w:sz w:val="32"/>
          <w:szCs w:val="32"/>
        </w:rPr>
      </w:pPr>
      <w:r w:rsidRPr="00BB10A2">
        <w:rPr>
          <w:rFonts w:ascii="Arial" w:hAnsi="Arial"/>
          <w:b/>
          <w:color w:val="000000" w:themeColor="text1"/>
          <w:sz w:val="32"/>
          <w:szCs w:val="32"/>
        </w:rPr>
        <w:t>Closed Session resumed; staff left meeting</w:t>
      </w:r>
    </w:p>
    <w:p w14:paraId="5DE530CF" w14:textId="71140709" w:rsidR="000F0226" w:rsidRDefault="000F0226">
      <w:pPr>
        <w:rPr>
          <w:rFonts w:ascii="Arial" w:hAnsi="Arial"/>
          <w:b/>
          <w:color w:val="000000" w:themeColor="text1"/>
          <w:sz w:val="32"/>
          <w:szCs w:val="32"/>
        </w:rPr>
      </w:pPr>
    </w:p>
    <w:p w14:paraId="64CC3969" w14:textId="4668B05C" w:rsidR="000F0226" w:rsidRDefault="000F0226" w:rsidP="000F0226">
      <w:pPr>
        <w:rPr>
          <w:rFonts w:ascii="Arial" w:hAnsi="Arial"/>
          <w:b/>
          <w:bCs/>
          <w:szCs w:val="28"/>
        </w:rPr>
      </w:pPr>
      <w:r>
        <w:rPr>
          <w:rFonts w:ascii="Arial" w:hAnsi="Arial"/>
          <w:b/>
          <w:bCs/>
          <w:szCs w:val="28"/>
        </w:rPr>
        <w:t>Minutes reviewed and agreed:</w:t>
      </w:r>
      <w:r>
        <w:rPr>
          <w:rFonts w:ascii="Arial" w:hAnsi="Arial"/>
          <w:b/>
          <w:bCs/>
          <w:szCs w:val="28"/>
        </w:rPr>
        <w:tab/>
        <w:t>29 July 2020</w:t>
      </w:r>
    </w:p>
    <w:p w14:paraId="09C35182" w14:textId="77777777" w:rsidR="000F0226" w:rsidRDefault="000F0226" w:rsidP="000F0226">
      <w:pPr>
        <w:rPr>
          <w:rFonts w:ascii="Arial" w:hAnsi="Arial"/>
          <w:szCs w:val="28"/>
        </w:rPr>
      </w:pPr>
    </w:p>
    <w:p w14:paraId="251A8BF8" w14:textId="0476FA77" w:rsidR="000F0226" w:rsidRDefault="000F0226" w:rsidP="000F0226">
      <w:pPr>
        <w:rPr>
          <w:rFonts w:ascii="Arial" w:hAnsi="Arial"/>
          <w:szCs w:val="28"/>
        </w:rPr>
      </w:pPr>
      <w:r>
        <w:rPr>
          <w:rFonts w:ascii="Arial" w:hAnsi="Arial"/>
          <w:szCs w:val="28"/>
        </w:rPr>
        <w:t>Proposed:  Scott Stewart</w:t>
      </w:r>
    </w:p>
    <w:p w14:paraId="0678753A" w14:textId="2B02784C" w:rsidR="000F0226" w:rsidRDefault="000F0226" w:rsidP="000F0226">
      <w:pPr>
        <w:rPr>
          <w:rFonts w:ascii="Arial" w:hAnsi="Arial"/>
          <w:szCs w:val="28"/>
        </w:rPr>
      </w:pPr>
      <w:r>
        <w:rPr>
          <w:rFonts w:ascii="Arial" w:hAnsi="Arial"/>
          <w:szCs w:val="28"/>
        </w:rPr>
        <w:t>Seconded:  Kenny Milne</w:t>
      </w:r>
    </w:p>
    <w:p w14:paraId="5635D429" w14:textId="77777777" w:rsidR="000F0226" w:rsidRDefault="000F0226" w:rsidP="000F0226">
      <w:pPr>
        <w:rPr>
          <w:rFonts w:ascii="Arial" w:hAnsi="Arial"/>
          <w:szCs w:val="28"/>
        </w:rPr>
      </w:pPr>
    </w:p>
    <w:p w14:paraId="6A191B88" w14:textId="77777777" w:rsidR="000F0226" w:rsidRDefault="000F0226" w:rsidP="000F0226">
      <w:pPr>
        <w:rPr>
          <w:rFonts w:ascii="Arial" w:hAnsi="Arial"/>
          <w:szCs w:val="28"/>
        </w:rPr>
      </w:pPr>
    </w:p>
    <w:p w14:paraId="60422D29" w14:textId="77777777" w:rsidR="000F0226" w:rsidRDefault="000F0226" w:rsidP="000F0226">
      <w:pPr>
        <w:rPr>
          <w:rFonts w:ascii="Arial" w:hAnsi="Arial"/>
          <w:szCs w:val="28"/>
        </w:rPr>
      </w:pPr>
      <w:r>
        <w:rPr>
          <w:rFonts w:ascii="Arial" w:hAnsi="Arial"/>
          <w:szCs w:val="28"/>
        </w:rPr>
        <w:t>Signed:</w:t>
      </w:r>
    </w:p>
    <w:p w14:paraId="65CB684A" w14:textId="77777777" w:rsidR="000F0226" w:rsidRDefault="000F0226" w:rsidP="000F0226">
      <w:pPr>
        <w:rPr>
          <w:rFonts w:ascii="Arial" w:hAnsi="Arial"/>
          <w:szCs w:val="28"/>
        </w:rPr>
      </w:pPr>
    </w:p>
    <w:p w14:paraId="476CDC63" w14:textId="628BFB31" w:rsidR="000F0226" w:rsidRDefault="000F0226" w:rsidP="000F0226">
      <w:pPr>
        <w:rPr>
          <w:rFonts w:ascii="Arial" w:hAnsi="Arial"/>
          <w:szCs w:val="28"/>
        </w:rPr>
      </w:pPr>
      <w:r>
        <w:rPr>
          <w:rFonts w:ascii="Arial" w:hAnsi="Arial"/>
          <w:noProof/>
          <w:szCs w:val="28"/>
        </w:rPr>
        <w:drawing>
          <wp:inline distT="0" distB="0" distL="0" distR="0" wp14:anchorId="0B15F7B3" wp14:editId="0156306A">
            <wp:extent cx="2028825" cy="438150"/>
            <wp:effectExtent l="0" t="0" r="9525" b="0"/>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mans 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p w14:paraId="364FA552" w14:textId="77777777" w:rsidR="000F0226" w:rsidRDefault="000F0226" w:rsidP="000F0226">
      <w:pPr>
        <w:rPr>
          <w:rFonts w:ascii="Arial" w:hAnsi="Arial"/>
          <w:szCs w:val="28"/>
        </w:rPr>
      </w:pPr>
    </w:p>
    <w:p w14:paraId="28860F16" w14:textId="77777777" w:rsidR="000F0226" w:rsidRDefault="000F0226" w:rsidP="000F0226">
      <w:pPr>
        <w:rPr>
          <w:rFonts w:ascii="Arial" w:hAnsi="Arial"/>
          <w:szCs w:val="28"/>
        </w:rPr>
      </w:pPr>
      <w:r>
        <w:rPr>
          <w:rFonts w:ascii="Arial" w:hAnsi="Arial"/>
          <w:szCs w:val="28"/>
        </w:rPr>
        <w:t>Linda Bamford, Convenor</w:t>
      </w:r>
    </w:p>
    <w:p w14:paraId="285ED45D" w14:textId="77777777" w:rsidR="000F0226" w:rsidRPr="00BB10A2" w:rsidRDefault="000F0226">
      <w:pPr>
        <w:rPr>
          <w:rFonts w:ascii="Arial" w:hAnsi="Arial"/>
        </w:rPr>
      </w:pPr>
    </w:p>
    <w:sectPr w:rsidR="000F0226" w:rsidRPr="00BB10A2" w:rsidSect="004B03B5">
      <w:headerReference w:type="default" r:id="rId9"/>
      <w:footerReference w:type="default" r:id="rId10"/>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5631B" w14:textId="77777777" w:rsidR="002C14FD" w:rsidRDefault="002C14FD" w:rsidP="00387B15">
      <w:r>
        <w:separator/>
      </w:r>
    </w:p>
  </w:endnote>
  <w:endnote w:type="continuationSeparator" w:id="0">
    <w:p w14:paraId="09835477" w14:textId="77777777" w:rsidR="002C14FD" w:rsidRDefault="002C14FD" w:rsidP="0038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97DF" w14:textId="25845F56" w:rsidR="009C4008" w:rsidRDefault="000F0226" w:rsidP="000F0226">
    <w:pPr>
      <w:pStyle w:val="Footer"/>
      <w:jc w:val="center"/>
    </w:pPr>
    <w:r>
      <w:t xml:space="preserve">Page </w:t>
    </w:r>
    <w:r>
      <w:fldChar w:fldCharType="begin"/>
    </w:r>
    <w:r>
      <w:instrText xml:space="preserve"> PAGE  \* Arabic  \* MERGEFORMAT </w:instrText>
    </w:r>
    <w:r>
      <w:fldChar w:fldCharType="separate"/>
    </w:r>
    <w:r>
      <w:rPr>
        <w:noProof/>
      </w:rPr>
      <w:t>13</w:t>
    </w:r>
    <w:r>
      <w:fldChar w:fldCharType="end"/>
    </w:r>
    <w:r>
      <w:t xml:space="preserve"> of </w:t>
    </w:r>
    <w:r w:rsidR="002C14FD">
      <w:fldChar w:fldCharType="begin"/>
    </w:r>
    <w:r w:rsidR="002C14FD">
      <w:instrText xml:space="preserve"> NUMPAGES  \* Arabic  \* MERGEFORMAT </w:instrText>
    </w:r>
    <w:r w:rsidR="002C14FD">
      <w:fldChar w:fldCharType="separate"/>
    </w:r>
    <w:r>
      <w:rPr>
        <w:noProof/>
      </w:rPr>
      <w:t>13</w:t>
    </w:r>
    <w:r w:rsidR="002C14FD">
      <w:rPr>
        <w:noProof/>
      </w:rPr>
      <w:fldChar w:fldCharType="end"/>
    </w:r>
  </w:p>
  <w:p w14:paraId="776BE2C7" w14:textId="2C94EF78" w:rsidR="009C4008" w:rsidRPr="00387B15" w:rsidRDefault="009C400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E3547" w14:textId="77777777" w:rsidR="002C14FD" w:rsidRDefault="002C14FD" w:rsidP="00387B15">
      <w:r>
        <w:separator/>
      </w:r>
    </w:p>
  </w:footnote>
  <w:footnote w:type="continuationSeparator" w:id="0">
    <w:p w14:paraId="05FCADBC" w14:textId="77777777" w:rsidR="002C14FD" w:rsidRDefault="002C14FD" w:rsidP="0038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30429" w14:textId="3571C24B" w:rsidR="008D0641" w:rsidRPr="008D0641" w:rsidRDefault="000F0226">
    <w:pPr>
      <w:pStyle w:val="Header"/>
      <w:rPr>
        <w:lang w:val="en-GB"/>
      </w:rPr>
    </w:pPr>
    <w:r>
      <w:rPr>
        <w:lang w:val="en-GB"/>
      </w:rPr>
      <w:t>FINAL 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2147"/>
    <w:multiLevelType w:val="hybridMultilevel"/>
    <w:tmpl w:val="D4542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B288F"/>
    <w:multiLevelType w:val="hybridMultilevel"/>
    <w:tmpl w:val="6D26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C3B22"/>
    <w:multiLevelType w:val="hybridMultilevel"/>
    <w:tmpl w:val="9EAA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72E7F"/>
    <w:multiLevelType w:val="hybridMultilevel"/>
    <w:tmpl w:val="F5F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41E55"/>
    <w:multiLevelType w:val="hybridMultilevel"/>
    <w:tmpl w:val="9DF8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836B2"/>
    <w:multiLevelType w:val="hybridMultilevel"/>
    <w:tmpl w:val="636A4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B51C98"/>
    <w:multiLevelType w:val="hybridMultilevel"/>
    <w:tmpl w:val="DE5E3FA6"/>
    <w:lvl w:ilvl="0" w:tplc="8AD80D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420260"/>
    <w:multiLevelType w:val="hybridMultilevel"/>
    <w:tmpl w:val="16F64AEC"/>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A0DB4"/>
    <w:multiLevelType w:val="hybridMultilevel"/>
    <w:tmpl w:val="2DAC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F2BD9"/>
    <w:multiLevelType w:val="hybridMultilevel"/>
    <w:tmpl w:val="D09A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129A2"/>
    <w:multiLevelType w:val="hybridMultilevel"/>
    <w:tmpl w:val="D4B2349E"/>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0"/>
  </w:num>
  <w:num w:numId="6">
    <w:abstractNumId w:val="5"/>
  </w:num>
  <w:num w:numId="7">
    <w:abstractNumId w:val="8"/>
  </w:num>
  <w:num w:numId="8">
    <w:abstractNumId w:val="1"/>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B5"/>
    <w:rsid w:val="000404A8"/>
    <w:rsid w:val="00046839"/>
    <w:rsid w:val="00054C2C"/>
    <w:rsid w:val="0007535C"/>
    <w:rsid w:val="00087D92"/>
    <w:rsid w:val="000E0ECF"/>
    <w:rsid w:val="000F0226"/>
    <w:rsid w:val="001B4674"/>
    <w:rsid w:val="002200CF"/>
    <w:rsid w:val="00254BA0"/>
    <w:rsid w:val="00295ABB"/>
    <w:rsid w:val="002C14FD"/>
    <w:rsid w:val="002F2B65"/>
    <w:rsid w:val="002F7E02"/>
    <w:rsid w:val="00306C20"/>
    <w:rsid w:val="00311373"/>
    <w:rsid w:val="003548E3"/>
    <w:rsid w:val="003651C4"/>
    <w:rsid w:val="00387B15"/>
    <w:rsid w:val="00393928"/>
    <w:rsid w:val="003C01FF"/>
    <w:rsid w:val="003C3E2C"/>
    <w:rsid w:val="003C687B"/>
    <w:rsid w:val="003D1178"/>
    <w:rsid w:val="003F207A"/>
    <w:rsid w:val="0040242A"/>
    <w:rsid w:val="00413997"/>
    <w:rsid w:val="00450357"/>
    <w:rsid w:val="00453BE3"/>
    <w:rsid w:val="004B03B5"/>
    <w:rsid w:val="004C593F"/>
    <w:rsid w:val="004D4B1C"/>
    <w:rsid w:val="004F06DE"/>
    <w:rsid w:val="00511BC6"/>
    <w:rsid w:val="00511FBF"/>
    <w:rsid w:val="00513BB7"/>
    <w:rsid w:val="00524458"/>
    <w:rsid w:val="005622D1"/>
    <w:rsid w:val="005661CC"/>
    <w:rsid w:val="005A411F"/>
    <w:rsid w:val="005C64BF"/>
    <w:rsid w:val="006069B9"/>
    <w:rsid w:val="00624438"/>
    <w:rsid w:val="00627890"/>
    <w:rsid w:val="00634233"/>
    <w:rsid w:val="006515DF"/>
    <w:rsid w:val="00664170"/>
    <w:rsid w:val="006704C1"/>
    <w:rsid w:val="006C35BE"/>
    <w:rsid w:val="006F61C1"/>
    <w:rsid w:val="007218C7"/>
    <w:rsid w:val="007542DF"/>
    <w:rsid w:val="007671B3"/>
    <w:rsid w:val="00790250"/>
    <w:rsid w:val="007B4FE1"/>
    <w:rsid w:val="007E107E"/>
    <w:rsid w:val="007F0AF8"/>
    <w:rsid w:val="00807976"/>
    <w:rsid w:val="00872E20"/>
    <w:rsid w:val="00881010"/>
    <w:rsid w:val="0088358E"/>
    <w:rsid w:val="008B071D"/>
    <w:rsid w:val="008B73E6"/>
    <w:rsid w:val="008B7D76"/>
    <w:rsid w:val="008D0641"/>
    <w:rsid w:val="008F0F1A"/>
    <w:rsid w:val="008F496D"/>
    <w:rsid w:val="0090556B"/>
    <w:rsid w:val="00911A1F"/>
    <w:rsid w:val="00964358"/>
    <w:rsid w:val="009823EC"/>
    <w:rsid w:val="009A6EFB"/>
    <w:rsid w:val="009C4008"/>
    <w:rsid w:val="00A01A5B"/>
    <w:rsid w:val="00A172B5"/>
    <w:rsid w:val="00A47D14"/>
    <w:rsid w:val="00A860A9"/>
    <w:rsid w:val="00A931CC"/>
    <w:rsid w:val="00A96DAC"/>
    <w:rsid w:val="00AE3BDE"/>
    <w:rsid w:val="00AF4FF4"/>
    <w:rsid w:val="00B14FDA"/>
    <w:rsid w:val="00B53CE5"/>
    <w:rsid w:val="00B87C5F"/>
    <w:rsid w:val="00B96C20"/>
    <w:rsid w:val="00BA7AE3"/>
    <w:rsid w:val="00BB10A2"/>
    <w:rsid w:val="00BE49A4"/>
    <w:rsid w:val="00BE710D"/>
    <w:rsid w:val="00BF6DC2"/>
    <w:rsid w:val="00C0529C"/>
    <w:rsid w:val="00C2565F"/>
    <w:rsid w:val="00C31572"/>
    <w:rsid w:val="00C43ED5"/>
    <w:rsid w:val="00C51216"/>
    <w:rsid w:val="00C6044D"/>
    <w:rsid w:val="00C646A8"/>
    <w:rsid w:val="00C7280A"/>
    <w:rsid w:val="00CC2E93"/>
    <w:rsid w:val="00CF07BE"/>
    <w:rsid w:val="00D26C02"/>
    <w:rsid w:val="00D422C3"/>
    <w:rsid w:val="00D620BD"/>
    <w:rsid w:val="00DD123A"/>
    <w:rsid w:val="00DE1231"/>
    <w:rsid w:val="00DF39B0"/>
    <w:rsid w:val="00E05E70"/>
    <w:rsid w:val="00E33DE4"/>
    <w:rsid w:val="00E90FEE"/>
    <w:rsid w:val="00E96093"/>
    <w:rsid w:val="00EA0E80"/>
    <w:rsid w:val="00EA15B7"/>
    <w:rsid w:val="00F0362A"/>
    <w:rsid w:val="00F646C3"/>
    <w:rsid w:val="00F76019"/>
    <w:rsid w:val="00F94C3E"/>
    <w:rsid w:val="00FB7FC8"/>
    <w:rsid w:val="00FE72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793E0"/>
  <w15:docId w15:val="{6CA01DEF-EA3E-458E-8EC0-791EBB26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B5"/>
    <w:pPr>
      <w:spacing w:after="0" w:line="240" w:lineRule="auto"/>
    </w:pPr>
    <w:rPr>
      <w:rFonts w:ascii="Arial Nova Light" w:eastAsiaTheme="minorEastAsia" w:hAnsi="Arial Nova Light" w:cs="Arial"/>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03B5"/>
    <w:pPr>
      <w:ind w:left="720"/>
      <w:contextualSpacing/>
    </w:pPr>
  </w:style>
  <w:style w:type="character" w:customStyle="1" w:styleId="ListParagraphChar">
    <w:name w:val="List Paragraph Char"/>
    <w:basedOn w:val="DefaultParagraphFont"/>
    <w:link w:val="ListParagraph"/>
    <w:uiPriority w:val="34"/>
    <w:rsid w:val="004B03B5"/>
    <w:rPr>
      <w:rFonts w:ascii="Arial Nova Light" w:eastAsiaTheme="minorEastAsia" w:hAnsi="Arial Nova Light" w:cs="Arial"/>
      <w:sz w:val="28"/>
      <w:szCs w:val="24"/>
      <w:lang w:val="en-US"/>
    </w:rPr>
  </w:style>
  <w:style w:type="paragraph" w:styleId="BalloonText">
    <w:name w:val="Balloon Text"/>
    <w:basedOn w:val="Normal"/>
    <w:link w:val="BalloonTextChar"/>
    <w:uiPriority w:val="99"/>
    <w:semiHidden/>
    <w:unhideWhenUsed/>
    <w:rsid w:val="00E960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093"/>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E33DE4"/>
    <w:rPr>
      <w:sz w:val="18"/>
      <w:szCs w:val="18"/>
    </w:rPr>
  </w:style>
  <w:style w:type="paragraph" w:styleId="CommentText">
    <w:name w:val="annotation text"/>
    <w:basedOn w:val="Normal"/>
    <w:link w:val="CommentTextChar"/>
    <w:unhideWhenUsed/>
    <w:rsid w:val="00E33DE4"/>
    <w:rPr>
      <w:sz w:val="24"/>
    </w:rPr>
  </w:style>
  <w:style w:type="character" w:customStyle="1" w:styleId="CommentTextChar">
    <w:name w:val="Comment Text Char"/>
    <w:basedOn w:val="DefaultParagraphFont"/>
    <w:link w:val="CommentText"/>
    <w:uiPriority w:val="99"/>
    <w:rsid w:val="00E33DE4"/>
    <w:rPr>
      <w:rFonts w:ascii="Arial Nova Light" w:eastAsiaTheme="minorEastAsia" w:hAnsi="Arial Nova Light" w:cs="Arial"/>
      <w:sz w:val="24"/>
      <w:szCs w:val="24"/>
      <w:lang w:val="en-US"/>
    </w:rPr>
  </w:style>
  <w:style w:type="paragraph" w:styleId="CommentSubject">
    <w:name w:val="annotation subject"/>
    <w:basedOn w:val="CommentText"/>
    <w:next w:val="CommentText"/>
    <w:link w:val="CommentSubjectChar"/>
    <w:uiPriority w:val="99"/>
    <w:semiHidden/>
    <w:unhideWhenUsed/>
    <w:rsid w:val="00E33DE4"/>
    <w:rPr>
      <w:b/>
      <w:bCs/>
      <w:sz w:val="20"/>
      <w:szCs w:val="20"/>
    </w:rPr>
  </w:style>
  <w:style w:type="character" w:customStyle="1" w:styleId="CommentSubjectChar">
    <w:name w:val="Comment Subject Char"/>
    <w:basedOn w:val="CommentTextChar"/>
    <w:link w:val="CommentSubject"/>
    <w:uiPriority w:val="99"/>
    <w:semiHidden/>
    <w:rsid w:val="00E33DE4"/>
    <w:rPr>
      <w:rFonts w:ascii="Arial Nova Light" w:eastAsiaTheme="minorEastAsia" w:hAnsi="Arial Nova Light" w:cs="Arial"/>
      <w:b/>
      <w:bCs/>
      <w:sz w:val="20"/>
      <w:szCs w:val="20"/>
      <w:lang w:val="en-US"/>
    </w:rPr>
  </w:style>
  <w:style w:type="paragraph" w:styleId="Revision">
    <w:name w:val="Revision"/>
    <w:hidden/>
    <w:uiPriority w:val="99"/>
    <w:semiHidden/>
    <w:rsid w:val="00A931CC"/>
    <w:pPr>
      <w:spacing w:after="0" w:line="240" w:lineRule="auto"/>
    </w:pPr>
    <w:rPr>
      <w:rFonts w:ascii="Arial Nova Light" w:eastAsiaTheme="minorEastAsia" w:hAnsi="Arial Nova Light" w:cs="Arial"/>
      <w:sz w:val="28"/>
      <w:szCs w:val="24"/>
      <w:lang w:val="en-US"/>
    </w:rPr>
  </w:style>
  <w:style w:type="paragraph" w:styleId="Header">
    <w:name w:val="header"/>
    <w:basedOn w:val="Normal"/>
    <w:link w:val="HeaderChar"/>
    <w:uiPriority w:val="99"/>
    <w:unhideWhenUsed/>
    <w:rsid w:val="00387B15"/>
    <w:pPr>
      <w:tabs>
        <w:tab w:val="center" w:pos="4513"/>
        <w:tab w:val="right" w:pos="9026"/>
      </w:tabs>
    </w:pPr>
  </w:style>
  <w:style w:type="character" w:customStyle="1" w:styleId="HeaderChar">
    <w:name w:val="Header Char"/>
    <w:basedOn w:val="DefaultParagraphFont"/>
    <w:link w:val="Header"/>
    <w:uiPriority w:val="99"/>
    <w:rsid w:val="00387B15"/>
    <w:rPr>
      <w:rFonts w:ascii="Arial Nova Light" w:eastAsiaTheme="minorEastAsia" w:hAnsi="Arial Nova Light" w:cs="Arial"/>
      <w:sz w:val="28"/>
      <w:szCs w:val="24"/>
      <w:lang w:val="en-US"/>
    </w:rPr>
  </w:style>
  <w:style w:type="paragraph" w:styleId="Footer">
    <w:name w:val="footer"/>
    <w:basedOn w:val="Normal"/>
    <w:link w:val="FooterChar"/>
    <w:uiPriority w:val="99"/>
    <w:unhideWhenUsed/>
    <w:rsid w:val="00387B15"/>
    <w:pPr>
      <w:tabs>
        <w:tab w:val="center" w:pos="4513"/>
        <w:tab w:val="right" w:pos="9026"/>
      </w:tabs>
    </w:pPr>
  </w:style>
  <w:style w:type="character" w:customStyle="1" w:styleId="FooterChar">
    <w:name w:val="Footer Char"/>
    <w:basedOn w:val="DefaultParagraphFont"/>
    <w:link w:val="Footer"/>
    <w:uiPriority w:val="99"/>
    <w:rsid w:val="00387B15"/>
    <w:rPr>
      <w:rFonts w:ascii="Arial Nova Light" w:eastAsiaTheme="minorEastAsia" w:hAnsi="Arial Nova Light" w:cs="Arial"/>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20803">
      <w:bodyDiv w:val="1"/>
      <w:marLeft w:val="0"/>
      <w:marRight w:val="0"/>
      <w:marTop w:val="0"/>
      <w:marBottom w:val="0"/>
      <w:divBdr>
        <w:top w:val="none" w:sz="0" w:space="0" w:color="auto"/>
        <w:left w:val="none" w:sz="0" w:space="0" w:color="auto"/>
        <w:bottom w:val="none" w:sz="0" w:space="0" w:color="auto"/>
        <w:right w:val="none" w:sz="0" w:space="0" w:color="auto"/>
      </w:divBdr>
    </w:div>
    <w:div w:id="6613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3397</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James Davidson</cp:lastModifiedBy>
  <cp:revision>4</cp:revision>
  <cp:lastPrinted>2020-11-24T14:37:00Z</cp:lastPrinted>
  <dcterms:created xsi:type="dcterms:W3CDTF">2020-11-24T13:24:00Z</dcterms:created>
  <dcterms:modified xsi:type="dcterms:W3CDTF">2020-11-24T14:37:00Z</dcterms:modified>
</cp:coreProperties>
</file>