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C84BF" w14:textId="2DCC5F24" w:rsidR="00E818E0" w:rsidRPr="00CE508D" w:rsidRDefault="002003F6" w:rsidP="009230FB">
      <w:pPr>
        <w:spacing w:before="240" w:after="240" w:line="276" w:lineRule="auto"/>
        <w:rPr>
          <w:b/>
          <w:bCs/>
          <w:sz w:val="40"/>
          <w:szCs w:val="40"/>
        </w:rPr>
      </w:pPr>
      <w:r w:rsidRPr="00CE508D">
        <w:rPr>
          <w:b/>
          <w:bCs/>
          <w:sz w:val="40"/>
          <w:szCs w:val="40"/>
        </w:rPr>
        <w:t>PP0</w:t>
      </w:r>
      <w:r w:rsidR="009253FD" w:rsidRPr="00CE508D">
        <w:rPr>
          <w:b/>
          <w:bCs/>
          <w:sz w:val="40"/>
          <w:szCs w:val="40"/>
        </w:rPr>
        <w:t>4</w:t>
      </w:r>
      <w:r w:rsidR="00283C37" w:rsidRPr="00CE508D">
        <w:rPr>
          <w:b/>
          <w:bCs/>
          <w:sz w:val="40"/>
          <w:szCs w:val="40"/>
        </w:rPr>
        <w:t>9</w:t>
      </w:r>
      <w:r w:rsidRPr="00CE508D">
        <w:rPr>
          <w:b/>
          <w:bCs/>
          <w:sz w:val="40"/>
          <w:szCs w:val="40"/>
        </w:rPr>
        <w:t xml:space="preserve">: </w:t>
      </w:r>
      <w:r w:rsidR="00283C37" w:rsidRPr="00CE508D">
        <w:rPr>
          <w:b/>
          <w:bCs/>
          <w:sz w:val="40"/>
          <w:szCs w:val="40"/>
        </w:rPr>
        <w:t>Complaints</w:t>
      </w:r>
      <w:r w:rsidR="0026171E">
        <w:rPr>
          <w:b/>
          <w:bCs/>
          <w:sz w:val="40"/>
          <w:szCs w:val="40"/>
        </w:rPr>
        <w:t xml:space="preserve"> and Feedback </w:t>
      </w:r>
      <w:r w:rsidR="003578FC" w:rsidRPr="00CE508D">
        <w:rPr>
          <w:b/>
          <w:bCs/>
          <w:sz w:val="40"/>
          <w:szCs w:val="40"/>
        </w:rPr>
        <w:t xml:space="preserve">Policy and Procedure </w:t>
      </w:r>
    </w:p>
    <w:p w14:paraId="1796FDA6" w14:textId="3887F4EF" w:rsidR="00F456A4" w:rsidRPr="00F456A4" w:rsidRDefault="00F456A4" w:rsidP="009230FB">
      <w:pPr>
        <w:spacing w:before="240" w:after="240" w:line="276" w:lineRule="auto"/>
        <w:rPr>
          <w:b/>
          <w:bCs/>
          <w:sz w:val="32"/>
          <w:szCs w:val="32"/>
        </w:rPr>
      </w:pPr>
      <w:r w:rsidRPr="00F456A4">
        <w:rPr>
          <w:b/>
          <w:bCs/>
          <w:sz w:val="32"/>
          <w:szCs w:val="32"/>
        </w:rPr>
        <w:t>Contents</w:t>
      </w:r>
    </w:p>
    <w:p w14:paraId="003CBEB8" w14:textId="6B8E70FB" w:rsidR="00F56D26" w:rsidRPr="00F56D26" w:rsidRDefault="001F01F4" w:rsidP="00F56D26">
      <w:pPr>
        <w:pStyle w:val="TOC1"/>
        <w:tabs>
          <w:tab w:val="right" w:leader="dot" w:pos="9628"/>
        </w:tabs>
        <w:spacing w:before="0"/>
        <w:rPr>
          <w:rFonts w:asciiTheme="minorHAnsi" w:eastAsiaTheme="minorEastAsia" w:hAnsiTheme="minorHAnsi" w:cstheme="minorBidi"/>
          <w:noProof/>
          <w:szCs w:val="28"/>
          <w:lang w:eastAsia="en-GB"/>
        </w:rPr>
      </w:pPr>
      <w:r w:rsidRPr="00F56D26">
        <w:rPr>
          <w:b/>
          <w:bCs/>
          <w:szCs w:val="28"/>
        </w:rPr>
        <w:fldChar w:fldCharType="begin"/>
      </w:r>
      <w:r w:rsidRPr="00F56D26">
        <w:rPr>
          <w:b/>
          <w:bCs/>
          <w:szCs w:val="28"/>
        </w:rPr>
        <w:instrText xml:space="preserve"> TOC \o "1-2" \h \z \u </w:instrText>
      </w:r>
      <w:r w:rsidRPr="00F56D26">
        <w:rPr>
          <w:b/>
          <w:bCs/>
          <w:szCs w:val="28"/>
        </w:rPr>
        <w:fldChar w:fldCharType="separate"/>
      </w:r>
      <w:hyperlink w:anchor="_Toc53569786" w:history="1">
        <w:r w:rsidR="00F56D26" w:rsidRPr="00F56D26">
          <w:rPr>
            <w:rStyle w:val="Hyperlink"/>
            <w:noProof/>
            <w:szCs w:val="28"/>
          </w:rPr>
          <w:t>Complaints Policy</w:t>
        </w:r>
        <w:r w:rsidR="00F56D26" w:rsidRPr="00F56D26">
          <w:rPr>
            <w:noProof/>
            <w:webHidden/>
            <w:szCs w:val="28"/>
          </w:rPr>
          <w:tab/>
        </w:r>
        <w:r w:rsidR="00F56D26" w:rsidRPr="00F56D26">
          <w:rPr>
            <w:noProof/>
            <w:webHidden/>
            <w:szCs w:val="28"/>
          </w:rPr>
          <w:fldChar w:fldCharType="begin"/>
        </w:r>
        <w:r w:rsidR="00F56D26" w:rsidRPr="00F56D26">
          <w:rPr>
            <w:noProof/>
            <w:webHidden/>
            <w:szCs w:val="28"/>
          </w:rPr>
          <w:instrText xml:space="preserve"> PAGEREF _Toc53569786 \h </w:instrText>
        </w:r>
        <w:r w:rsidR="00F56D26" w:rsidRPr="00F56D26">
          <w:rPr>
            <w:noProof/>
            <w:webHidden/>
            <w:szCs w:val="28"/>
          </w:rPr>
        </w:r>
        <w:r w:rsidR="00F56D26" w:rsidRPr="00F56D26">
          <w:rPr>
            <w:noProof/>
            <w:webHidden/>
            <w:szCs w:val="28"/>
          </w:rPr>
          <w:fldChar w:fldCharType="separate"/>
        </w:r>
        <w:r w:rsidR="003F0ED1">
          <w:rPr>
            <w:noProof/>
            <w:webHidden/>
            <w:szCs w:val="28"/>
          </w:rPr>
          <w:t>2</w:t>
        </w:r>
        <w:r w:rsidR="00F56D26" w:rsidRPr="00F56D26">
          <w:rPr>
            <w:noProof/>
            <w:webHidden/>
            <w:szCs w:val="28"/>
          </w:rPr>
          <w:fldChar w:fldCharType="end"/>
        </w:r>
      </w:hyperlink>
    </w:p>
    <w:p w14:paraId="356D364B" w14:textId="6420283D" w:rsidR="00F56D26" w:rsidRPr="00F56D26" w:rsidRDefault="000738E4" w:rsidP="00F56D26">
      <w:pPr>
        <w:pStyle w:val="TOC2"/>
        <w:tabs>
          <w:tab w:val="left" w:pos="880"/>
          <w:tab w:val="right" w:leader="dot" w:pos="9628"/>
        </w:tabs>
        <w:spacing w:before="0"/>
        <w:rPr>
          <w:rFonts w:asciiTheme="minorHAnsi" w:eastAsiaTheme="minorEastAsia" w:hAnsiTheme="minorHAnsi" w:cstheme="minorBidi"/>
          <w:noProof/>
          <w:szCs w:val="28"/>
          <w:lang w:eastAsia="en-GB"/>
        </w:rPr>
      </w:pPr>
      <w:hyperlink w:anchor="_Toc53569787" w:history="1">
        <w:r w:rsidR="00F56D26" w:rsidRPr="00F56D26">
          <w:rPr>
            <w:rStyle w:val="Hyperlink"/>
            <w:noProof/>
            <w:szCs w:val="28"/>
          </w:rPr>
          <w:t>1.</w:t>
        </w:r>
        <w:r w:rsidR="00F56D26" w:rsidRPr="00F56D26">
          <w:rPr>
            <w:rFonts w:asciiTheme="minorHAnsi" w:eastAsiaTheme="minorEastAsia" w:hAnsiTheme="minorHAnsi" w:cstheme="minorBidi"/>
            <w:noProof/>
            <w:szCs w:val="28"/>
            <w:lang w:eastAsia="en-GB"/>
          </w:rPr>
          <w:tab/>
        </w:r>
        <w:r w:rsidR="00F56D26" w:rsidRPr="00F56D26">
          <w:rPr>
            <w:rStyle w:val="Hyperlink"/>
            <w:noProof/>
            <w:szCs w:val="28"/>
          </w:rPr>
          <w:t>Complaints Policy Statement</w:t>
        </w:r>
        <w:r w:rsidR="00F56D26" w:rsidRPr="00F56D26">
          <w:rPr>
            <w:noProof/>
            <w:webHidden/>
            <w:szCs w:val="28"/>
          </w:rPr>
          <w:tab/>
        </w:r>
        <w:r w:rsidR="00F56D26" w:rsidRPr="00F56D26">
          <w:rPr>
            <w:noProof/>
            <w:webHidden/>
            <w:szCs w:val="28"/>
          </w:rPr>
          <w:fldChar w:fldCharType="begin"/>
        </w:r>
        <w:r w:rsidR="00F56D26" w:rsidRPr="00F56D26">
          <w:rPr>
            <w:noProof/>
            <w:webHidden/>
            <w:szCs w:val="28"/>
          </w:rPr>
          <w:instrText xml:space="preserve"> PAGEREF _Toc53569787 \h </w:instrText>
        </w:r>
        <w:r w:rsidR="00F56D26" w:rsidRPr="00F56D26">
          <w:rPr>
            <w:noProof/>
            <w:webHidden/>
            <w:szCs w:val="28"/>
          </w:rPr>
        </w:r>
        <w:r w:rsidR="00F56D26" w:rsidRPr="00F56D26">
          <w:rPr>
            <w:noProof/>
            <w:webHidden/>
            <w:szCs w:val="28"/>
          </w:rPr>
          <w:fldChar w:fldCharType="separate"/>
        </w:r>
        <w:r w:rsidR="003F0ED1">
          <w:rPr>
            <w:noProof/>
            <w:webHidden/>
            <w:szCs w:val="28"/>
          </w:rPr>
          <w:t>2</w:t>
        </w:r>
        <w:r w:rsidR="00F56D26" w:rsidRPr="00F56D26">
          <w:rPr>
            <w:noProof/>
            <w:webHidden/>
            <w:szCs w:val="28"/>
          </w:rPr>
          <w:fldChar w:fldCharType="end"/>
        </w:r>
      </w:hyperlink>
    </w:p>
    <w:p w14:paraId="39C89D7C" w14:textId="6B935C7E" w:rsidR="00F56D26" w:rsidRPr="00F56D26" w:rsidRDefault="000738E4" w:rsidP="00F56D26">
      <w:pPr>
        <w:pStyle w:val="TOC2"/>
        <w:tabs>
          <w:tab w:val="left" w:pos="880"/>
          <w:tab w:val="right" w:leader="dot" w:pos="9628"/>
        </w:tabs>
        <w:spacing w:before="0"/>
        <w:rPr>
          <w:rFonts w:asciiTheme="minorHAnsi" w:eastAsiaTheme="minorEastAsia" w:hAnsiTheme="minorHAnsi" w:cstheme="minorBidi"/>
          <w:noProof/>
          <w:szCs w:val="28"/>
          <w:lang w:eastAsia="en-GB"/>
        </w:rPr>
      </w:pPr>
      <w:hyperlink w:anchor="_Toc53569788" w:history="1">
        <w:r w:rsidR="00F56D26" w:rsidRPr="00F56D26">
          <w:rPr>
            <w:rStyle w:val="Hyperlink"/>
            <w:noProof/>
            <w:szCs w:val="28"/>
          </w:rPr>
          <w:t>2.</w:t>
        </w:r>
        <w:r w:rsidR="00F56D26" w:rsidRPr="00F56D26">
          <w:rPr>
            <w:rFonts w:asciiTheme="minorHAnsi" w:eastAsiaTheme="minorEastAsia" w:hAnsiTheme="minorHAnsi" w:cstheme="minorBidi"/>
            <w:noProof/>
            <w:szCs w:val="28"/>
            <w:lang w:eastAsia="en-GB"/>
          </w:rPr>
          <w:tab/>
        </w:r>
        <w:r w:rsidR="00F56D26" w:rsidRPr="00F56D26">
          <w:rPr>
            <w:rStyle w:val="Hyperlink"/>
            <w:noProof/>
            <w:szCs w:val="28"/>
          </w:rPr>
          <w:t>Policy definition for complaints</w:t>
        </w:r>
        <w:r w:rsidR="00F56D26" w:rsidRPr="00F56D26">
          <w:rPr>
            <w:noProof/>
            <w:webHidden/>
            <w:szCs w:val="28"/>
          </w:rPr>
          <w:tab/>
        </w:r>
        <w:r w:rsidR="00F56D26" w:rsidRPr="00F56D26">
          <w:rPr>
            <w:noProof/>
            <w:webHidden/>
            <w:szCs w:val="28"/>
          </w:rPr>
          <w:fldChar w:fldCharType="begin"/>
        </w:r>
        <w:r w:rsidR="00F56D26" w:rsidRPr="00F56D26">
          <w:rPr>
            <w:noProof/>
            <w:webHidden/>
            <w:szCs w:val="28"/>
          </w:rPr>
          <w:instrText xml:space="preserve"> PAGEREF _Toc53569788 \h </w:instrText>
        </w:r>
        <w:r w:rsidR="00F56D26" w:rsidRPr="00F56D26">
          <w:rPr>
            <w:noProof/>
            <w:webHidden/>
            <w:szCs w:val="28"/>
          </w:rPr>
        </w:r>
        <w:r w:rsidR="00F56D26" w:rsidRPr="00F56D26">
          <w:rPr>
            <w:noProof/>
            <w:webHidden/>
            <w:szCs w:val="28"/>
          </w:rPr>
          <w:fldChar w:fldCharType="separate"/>
        </w:r>
        <w:r w:rsidR="003F0ED1">
          <w:rPr>
            <w:noProof/>
            <w:webHidden/>
            <w:szCs w:val="28"/>
          </w:rPr>
          <w:t>2</w:t>
        </w:r>
        <w:r w:rsidR="00F56D26" w:rsidRPr="00F56D26">
          <w:rPr>
            <w:noProof/>
            <w:webHidden/>
            <w:szCs w:val="28"/>
          </w:rPr>
          <w:fldChar w:fldCharType="end"/>
        </w:r>
      </w:hyperlink>
    </w:p>
    <w:p w14:paraId="604E75C9" w14:textId="157910D5" w:rsidR="00F56D26" w:rsidRPr="00F56D26" w:rsidRDefault="000738E4" w:rsidP="00F56D26">
      <w:pPr>
        <w:pStyle w:val="TOC2"/>
        <w:tabs>
          <w:tab w:val="left" w:pos="880"/>
          <w:tab w:val="right" w:leader="dot" w:pos="9628"/>
        </w:tabs>
        <w:spacing w:before="0"/>
        <w:rPr>
          <w:rFonts w:asciiTheme="minorHAnsi" w:eastAsiaTheme="minorEastAsia" w:hAnsiTheme="minorHAnsi" w:cstheme="minorBidi"/>
          <w:noProof/>
          <w:szCs w:val="28"/>
          <w:lang w:eastAsia="en-GB"/>
        </w:rPr>
      </w:pPr>
      <w:hyperlink w:anchor="_Toc53569789" w:history="1">
        <w:r w:rsidR="00F56D26" w:rsidRPr="00F56D26">
          <w:rPr>
            <w:rStyle w:val="Hyperlink"/>
            <w:noProof/>
            <w:szCs w:val="28"/>
          </w:rPr>
          <w:t>3.</w:t>
        </w:r>
        <w:r w:rsidR="00F56D26" w:rsidRPr="00F56D26">
          <w:rPr>
            <w:rFonts w:asciiTheme="minorHAnsi" w:eastAsiaTheme="minorEastAsia" w:hAnsiTheme="minorHAnsi" w:cstheme="minorBidi"/>
            <w:noProof/>
            <w:szCs w:val="28"/>
            <w:lang w:eastAsia="en-GB"/>
          </w:rPr>
          <w:tab/>
        </w:r>
        <w:r w:rsidR="00F56D26" w:rsidRPr="00F56D26">
          <w:rPr>
            <w:rStyle w:val="Hyperlink"/>
            <w:noProof/>
            <w:szCs w:val="28"/>
          </w:rPr>
          <w:t>Policy standards for handling complaints and feedback</w:t>
        </w:r>
        <w:r w:rsidR="00F56D26" w:rsidRPr="00F56D26">
          <w:rPr>
            <w:noProof/>
            <w:webHidden/>
            <w:szCs w:val="28"/>
          </w:rPr>
          <w:tab/>
        </w:r>
        <w:r w:rsidR="00F56D26" w:rsidRPr="00F56D26">
          <w:rPr>
            <w:noProof/>
            <w:webHidden/>
            <w:szCs w:val="28"/>
          </w:rPr>
          <w:fldChar w:fldCharType="begin"/>
        </w:r>
        <w:r w:rsidR="00F56D26" w:rsidRPr="00F56D26">
          <w:rPr>
            <w:noProof/>
            <w:webHidden/>
            <w:szCs w:val="28"/>
          </w:rPr>
          <w:instrText xml:space="preserve"> PAGEREF _Toc53569789 \h </w:instrText>
        </w:r>
        <w:r w:rsidR="00F56D26" w:rsidRPr="00F56D26">
          <w:rPr>
            <w:noProof/>
            <w:webHidden/>
            <w:szCs w:val="28"/>
          </w:rPr>
        </w:r>
        <w:r w:rsidR="00F56D26" w:rsidRPr="00F56D26">
          <w:rPr>
            <w:noProof/>
            <w:webHidden/>
            <w:szCs w:val="28"/>
          </w:rPr>
          <w:fldChar w:fldCharType="separate"/>
        </w:r>
        <w:r w:rsidR="003F0ED1">
          <w:rPr>
            <w:noProof/>
            <w:webHidden/>
            <w:szCs w:val="28"/>
          </w:rPr>
          <w:t>3</w:t>
        </w:r>
        <w:r w:rsidR="00F56D26" w:rsidRPr="00F56D26">
          <w:rPr>
            <w:noProof/>
            <w:webHidden/>
            <w:szCs w:val="28"/>
          </w:rPr>
          <w:fldChar w:fldCharType="end"/>
        </w:r>
      </w:hyperlink>
    </w:p>
    <w:p w14:paraId="3D0994C2" w14:textId="45D18372" w:rsidR="00F56D26" w:rsidRPr="00F56D26" w:rsidRDefault="000738E4" w:rsidP="00F56D26">
      <w:pPr>
        <w:pStyle w:val="TOC1"/>
        <w:tabs>
          <w:tab w:val="right" w:leader="dot" w:pos="9628"/>
        </w:tabs>
        <w:spacing w:before="0"/>
        <w:rPr>
          <w:rFonts w:asciiTheme="minorHAnsi" w:eastAsiaTheme="minorEastAsia" w:hAnsiTheme="minorHAnsi" w:cstheme="minorBidi"/>
          <w:noProof/>
          <w:szCs w:val="28"/>
          <w:lang w:eastAsia="en-GB"/>
        </w:rPr>
      </w:pPr>
      <w:hyperlink w:anchor="_Toc53569790" w:history="1">
        <w:r w:rsidR="00F56D26" w:rsidRPr="00F56D26">
          <w:rPr>
            <w:rStyle w:val="Hyperlink"/>
            <w:noProof/>
            <w:szCs w:val="28"/>
          </w:rPr>
          <w:t>Complaints Procedure</w:t>
        </w:r>
        <w:r w:rsidR="00F56D26" w:rsidRPr="00F56D26">
          <w:rPr>
            <w:noProof/>
            <w:webHidden/>
            <w:szCs w:val="28"/>
          </w:rPr>
          <w:tab/>
        </w:r>
        <w:r w:rsidR="00F56D26" w:rsidRPr="00F56D26">
          <w:rPr>
            <w:noProof/>
            <w:webHidden/>
            <w:szCs w:val="28"/>
          </w:rPr>
          <w:fldChar w:fldCharType="begin"/>
        </w:r>
        <w:r w:rsidR="00F56D26" w:rsidRPr="00F56D26">
          <w:rPr>
            <w:noProof/>
            <w:webHidden/>
            <w:szCs w:val="28"/>
          </w:rPr>
          <w:instrText xml:space="preserve"> PAGEREF _Toc53569790 \h </w:instrText>
        </w:r>
        <w:r w:rsidR="00F56D26" w:rsidRPr="00F56D26">
          <w:rPr>
            <w:noProof/>
            <w:webHidden/>
            <w:szCs w:val="28"/>
          </w:rPr>
        </w:r>
        <w:r w:rsidR="00F56D26" w:rsidRPr="00F56D26">
          <w:rPr>
            <w:noProof/>
            <w:webHidden/>
            <w:szCs w:val="28"/>
          </w:rPr>
          <w:fldChar w:fldCharType="separate"/>
        </w:r>
        <w:r w:rsidR="003F0ED1">
          <w:rPr>
            <w:noProof/>
            <w:webHidden/>
            <w:szCs w:val="28"/>
          </w:rPr>
          <w:t>4</w:t>
        </w:r>
        <w:r w:rsidR="00F56D26" w:rsidRPr="00F56D26">
          <w:rPr>
            <w:noProof/>
            <w:webHidden/>
            <w:szCs w:val="28"/>
          </w:rPr>
          <w:fldChar w:fldCharType="end"/>
        </w:r>
      </w:hyperlink>
    </w:p>
    <w:p w14:paraId="339CB02B" w14:textId="2561BDDC" w:rsidR="00F56D26" w:rsidRPr="00F56D26" w:rsidRDefault="000738E4" w:rsidP="00F56D26">
      <w:pPr>
        <w:pStyle w:val="TOC2"/>
        <w:tabs>
          <w:tab w:val="left" w:pos="880"/>
          <w:tab w:val="right" w:leader="dot" w:pos="9628"/>
        </w:tabs>
        <w:spacing w:before="0"/>
        <w:rPr>
          <w:rFonts w:asciiTheme="minorHAnsi" w:eastAsiaTheme="minorEastAsia" w:hAnsiTheme="minorHAnsi" w:cstheme="minorBidi"/>
          <w:noProof/>
          <w:szCs w:val="28"/>
          <w:lang w:eastAsia="en-GB"/>
        </w:rPr>
      </w:pPr>
      <w:hyperlink w:anchor="_Toc53569791" w:history="1">
        <w:r w:rsidR="00F56D26" w:rsidRPr="00F56D26">
          <w:rPr>
            <w:rStyle w:val="Hyperlink"/>
            <w:noProof/>
            <w:szCs w:val="28"/>
          </w:rPr>
          <w:t>1.</w:t>
        </w:r>
        <w:r w:rsidR="00F56D26" w:rsidRPr="00F56D26">
          <w:rPr>
            <w:rFonts w:asciiTheme="minorHAnsi" w:eastAsiaTheme="minorEastAsia" w:hAnsiTheme="minorHAnsi" w:cstheme="minorBidi"/>
            <w:noProof/>
            <w:szCs w:val="28"/>
            <w:lang w:eastAsia="en-GB"/>
          </w:rPr>
          <w:tab/>
        </w:r>
        <w:r w:rsidR="00F56D26" w:rsidRPr="00F56D26">
          <w:rPr>
            <w:rStyle w:val="Hyperlink"/>
            <w:noProof/>
            <w:szCs w:val="28"/>
          </w:rPr>
          <w:t>Introduction</w:t>
        </w:r>
        <w:r w:rsidR="00F56D26" w:rsidRPr="00F56D26">
          <w:rPr>
            <w:noProof/>
            <w:webHidden/>
            <w:szCs w:val="28"/>
          </w:rPr>
          <w:tab/>
        </w:r>
        <w:r w:rsidR="00F56D26" w:rsidRPr="00F56D26">
          <w:rPr>
            <w:noProof/>
            <w:webHidden/>
            <w:szCs w:val="28"/>
          </w:rPr>
          <w:fldChar w:fldCharType="begin"/>
        </w:r>
        <w:r w:rsidR="00F56D26" w:rsidRPr="00F56D26">
          <w:rPr>
            <w:noProof/>
            <w:webHidden/>
            <w:szCs w:val="28"/>
          </w:rPr>
          <w:instrText xml:space="preserve"> PAGEREF _Toc53569791 \h </w:instrText>
        </w:r>
        <w:r w:rsidR="00F56D26" w:rsidRPr="00F56D26">
          <w:rPr>
            <w:noProof/>
            <w:webHidden/>
            <w:szCs w:val="28"/>
          </w:rPr>
        </w:r>
        <w:r w:rsidR="00F56D26" w:rsidRPr="00F56D26">
          <w:rPr>
            <w:noProof/>
            <w:webHidden/>
            <w:szCs w:val="28"/>
          </w:rPr>
          <w:fldChar w:fldCharType="separate"/>
        </w:r>
        <w:r w:rsidR="003F0ED1">
          <w:rPr>
            <w:noProof/>
            <w:webHidden/>
            <w:szCs w:val="28"/>
          </w:rPr>
          <w:t>4</w:t>
        </w:r>
        <w:r w:rsidR="00F56D26" w:rsidRPr="00F56D26">
          <w:rPr>
            <w:noProof/>
            <w:webHidden/>
            <w:szCs w:val="28"/>
          </w:rPr>
          <w:fldChar w:fldCharType="end"/>
        </w:r>
      </w:hyperlink>
    </w:p>
    <w:p w14:paraId="1D1F255C" w14:textId="4C71C424" w:rsidR="00F56D26" w:rsidRPr="00F56D26" w:rsidRDefault="000738E4" w:rsidP="00F56D26">
      <w:pPr>
        <w:pStyle w:val="TOC2"/>
        <w:tabs>
          <w:tab w:val="left" w:pos="880"/>
          <w:tab w:val="right" w:leader="dot" w:pos="9628"/>
        </w:tabs>
        <w:spacing w:before="0"/>
        <w:rPr>
          <w:rFonts w:asciiTheme="minorHAnsi" w:eastAsiaTheme="minorEastAsia" w:hAnsiTheme="minorHAnsi" w:cstheme="minorBidi"/>
          <w:noProof/>
          <w:szCs w:val="28"/>
          <w:lang w:eastAsia="en-GB"/>
        </w:rPr>
      </w:pPr>
      <w:hyperlink w:anchor="_Toc53569792" w:history="1">
        <w:r w:rsidR="00F56D26" w:rsidRPr="00F56D26">
          <w:rPr>
            <w:rStyle w:val="Hyperlink"/>
            <w:noProof/>
            <w:szCs w:val="28"/>
          </w:rPr>
          <w:t>2.</w:t>
        </w:r>
        <w:r w:rsidR="00F56D26" w:rsidRPr="00F56D26">
          <w:rPr>
            <w:rFonts w:asciiTheme="minorHAnsi" w:eastAsiaTheme="minorEastAsia" w:hAnsiTheme="minorHAnsi" w:cstheme="minorBidi"/>
            <w:noProof/>
            <w:szCs w:val="28"/>
            <w:lang w:eastAsia="en-GB"/>
          </w:rPr>
          <w:tab/>
        </w:r>
        <w:r w:rsidR="00F56D26" w:rsidRPr="00F56D26">
          <w:rPr>
            <w:rStyle w:val="Hyperlink"/>
            <w:noProof/>
            <w:szCs w:val="28"/>
          </w:rPr>
          <w:t>Complaint Overview</w:t>
        </w:r>
        <w:r w:rsidR="00F56D26" w:rsidRPr="00F56D26">
          <w:rPr>
            <w:noProof/>
            <w:webHidden/>
            <w:szCs w:val="28"/>
          </w:rPr>
          <w:tab/>
        </w:r>
        <w:r w:rsidR="00F56D26" w:rsidRPr="00F56D26">
          <w:rPr>
            <w:noProof/>
            <w:webHidden/>
            <w:szCs w:val="28"/>
          </w:rPr>
          <w:fldChar w:fldCharType="begin"/>
        </w:r>
        <w:r w:rsidR="00F56D26" w:rsidRPr="00F56D26">
          <w:rPr>
            <w:noProof/>
            <w:webHidden/>
            <w:szCs w:val="28"/>
          </w:rPr>
          <w:instrText xml:space="preserve"> PAGEREF _Toc53569792 \h </w:instrText>
        </w:r>
        <w:r w:rsidR="00F56D26" w:rsidRPr="00F56D26">
          <w:rPr>
            <w:noProof/>
            <w:webHidden/>
            <w:szCs w:val="28"/>
          </w:rPr>
        </w:r>
        <w:r w:rsidR="00F56D26" w:rsidRPr="00F56D26">
          <w:rPr>
            <w:noProof/>
            <w:webHidden/>
            <w:szCs w:val="28"/>
          </w:rPr>
          <w:fldChar w:fldCharType="separate"/>
        </w:r>
        <w:r w:rsidR="003F0ED1">
          <w:rPr>
            <w:noProof/>
            <w:webHidden/>
            <w:szCs w:val="28"/>
          </w:rPr>
          <w:t>4</w:t>
        </w:r>
        <w:r w:rsidR="00F56D26" w:rsidRPr="00F56D26">
          <w:rPr>
            <w:noProof/>
            <w:webHidden/>
            <w:szCs w:val="28"/>
          </w:rPr>
          <w:fldChar w:fldCharType="end"/>
        </w:r>
      </w:hyperlink>
    </w:p>
    <w:p w14:paraId="4EE8F5B1" w14:textId="66EB7D72" w:rsidR="00F56D26" w:rsidRPr="00F56D26" w:rsidRDefault="000738E4" w:rsidP="00F56D26">
      <w:pPr>
        <w:pStyle w:val="TOC2"/>
        <w:tabs>
          <w:tab w:val="left" w:pos="880"/>
          <w:tab w:val="right" w:leader="dot" w:pos="9628"/>
        </w:tabs>
        <w:spacing w:before="0"/>
        <w:rPr>
          <w:rFonts w:asciiTheme="minorHAnsi" w:eastAsiaTheme="minorEastAsia" w:hAnsiTheme="minorHAnsi" w:cstheme="minorBidi"/>
          <w:noProof/>
          <w:szCs w:val="28"/>
          <w:lang w:eastAsia="en-GB"/>
        </w:rPr>
      </w:pPr>
      <w:hyperlink w:anchor="_Toc53569793" w:history="1">
        <w:r w:rsidR="00F56D26" w:rsidRPr="00F56D26">
          <w:rPr>
            <w:rStyle w:val="Hyperlink"/>
            <w:noProof/>
            <w:szCs w:val="28"/>
          </w:rPr>
          <w:t>3.</w:t>
        </w:r>
        <w:r w:rsidR="00F56D26" w:rsidRPr="00F56D26">
          <w:rPr>
            <w:rFonts w:asciiTheme="minorHAnsi" w:eastAsiaTheme="minorEastAsia" w:hAnsiTheme="minorHAnsi" w:cstheme="minorBidi"/>
            <w:noProof/>
            <w:szCs w:val="28"/>
            <w:lang w:eastAsia="en-GB"/>
          </w:rPr>
          <w:tab/>
        </w:r>
        <w:r w:rsidR="00F56D26" w:rsidRPr="00F56D26">
          <w:rPr>
            <w:rStyle w:val="Hyperlink"/>
            <w:noProof/>
            <w:szCs w:val="28"/>
          </w:rPr>
          <w:t>Complaint Outcome</w:t>
        </w:r>
        <w:r w:rsidR="00F56D26" w:rsidRPr="00F56D26">
          <w:rPr>
            <w:noProof/>
            <w:webHidden/>
            <w:szCs w:val="28"/>
          </w:rPr>
          <w:tab/>
        </w:r>
        <w:r w:rsidR="00F56D26" w:rsidRPr="00F56D26">
          <w:rPr>
            <w:noProof/>
            <w:webHidden/>
            <w:szCs w:val="28"/>
          </w:rPr>
          <w:fldChar w:fldCharType="begin"/>
        </w:r>
        <w:r w:rsidR="00F56D26" w:rsidRPr="00F56D26">
          <w:rPr>
            <w:noProof/>
            <w:webHidden/>
            <w:szCs w:val="28"/>
          </w:rPr>
          <w:instrText xml:space="preserve"> PAGEREF _Toc53569793 \h </w:instrText>
        </w:r>
        <w:r w:rsidR="00F56D26" w:rsidRPr="00F56D26">
          <w:rPr>
            <w:noProof/>
            <w:webHidden/>
            <w:szCs w:val="28"/>
          </w:rPr>
        </w:r>
        <w:r w:rsidR="00F56D26" w:rsidRPr="00F56D26">
          <w:rPr>
            <w:noProof/>
            <w:webHidden/>
            <w:szCs w:val="28"/>
          </w:rPr>
          <w:fldChar w:fldCharType="separate"/>
        </w:r>
        <w:r w:rsidR="003F0ED1">
          <w:rPr>
            <w:noProof/>
            <w:webHidden/>
            <w:szCs w:val="28"/>
          </w:rPr>
          <w:t>5</w:t>
        </w:r>
        <w:r w:rsidR="00F56D26" w:rsidRPr="00F56D26">
          <w:rPr>
            <w:noProof/>
            <w:webHidden/>
            <w:szCs w:val="28"/>
          </w:rPr>
          <w:fldChar w:fldCharType="end"/>
        </w:r>
      </w:hyperlink>
    </w:p>
    <w:p w14:paraId="5A2654C6" w14:textId="53E6640D" w:rsidR="00F56D26" w:rsidRPr="00F56D26" w:rsidRDefault="000738E4" w:rsidP="00F56D26">
      <w:pPr>
        <w:pStyle w:val="TOC2"/>
        <w:tabs>
          <w:tab w:val="left" w:pos="880"/>
          <w:tab w:val="right" w:leader="dot" w:pos="9628"/>
        </w:tabs>
        <w:spacing w:before="0"/>
        <w:rPr>
          <w:rFonts w:asciiTheme="minorHAnsi" w:eastAsiaTheme="minorEastAsia" w:hAnsiTheme="minorHAnsi" w:cstheme="minorBidi"/>
          <w:noProof/>
          <w:szCs w:val="28"/>
          <w:lang w:eastAsia="en-GB"/>
        </w:rPr>
      </w:pPr>
      <w:hyperlink w:anchor="_Toc53569794" w:history="1">
        <w:r w:rsidR="00F56D26" w:rsidRPr="00F56D26">
          <w:rPr>
            <w:rStyle w:val="Hyperlink"/>
            <w:noProof/>
            <w:szCs w:val="28"/>
          </w:rPr>
          <w:t>4.</w:t>
        </w:r>
        <w:r w:rsidR="00F56D26" w:rsidRPr="00F56D26">
          <w:rPr>
            <w:rFonts w:asciiTheme="minorHAnsi" w:eastAsiaTheme="minorEastAsia" w:hAnsiTheme="minorHAnsi" w:cstheme="minorBidi"/>
            <w:noProof/>
            <w:szCs w:val="28"/>
            <w:lang w:eastAsia="en-GB"/>
          </w:rPr>
          <w:tab/>
        </w:r>
        <w:r w:rsidR="00F56D26" w:rsidRPr="00F56D26">
          <w:rPr>
            <w:rStyle w:val="Hyperlink"/>
            <w:noProof/>
            <w:szCs w:val="28"/>
          </w:rPr>
          <w:t>Complaint Process</w:t>
        </w:r>
        <w:r w:rsidR="00F56D26" w:rsidRPr="00F56D26">
          <w:rPr>
            <w:noProof/>
            <w:webHidden/>
            <w:szCs w:val="28"/>
          </w:rPr>
          <w:tab/>
        </w:r>
        <w:r w:rsidR="00F56D26" w:rsidRPr="00F56D26">
          <w:rPr>
            <w:noProof/>
            <w:webHidden/>
            <w:szCs w:val="28"/>
          </w:rPr>
          <w:fldChar w:fldCharType="begin"/>
        </w:r>
        <w:r w:rsidR="00F56D26" w:rsidRPr="00F56D26">
          <w:rPr>
            <w:noProof/>
            <w:webHidden/>
            <w:szCs w:val="28"/>
          </w:rPr>
          <w:instrText xml:space="preserve"> PAGEREF _Toc53569794 \h </w:instrText>
        </w:r>
        <w:r w:rsidR="00F56D26" w:rsidRPr="00F56D26">
          <w:rPr>
            <w:noProof/>
            <w:webHidden/>
            <w:szCs w:val="28"/>
          </w:rPr>
        </w:r>
        <w:r w:rsidR="00F56D26" w:rsidRPr="00F56D26">
          <w:rPr>
            <w:noProof/>
            <w:webHidden/>
            <w:szCs w:val="28"/>
          </w:rPr>
          <w:fldChar w:fldCharType="separate"/>
        </w:r>
        <w:r w:rsidR="003F0ED1">
          <w:rPr>
            <w:noProof/>
            <w:webHidden/>
            <w:szCs w:val="28"/>
          </w:rPr>
          <w:t>6</w:t>
        </w:r>
        <w:r w:rsidR="00F56D26" w:rsidRPr="00F56D26">
          <w:rPr>
            <w:noProof/>
            <w:webHidden/>
            <w:szCs w:val="28"/>
          </w:rPr>
          <w:fldChar w:fldCharType="end"/>
        </w:r>
      </w:hyperlink>
    </w:p>
    <w:p w14:paraId="0B8F2918" w14:textId="374371CF" w:rsidR="00F56D26" w:rsidRPr="00F56D26" w:rsidRDefault="000738E4" w:rsidP="00F56D26">
      <w:pPr>
        <w:pStyle w:val="TOC2"/>
        <w:tabs>
          <w:tab w:val="left" w:pos="880"/>
          <w:tab w:val="right" w:leader="dot" w:pos="9628"/>
        </w:tabs>
        <w:spacing w:before="0"/>
        <w:rPr>
          <w:rFonts w:asciiTheme="minorHAnsi" w:eastAsiaTheme="minorEastAsia" w:hAnsiTheme="minorHAnsi" w:cstheme="minorBidi"/>
          <w:noProof/>
          <w:szCs w:val="28"/>
          <w:lang w:eastAsia="en-GB"/>
        </w:rPr>
      </w:pPr>
      <w:hyperlink w:anchor="_Toc53569795" w:history="1">
        <w:r w:rsidR="00F56D26" w:rsidRPr="00F56D26">
          <w:rPr>
            <w:rStyle w:val="Hyperlink"/>
            <w:noProof/>
            <w:szCs w:val="28"/>
          </w:rPr>
          <w:t>5.</w:t>
        </w:r>
        <w:r w:rsidR="00F56D26" w:rsidRPr="00F56D26">
          <w:rPr>
            <w:rFonts w:asciiTheme="minorHAnsi" w:eastAsiaTheme="minorEastAsia" w:hAnsiTheme="minorHAnsi" w:cstheme="minorBidi"/>
            <w:noProof/>
            <w:szCs w:val="28"/>
            <w:lang w:eastAsia="en-GB"/>
          </w:rPr>
          <w:tab/>
        </w:r>
        <w:r w:rsidR="00F56D26" w:rsidRPr="00F56D26">
          <w:rPr>
            <w:rStyle w:val="Hyperlink"/>
            <w:noProof/>
            <w:szCs w:val="28"/>
          </w:rPr>
          <w:t>Complaints Register</w:t>
        </w:r>
        <w:r w:rsidR="00F56D26" w:rsidRPr="00F56D26">
          <w:rPr>
            <w:noProof/>
            <w:webHidden/>
            <w:szCs w:val="28"/>
          </w:rPr>
          <w:tab/>
        </w:r>
        <w:r w:rsidR="00F56D26" w:rsidRPr="00F56D26">
          <w:rPr>
            <w:noProof/>
            <w:webHidden/>
            <w:szCs w:val="28"/>
          </w:rPr>
          <w:fldChar w:fldCharType="begin"/>
        </w:r>
        <w:r w:rsidR="00F56D26" w:rsidRPr="00F56D26">
          <w:rPr>
            <w:noProof/>
            <w:webHidden/>
            <w:szCs w:val="28"/>
          </w:rPr>
          <w:instrText xml:space="preserve"> PAGEREF _Toc53569795 \h </w:instrText>
        </w:r>
        <w:r w:rsidR="00F56D26" w:rsidRPr="00F56D26">
          <w:rPr>
            <w:noProof/>
            <w:webHidden/>
            <w:szCs w:val="28"/>
          </w:rPr>
        </w:r>
        <w:r w:rsidR="00F56D26" w:rsidRPr="00F56D26">
          <w:rPr>
            <w:noProof/>
            <w:webHidden/>
            <w:szCs w:val="28"/>
          </w:rPr>
          <w:fldChar w:fldCharType="separate"/>
        </w:r>
        <w:r w:rsidR="003F0ED1">
          <w:rPr>
            <w:noProof/>
            <w:webHidden/>
            <w:szCs w:val="28"/>
          </w:rPr>
          <w:t>8</w:t>
        </w:r>
        <w:r w:rsidR="00F56D26" w:rsidRPr="00F56D26">
          <w:rPr>
            <w:noProof/>
            <w:webHidden/>
            <w:szCs w:val="28"/>
          </w:rPr>
          <w:fldChar w:fldCharType="end"/>
        </w:r>
      </w:hyperlink>
    </w:p>
    <w:p w14:paraId="0E28262F" w14:textId="7BCC3E0A" w:rsidR="00F56D26" w:rsidRPr="00F56D26" w:rsidRDefault="000738E4" w:rsidP="00F56D26">
      <w:pPr>
        <w:pStyle w:val="TOC2"/>
        <w:tabs>
          <w:tab w:val="left" w:pos="880"/>
          <w:tab w:val="right" w:leader="dot" w:pos="9628"/>
        </w:tabs>
        <w:spacing w:before="0"/>
        <w:rPr>
          <w:rFonts w:asciiTheme="minorHAnsi" w:eastAsiaTheme="minorEastAsia" w:hAnsiTheme="minorHAnsi" w:cstheme="minorBidi"/>
          <w:noProof/>
          <w:szCs w:val="28"/>
          <w:lang w:eastAsia="en-GB"/>
        </w:rPr>
      </w:pPr>
      <w:hyperlink w:anchor="_Toc53569796" w:history="1">
        <w:r w:rsidR="00F56D26" w:rsidRPr="00F56D26">
          <w:rPr>
            <w:rStyle w:val="Hyperlink"/>
            <w:noProof/>
            <w:szCs w:val="28"/>
          </w:rPr>
          <w:t>6.</w:t>
        </w:r>
        <w:r w:rsidR="00F56D26" w:rsidRPr="00F56D26">
          <w:rPr>
            <w:rFonts w:asciiTheme="minorHAnsi" w:eastAsiaTheme="minorEastAsia" w:hAnsiTheme="minorHAnsi" w:cstheme="minorBidi"/>
            <w:noProof/>
            <w:szCs w:val="28"/>
            <w:lang w:eastAsia="en-GB"/>
          </w:rPr>
          <w:tab/>
        </w:r>
        <w:r w:rsidR="00F56D26" w:rsidRPr="00F56D26">
          <w:rPr>
            <w:rStyle w:val="Hyperlink"/>
            <w:noProof/>
            <w:szCs w:val="28"/>
          </w:rPr>
          <w:t>Special Conditions</w:t>
        </w:r>
        <w:r w:rsidR="00F56D26" w:rsidRPr="00F56D26">
          <w:rPr>
            <w:noProof/>
            <w:webHidden/>
            <w:szCs w:val="28"/>
          </w:rPr>
          <w:tab/>
        </w:r>
        <w:r w:rsidR="00F56D26" w:rsidRPr="00F56D26">
          <w:rPr>
            <w:noProof/>
            <w:webHidden/>
            <w:szCs w:val="28"/>
          </w:rPr>
          <w:fldChar w:fldCharType="begin"/>
        </w:r>
        <w:r w:rsidR="00F56D26" w:rsidRPr="00F56D26">
          <w:rPr>
            <w:noProof/>
            <w:webHidden/>
            <w:szCs w:val="28"/>
          </w:rPr>
          <w:instrText xml:space="preserve"> PAGEREF _Toc53569796 \h </w:instrText>
        </w:r>
        <w:r w:rsidR="00F56D26" w:rsidRPr="00F56D26">
          <w:rPr>
            <w:noProof/>
            <w:webHidden/>
            <w:szCs w:val="28"/>
          </w:rPr>
        </w:r>
        <w:r w:rsidR="00F56D26" w:rsidRPr="00F56D26">
          <w:rPr>
            <w:noProof/>
            <w:webHidden/>
            <w:szCs w:val="28"/>
          </w:rPr>
          <w:fldChar w:fldCharType="separate"/>
        </w:r>
        <w:r w:rsidR="003F0ED1">
          <w:rPr>
            <w:noProof/>
            <w:webHidden/>
            <w:szCs w:val="28"/>
          </w:rPr>
          <w:t>8</w:t>
        </w:r>
        <w:r w:rsidR="00F56D26" w:rsidRPr="00F56D26">
          <w:rPr>
            <w:noProof/>
            <w:webHidden/>
            <w:szCs w:val="28"/>
          </w:rPr>
          <w:fldChar w:fldCharType="end"/>
        </w:r>
      </w:hyperlink>
    </w:p>
    <w:p w14:paraId="354D8FD9" w14:textId="57399FCC" w:rsidR="00F56D26" w:rsidRPr="00F56D26" w:rsidRDefault="000738E4" w:rsidP="00F56D26">
      <w:pPr>
        <w:pStyle w:val="TOC1"/>
        <w:tabs>
          <w:tab w:val="right" w:leader="dot" w:pos="9628"/>
        </w:tabs>
        <w:spacing w:before="0"/>
        <w:rPr>
          <w:rFonts w:asciiTheme="minorHAnsi" w:eastAsiaTheme="minorEastAsia" w:hAnsiTheme="minorHAnsi" w:cstheme="minorBidi"/>
          <w:noProof/>
          <w:szCs w:val="28"/>
          <w:lang w:eastAsia="en-GB"/>
        </w:rPr>
      </w:pPr>
      <w:hyperlink w:anchor="_Toc53569797" w:history="1">
        <w:r w:rsidR="00F56D26" w:rsidRPr="00F56D26">
          <w:rPr>
            <w:rStyle w:val="Hyperlink"/>
            <w:noProof/>
            <w:szCs w:val="28"/>
          </w:rPr>
          <w:t>Feedback</w:t>
        </w:r>
        <w:r w:rsidR="00F56D26" w:rsidRPr="00F56D26">
          <w:rPr>
            <w:noProof/>
            <w:webHidden/>
            <w:szCs w:val="28"/>
          </w:rPr>
          <w:tab/>
        </w:r>
        <w:r w:rsidR="00F56D26" w:rsidRPr="00F56D26">
          <w:rPr>
            <w:noProof/>
            <w:webHidden/>
            <w:szCs w:val="28"/>
          </w:rPr>
          <w:fldChar w:fldCharType="begin"/>
        </w:r>
        <w:r w:rsidR="00F56D26" w:rsidRPr="00F56D26">
          <w:rPr>
            <w:noProof/>
            <w:webHidden/>
            <w:szCs w:val="28"/>
          </w:rPr>
          <w:instrText xml:space="preserve"> PAGEREF _Toc53569797 \h </w:instrText>
        </w:r>
        <w:r w:rsidR="00F56D26" w:rsidRPr="00F56D26">
          <w:rPr>
            <w:noProof/>
            <w:webHidden/>
            <w:szCs w:val="28"/>
          </w:rPr>
        </w:r>
        <w:r w:rsidR="00F56D26" w:rsidRPr="00F56D26">
          <w:rPr>
            <w:noProof/>
            <w:webHidden/>
            <w:szCs w:val="28"/>
          </w:rPr>
          <w:fldChar w:fldCharType="separate"/>
        </w:r>
        <w:r w:rsidR="003F0ED1">
          <w:rPr>
            <w:noProof/>
            <w:webHidden/>
            <w:szCs w:val="28"/>
          </w:rPr>
          <w:t>8</w:t>
        </w:r>
        <w:r w:rsidR="00F56D26" w:rsidRPr="00F56D26">
          <w:rPr>
            <w:noProof/>
            <w:webHidden/>
            <w:szCs w:val="28"/>
          </w:rPr>
          <w:fldChar w:fldCharType="end"/>
        </w:r>
      </w:hyperlink>
    </w:p>
    <w:p w14:paraId="7B944933" w14:textId="1360131E" w:rsidR="00F56D26" w:rsidRPr="00F56D26" w:rsidRDefault="000738E4" w:rsidP="00F56D26">
      <w:pPr>
        <w:pStyle w:val="TOC2"/>
        <w:tabs>
          <w:tab w:val="left" w:pos="880"/>
          <w:tab w:val="right" w:leader="dot" w:pos="9628"/>
        </w:tabs>
        <w:spacing w:before="0"/>
        <w:rPr>
          <w:rFonts w:asciiTheme="minorHAnsi" w:eastAsiaTheme="minorEastAsia" w:hAnsiTheme="minorHAnsi" w:cstheme="minorBidi"/>
          <w:noProof/>
          <w:szCs w:val="28"/>
          <w:lang w:eastAsia="en-GB"/>
        </w:rPr>
      </w:pPr>
      <w:hyperlink w:anchor="_Toc53569798" w:history="1">
        <w:r w:rsidR="00F56D26" w:rsidRPr="00F56D26">
          <w:rPr>
            <w:rStyle w:val="Hyperlink"/>
            <w:noProof/>
            <w:szCs w:val="28"/>
          </w:rPr>
          <w:t>7.</w:t>
        </w:r>
        <w:r w:rsidR="00F56D26" w:rsidRPr="00F56D26">
          <w:rPr>
            <w:rFonts w:asciiTheme="minorHAnsi" w:eastAsiaTheme="minorEastAsia" w:hAnsiTheme="minorHAnsi" w:cstheme="minorBidi"/>
            <w:noProof/>
            <w:szCs w:val="28"/>
            <w:lang w:eastAsia="en-GB"/>
          </w:rPr>
          <w:tab/>
        </w:r>
        <w:r w:rsidR="00F56D26" w:rsidRPr="00F56D26">
          <w:rPr>
            <w:rStyle w:val="Hyperlink"/>
            <w:noProof/>
            <w:szCs w:val="28"/>
          </w:rPr>
          <w:t>Feedback Process Chart</w:t>
        </w:r>
        <w:r w:rsidR="00F56D26" w:rsidRPr="00F56D26">
          <w:rPr>
            <w:noProof/>
            <w:webHidden/>
            <w:szCs w:val="28"/>
          </w:rPr>
          <w:tab/>
        </w:r>
        <w:r w:rsidR="00F56D26" w:rsidRPr="00F56D26">
          <w:rPr>
            <w:noProof/>
            <w:webHidden/>
            <w:szCs w:val="28"/>
          </w:rPr>
          <w:fldChar w:fldCharType="begin"/>
        </w:r>
        <w:r w:rsidR="00F56D26" w:rsidRPr="00F56D26">
          <w:rPr>
            <w:noProof/>
            <w:webHidden/>
            <w:szCs w:val="28"/>
          </w:rPr>
          <w:instrText xml:space="preserve"> PAGEREF _Toc53569798 \h </w:instrText>
        </w:r>
        <w:r w:rsidR="00F56D26" w:rsidRPr="00F56D26">
          <w:rPr>
            <w:noProof/>
            <w:webHidden/>
            <w:szCs w:val="28"/>
          </w:rPr>
        </w:r>
        <w:r w:rsidR="00F56D26" w:rsidRPr="00F56D26">
          <w:rPr>
            <w:noProof/>
            <w:webHidden/>
            <w:szCs w:val="28"/>
          </w:rPr>
          <w:fldChar w:fldCharType="separate"/>
        </w:r>
        <w:r w:rsidR="003F0ED1">
          <w:rPr>
            <w:noProof/>
            <w:webHidden/>
            <w:szCs w:val="28"/>
          </w:rPr>
          <w:t>9</w:t>
        </w:r>
        <w:r w:rsidR="00F56D26" w:rsidRPr="00F56D26">
          <w:rPr>
            <w:noProof/>
            <w:webHidden/>
            <w:szCs w:val="28"/>
          </w:rPr>
          <w:fldChar w:fldCharType="end"/>
        </w:r>
      </w:hyperlink>
    </w:p>
    <w:p w14:paraId="02C933C6" w14:textId="4EFA2C85" w:rsidR="00F56D26" w:rsidRPr="00F56D26" w:rsidRDefault="000738E4" w:rsidP="00F56D26">
      <w:pPr>
        <w:pStyle w:val="TOC1"/>
        <w:tabs>
          <w:tab w:val="right" w:leader="dot" w:pos="9628"/>
        </w:tabs>
        <w:spacing w:before="0"/>
        <w:rPr>
          <w:rFonts w:asciiTheme="minorHAnsi" w:eastAsiaTheme="minorEastAsia" w:hAnsiTheme="minorHAnsi" w:cstheme="minorBidi"/>
          <w:noProof/>
          <w:szCs w:val="28"/>
          <w:lang w:eastAsia="en-GB"/>
        </w:rPr>
      </w:pPr>
      <w:hyperlink w:anchor="_Toc53569799" w:history="1">
        <w:r w:rsidR="00F56D26" w:rsidRPr="00F56D26">
          <w:rPr>
            <w:rStyle w:val="Hyperlink"/>
            <w:noProof/>
            <w:szCs w:val="28"/>
          </w:rPr>
          <w:t>Data Protection, Confidentiality and Communication</w:t>
        </w:r>
        <w:r w:rsidR="00F56D26" w:rsidRPr="00F56D26">
          <w:rPr>
            <w:noProof/>
            <w:webHidden/>
            <w:szCs w:val="28"/>
          </w:rPr>
          <w:tab/>
        </w:r>
        <w:r w:rsidR="00F56D26" w:rsidRPr="00F56D26">
          <w:rPr>
            <w:noProof/>
            <w:webHidden/>
            <w:szCs w:val="28"/>
          </w:rPr>
          <w:fldChar w:fldCharType="begin"/>
        </w:r>
        <w:r w:rsidR="00F56D26" w:rsidRPr="00F56D26">
          <w:rPr>
            <w:noProof/>
            <w:webHidden/>
            <w:szCs w:val="28"/>
          </w:rPr>
          <w:instrText xml:space="preserve"> PAGEREF _Toc53569799 \h </w:instrText>
        </w:r>
        <w:r w:rsidR="00F56D26" w:rsidRPr="00F56D26">
          <w:rPr>
            <w:noProof/>
            <w:webHidden/>
            <w:szCs w:val="28"/>
          </w:rPr>
        </w:r>
        <w:r w:rsidR="00F56D26" w:rsidRPr="00F56D26">
          <w:rPr>
            <w:noProof/>
            <w:webHidden/>
            <w:szCs w:val="28"/>
          </w:rPr>
          <w:fldChar w:fldCharType="separate"/>
        </w:r>
        <w:r w:rsidR="003F0ED1">
          <w:rPr>
            <w:noProof/>
            <w:webHidden/>
            <w:szCs w:val="28"/>
          </w:rPr>
          <w:t>10</w:t>
        </w:r>
        <w:r w:rsidR="00F56D26" w:rsidRPr="00F56D26">
          <w:rPr>
            <w:noProof/>
            <w:webHidden/>
            <w:szCs w:val="28"/>
          </w:rPr>
          <w:fldChar w:fldCharType="end"/>
        </w:r>
      </w:hyperlink>
    </w:p>
    <w:p w14:paraId="7BD3EB59" w14:textId="5F3785CF" w:rsidR="00F56D26" w:rsidRPr="00F56D26" w:rsidRDefault="000738E4" w:rsidP="00F56D26">
      <w:pPr>
        <w:pStyle w:val="TOC2"/>
        <w:tabs>
          <w:tab w:val="left" w:pos="880"/>
          <w:tab w:val="right" w:leader="dot" w:pos="9628"/>
        </w:tabs>
        <w:spacing w:before="0"/>
        <w:rPr>
          <w:rFonts w:asciiTheme="minorHAnsi" w:eastAsiaTheme="minorEastAsia" w:hAnsiTheme="minorHAnsi" w:cstheme="minorBidi"/>
          <w:noProof/>
          <w:szCs w:val="28"/>
          <w:lang w:eastAsia="en-GB"/>
        </w:rPr>
      </w:pPr>
      <w:hyperlink w:anchor="_Toc53569800" w:history="1">
        <w:r w:rsidR="00F56D26" w:rsidRPr="00F56D26">
          <w:rPr>
            <w:rStyle w:val="Hyperlink"/>
            <w:noProof/>
            <w:szCs w:val="28"/>
          </w:rPr>
          <w:t>8.</w:t>
        </w:r>
        <w:r w:rsidR="00F56D26" w:rsidRPr="00F56D26">
          <w:rPr>
            <w:rFonts w:asciiTheme="minorHAnsi" w:eastAsiaTheme="minorEastAsia" w:hAnsiTheme="minorHAnsi" w:cstheme="minorBidi"/>
            <w:noProof/>
            <w:szCs w:val="28"/>
            <w:lang w:eastAsia="en-GB"/>
          </w:rPr>
          <w:tab/>
        </w:r>
        <w:r w:rsidR="00F56D26" w:rsidRPr="00F56D26">
          <w:rPr>
            <w:rStyle w:val="Hyperlink"/>
            <w:noProof/>
            <w:szCs w:val="28"/>
          </w:rPr>
          <w:t>Storage of Complaints and Feedback</w:t>
        </w:r>
        <w:r w:rsidR="00F56D26" w:rsidRPr="00F56D26">
          <w:rPr>
            <w:noProof/>
            <w:webHidden/>
            <w:szCs w:val="28"/>
          </w:rPr>
          <w:tab/>
        </w:r>
        <w:r w:rsidR="00F56D26" w:rsidRPr="00F56D26">
          <w:rPr>
            <w:noProof/>
            <w:webHidden/>
            <w:szCs w:val="28"/>
          </w:rPr>
          <w:fldChar w:fldCharType="begin"/>
        </w:r>
        <w:r w:rsidR="00F56D26" w:rsidRPr="00F56D26">
          <w:rPr>
            <w:noProof/>
            <w:webHidden/>
            <w:szCs w:val="28"/>
          </w:rPr>
          <w:instrText xml:space="preserve"> PAGEREF _Toc53569800 \h </w:instrText>
        </w:r>
        <w:r w:rsidR="00F56D26" w:rsidRPr="00F56D26">
          <w:rPr>
            <w:noProof/>
            <w:webHidden/>
            <w:szCs w:val="28"/>
          </w:rPr>
        </w:r>
        <w:r w:rsidR="00F56D26" w:rsidRPr="00F56D26">
          <w:rPr>
            <w:noProof/>
            <w:webHidden/>
            <w:szCs w:val="28"/>
          </w:rPr>
          <w:fldChar w:fldCharType="separate"/>
        </w:r>
        <w:r w:rsidR="003F0ED1">
          <w:rPr>
            <w:noProof/>
            <w:webHidden/>
            <w:szCs w:val="28"/>
          </w:rPr>
          <w:t>10</w:t>
        </w:r>
        <w:r w:rsidR="00F56D26" w:rsidRPr="00F56D26">
          <w:rPr>
            <w:noProof/>
            <w:webHidden/>
            <w:szCs w:val="28"/>
          </w:rPr>
          <w:fldChar w:fldCharType="end"/>
        </w:r>
      </w:hyperlink>
    </w:p>
    <w:p w14:paraId="0BF8ACEC" w14:textId="7C2ACFE6" w:rsidR="00F56D26" w:rsidRPr="00F56D26" w:rsidRDefault="000738E4" w:rsidP="00F56D26">
      <w:pPr>
        <w:pStyle w:val="TOC2"/>
        <w:tabs>
          <w:tab w:val="left" w:pos="880"/>
          <w:tab w:val="right" w:leader="dot" w:pos="9628"/>
        </w:tabs>
        <w:spacing w:before="0"/>
        <w:rPr>
          <w:rFonts w:asciiTheme="minorHAnsi" w:eastAsiaTheme="minorEastAsia" w:hAnsiTheme="minorHAnsi" w:cstheme="minorBidi"/>
          <w:noProof/>
          <w:szCs w:val="28"/>
          <w:lang w:eastAsia="en-GB"/>
        </w:rPr>
      </w:pPr>
      <w:hyperlink w:anchor="_Toc53569801" w:history="1">
        <w:r w:rsidR="00F56D26" w:rsidRPr="00F56D26">
          <w:rPr>
            <w:rStyle w:val="Hyperlink"/>
            <w:noProof/>
            <w:szCs w:val="28"/>
          </w:rPr>
          <w:t>9.</w:t>
        </w:r>
        <w:r w:rsidR="00F56D26" w:rsidRPr="00F56D26">
          <w:rPr>
            <w:rFonts w:asciiTheme="minorHAnsi" w:eastAsiaTheme="minorEastAsia" w:hAnsiTheme="minorHAnsi" w:cstheme="minorBidi"/>
            <w:noProof/>
            <w:szCs w:val="28"/>
            <w:lang w:eastAsia="en-GB"/>
          </w:rPr>
          <w:tab/>
        </w:r>
        <w:r w:rsidR="00F56D26" w:rsidRPr="00F56D26">
          <w:rPr>
            <w:rStyle w:val="Hyperlink"/>
            <w:noProof/>
            <w:szCs w:val="28"/>
          </w:rPr>
          <w:t>Personal Identifiable Information</w:t>
        </w:r>
        <w:r w:rsidR="00F56D26" w:rsidRPr="00F56D26">
          <w:rPr>
            <w:noProof/>
            <w:webHidden/>
            <w:szCs w:val="28"/>
          </w:rPr>
          <w:tab/>
        </w:r>
        <w:r w:rsidR="00F56D26" w:rsidRPr="00F56D26">
          <w:rPr>
            <w:noProof/>
            <w:webHidden/>
            <w:szCs w:val="28"/>
          </w:rPr>
          <w:fldChar w:fldCharType="begin"/>
        </w:r>
        <w:r w:rsidR="00F56D26" w:rsidRPr="00F56D26">
          <w:rPr>
            <w:noProof/>
            <w:webHidden/>
            <w:szCs w:val="28"/>
          </w:rPr>
          <w:instrText xml:space="preserve"> PAGEREF _Toc53569801 \h </w:instrText>
        </w:r>
        <w:r w:rsidR="00F56D26" w:rsidRPr="00F56D26">
          <w:rPr>
            <w:noProof/>
            <w:webHidden/>
            <w:szCs w:val="28"/>
          </w:rPr>
        </w:r>
        <w:r w:rsidR="00F56D26" w:rsidRPr="00F56D26">
          <w:rPr>
            <w:noProof/>
            <w:webHidden/>
            <w:szCs w:val="28"/>
          </w:rPr>
          <w:fldChar w:fldCharType="separate"/>
        </w:r>
        <w:r w:rsidR="003F0ED1">
          <w:rPr>
            <w:noProof/>
            <w:webHidden/>
            <w:szCs w:val="28"/>
          </w:rPr>
          <w:t>10</w:t>
        </w:r>
        <w:r w:rsidR="00F56D26" w:rsidRPr="00F56D26">
          <w:rPr>
            <w:noProof/>
            <w:webHidden/>
            <w:szCs w:val="28"/>
          </w:rPr>
          <w:fldChar w:fldCharType="end"/>
        </w:r>
      </w:hyperlink>
    </w:p>
    <w:p w14:paraId="5E0EA064" w14:textId="103CA955" w:rsidR="00F56D26" w:rsidRPr="00F56D26" w:rsidRDefault="000738E4" w:rsidP="00F56D26">
      <w:pPr>
        <w:pStyle w:val="TOC2"/>
        <w:tabs>
          <w:tab w:val="left" w:pos="1100"/>
          <w:tab w:val="right" w:leader="dot" w:pos="9628"/>
        </w:tabs>
        <w:spacing w:before="0"/>
        <w:rPr>
          <w:rFonts w:asciiTheme="minorHAnsi" w:eastAsiaTheme="minorEastAsia" w:hAnsiTheme="minorHAnsi" w:cstheme="minorBidi"/>
          <w:noProof/>
          <w:szCs w:val="28"/>
          <w:lang w:eastAsia="en-GB"/>
        </w:rPr>
      </w:pPr>
      <w:hyperlink w:anchor="_Toc53569802" w:history="1">
        <w:r w:rsidR="00F56D26" w:rsidRPr="00F56D26">
          <w:rPr>
            <w:rStyle w:val="Hyperlink"/>
            <w:noProof/>
            <w:szCs w:val="28"/>
          </w:rPr>
          <w:t>10.</w:t>
        </w:r>
        <w:r w:rsidR="00F56D26" w:rsidRPr="00F56D26">
          <w:rPr>
            <w:rFonts w:asciiTheme="minorHAnsi" w:eastAsiaTheme="minorEastAsia" w:hAnsiTheme="minorHAnsi" w:cstheme="minorBidi"/>
            <w:noProof/>
            <w:szCs w:val="28"/>
            <w:lang w:eastAsia="en-GB"/>
          </w:rPr>
          <w:tab/>
        </w:r>
        <w:r w:rsidR="00F56D26" w:rsidRPr="00F56D26">
          <w:rPr>
            <w:rStyle w:val="Hyperlink"/>
            <w:noProof/>
            <w:szCs w:val="28"/>
          </w:rPr>
          <w:t>Confidentiality</w:t>
        </w:r>
        <w:r w:rsidR="00F56D26" w:rsidRPr="00F56D26">
          <w:rPr>
            <w:noProof/>
            <w:webHidden/>
            <w:szCs w:val="28"/>
          </w:rPr>
          <w:tab/>
        </w:r>
        <w:r w:rsidR="00F56D26" w:rsidRPr="00F56D26">
          <w:rPr>
            <w:noProof/>
            <w:webHidden/>
            <w:szCs w:val="28"/>
          </w:rPr>
          <w:fldChar w:fldCharType="begin"/>
        </w:r>
        <w:r w:rsidR="00F56D26" w:rsidRPr="00F56D26">
          <w:rPr>
            <w:noProof/>
            <w:webHidden/>
            <w:szCs w:val="28"/>
          </w:rPr>
          <w:instrText xml:space="preserve"> PAGEREF _Toc53569802 \h </w:instrText>
        </w:r>
        <w:r w:rsidR="00F56D26" w:rsidRPr="00F56D26">
          <w:rPr>
            <w:noProof/>
            <w:webHidden/>
            <w:szCs w:val="28"/>
          </w:rPr>
        </w:r>
        <w:r w:rsidR="00F56D26" w:rsidRPr="00F56D26">
          <w:rPr>
            <w:noProof/>
            <w:webHidden/>
            <w:szCs w:val="28"/>
          </w:rPr>
          <w:fldChar w:fldCharType="separate"/>
        </w:r>
        <w:r w:rsidR="003F0ED1">
          <w:rPr>
            <w:noProof/>
            <w:webHidden/>
            <w:szCs w:val="28"/>
          </w:rPr>
          <w:t>10</w:t>
        </w:r>
        <w:r w:rsidR="00F56D26" w:rsidRPr="00F56D26">
          <w:rPr>
            <w:noProof/>
            <w:webHidden/>
            <w:szCs w:val="28"/>
          </w:rPr>
          <w:fldChar w:fldCharType="end"/>
        </w:r>
      </w:hyperlink>
    </w:p>
    <w:p w14:paraId="722C012E" w14:textId="57EB066A" w:rsidR="00F56D26" w:rsidRPr="00F56D26" w:rsidRDefault="000738E4" w:rsidP="00F56D26">
      <w:pPr>
        <w:pStyle w:val="TOC2"/>
        <w:tabs>
          <w:tab w:val="left" w:pos="1100"/>
          <w:tab w:val="right" w:leader="dot" w:pos="9628"/>
        </w:tabs>
        <w:spacing w:before="0"/>
        <w:rPr>
          <w:rFonts w:asciiTheme="minorHAnsi" w:eastAsiaTheme="minorEastAsia" w:hAnsiTheme="minorHAnsi" w:cstheme="minorBidi"/>
          <w:noProof/>
          <w:szCs w:val="28"/>
          <w:lang w:eastAsia="en-GB"/>
        </w:rPr>
      </w:pPr>
      <w:hyperlink w:anchor="_Toc53569803" w:history="1">
        <w:r w:rsidR="00F56D26" w:rsidRPr="00F56D26">
          <w:rPr>
            <w:rStyle w:val="Hyperlink"/>
            <w:noProof/>
            <w:szCs w:val="28"/>
          </w:rPr>
          <w:t>11.</w:t>
        </w:r>
        <w:r w:rsidR="00F56D26" w:rsidRPr="00F56D26">
          <w:rPr>
            <w:rFonts w:asciiTheme="minorHAnsi" w:eastAsiaTheme="minorEastAsia" w:hAnsiTheme="minorHAnsi" w:cstheme="minorBidi"/>
            <w:noProof/>
            <w:szCs w:val="28"/>
            <w:lang w:eastAsia="en-GB"/>
          </w:rPr>
          <w:tab/>
        </w:r>
        <w:r w:rsidR="00F56D26" w:rsidRPr="00F56D26">
          <w:rPr>
            <w:rStyle w:val="Hyperlink"/>
            <w:noProof/>
            <w:szCs w:val="28"/>
          </w:rPr>
          <w:t>Communication</w:t>
        </w:r>
        <w:r w:rsidR="00F56D26" w:rsidRPr="00F56D26">
          <w:rPr>
            <w:noProof/>
            <w:webHidden/>
            <w:szCs w:val="28"/>
          </w:rPr>
          <w:tab/>
        </w:r>
        <w:r w:rsidR="00F56D26" w:rsidRPr="00F56D26">
          <w:rPr>
            <w:noProof/>
            <w:webHidden/>
            <w:szCs w:val="28"/>
          </w:rPr>
          <w:fldChar w:fldCharType="begin"/>
        </w:r>
        <w:r w:rsidR="00F56D26" w:rsidRPr="00F56D26">
          <w:rPr>
            <w:noProof/>
            <w:webHidden/>
            <w:szCs w:val="28"/>
          </w:rPr>
          <w:instrText xml:space="preserve"> PAGEREF _Toc53569803 \h </w:instrText>
        </w:r>
        <w:r w:rsidR="00F56D26" w:rsidRPr="00F56D26">
          <w:rPr>
            <w:noProof/>
            <w:webHidden/>
            <w:szCs w:val="28"/>
          </w:rPr>
        </w:r>
        <w:r w:rsidR="00F56D26" w:rsidRPr="00F56D26">
          <w:rPr>
            <w:noProof/>
            <w:webHidden/>
            <w:szCs w:val="28"/>
          </w:rPr>
          <w:fldChar w:fldCharType="separate"/>
        </w:r>
        <w:r w:rsidR="003F0ED1">
          <w:rPr>
            <w:noProof/>
            <w:webHidden/>
            <w:szCs w:val="28"/>
          </w:rPr>
          <w:t>10</w:t>
        </w:r>
        <w:r w:rsidR="00F56D26" w:rsidRPr="00F56D26">
          <w:rPr>
            <w:noProof/>
            <w:webHidden/>
            <w:szCs w:val="28"/>
          </w:rPr>
          <w:fldChar w:fldCharType="end"/>
        </w:r>
      </w:hyperlink>
    </w:p>
    <w:p w14:paraId="1D362E49" w14:textId="3C852B39" w:rsidR="00F56D26" w:rsidRPr="00F56D26" w:rsidRDefault="000738E4" w:rsidP="00F56D26">
      <w:pPr>
        <w:pStyle w:val="TOC1"/>
        <w:tabs>
          <w:tab w:val="right" w:leader="dot" w:pos="9628"/>
        </w:tabs>
        <w:spacing w:before="0"/>
        <w:rPr>
          <w:rFonts w:asciiTheme="minorHAnsi" w:eastAsiaTheme="minorEastAsia" w:hAnsiTheme="minorHAnsi" w:cstheme="minorBidi"/>
          <w:noProof/>
          <w:szCs w:val="28"/>
          <w:lang w:eastAsia="en-GB"/>
        </w:rPr>
      </w:pPr>
      <w:hyperlink w:anchor="_Toc53569804" w:history="1">
        <w:r w:rsidR="00F56D26" w:rsidRPr="00F56D26">
          <w:rPr>
            <w:rStyle w:val="Hyperlink"/>
            <w:noProof/>
            <w:szCs w:val="28"/>
          </w:rPr>
          <w:t>Unacceptable Actions</w:t>
        </w:r>
        <w:r w:rsidR="00F56D26" w:rsidRPr="00F56D26">
          <w:rPr>
            <w:noProof/>
            <w:webHidden/>
            <w:szCs w:val="28"/>
          </w:rPr>
          <w:tab/>
        </w:r>
        <w:r w:rsidR="00F56D26" w:rsidRPr="00F56D26">
          <w:rPr>
            <w:noProof/>
            <w:webHidden/>
            <w:szCs w:val="28"/>
          </w:rPr>
          <w:fldChar w:fldCharType="begin"/>
        </w:r>
        <w:r w:rsidR="00F56D26" w:rsidRPr="00F56D26">
          <w:rPr>
            <w:noProof/>
            <w:webHidden/>
            <w:szCs w:val="28"/>
          </w:rPr>
          <w:instrText xml:space="preserve"> PAGEREF _Toc53569804 \h </w:instrText>
        </w:r>
        <w:r w:rsidR="00F56D26" w:rsidRPr="00F56D26">
          <w:rPr>
            <w:noProof/>
            <w:webHidden/>
            <w:szCs w:val="28"/>
          </w:rPr>
        </w:r>
        <w:r w:rsidR="00F56D26" w:rsidRPr="00F56D26">
          <w:rPr>
            <w:noProof/>
            <w:webHidden/>
            <w:szCs w:val="28"/>
          </w:rPr>
          <w:fldChar w:fldCharType="separate"/>
        </w:r>
        <w:r w:rsidR="003F0ED1">
          <w:rPr>
            <w:noProof/>
            <w:webHidden/>
            <w:szCs w:val="28"/>
          </w:rPr>
          <w:t>11</w:t>
        </w:r>
        <w:r w:rsidR="00F56D26" w:rsidRPr="00F56D26">
          <w:rPr>
            <w:noProof/>
            <w:webHidden/>
            <w:szCs w:val="28"/>
          </w:rPr>
          <w:fldChar w:fldCharType="end"/>
        </w:r>
      </w:hyperlink>
    </w:p>
    <w:p w14:paraId="429A61A3" w14:textId="0A715380" w:rsidR="00F56D26" w:rsidRPr="00F56D26" w:rsidRDefault="000738E4" w:rsidP="00F56D26">
      <w:pPr>
        <w:pStyle w:val="TOC2"/>
        <w:tabs>
          <w:tab w:val="left" w:pos="1100"/>
          <w:tab w:val="right" w:leader="dot" w:pos="9628"/>
        </w:tabs>
        <w:spacing w:before="0"/>
        <w:rPr>
          <w:rFonts w:asciiTheme="minorHAnsi" w:eastAsiaTheme="minorEastAsia" w:hAnsiTheme="minorHAnsi" w:cstheme="minorBidi"/>
          <w:noProof/>
          <w:szCs w:val="28"/>
          <w:lang w:eastAsia="en-GB"/>
        </w:rPr>
      </w:pPr>
      <w:hyperlink w:anchor="_Toc53569805" w:history="1">
        <w:r w:rsidR="00F56D26" w:rsidRPr="00F56D26">
          <w:rPr>
            <w:rStyle w:val="Hyperlink"/>
            <w:noProof/>
            <w:szCs w:val="28"/>
          </w:rPr>
          <w:t>12.</w:t>
        </w:r>
        <w:r w:rsidR="00F56D26" w:rsidRPr="00F56D26">
          <w:rPr>
            <w:rFonts w:asciiTheme="minorHAnsi" w:eastAsiaTheme="minorEastAsia" w:hAnsiTheme="minorHAnsi" w:cstheme="minorBidi"/>
            <w:noProof/>
            <w:szCs w:val="28"/>
            <w:lang w:eastAsia="en-GB"/>
          </w:rPr>
          <w:tab/>
        </w:r>
        <w:r w:rsidR="00F56D26" w:rsidRPr="00F56D26">
          <w:rPr>
            <w:rStyle w:val="Hyperlink"/>
            <w:noProof/>
            <w:szCs w:val="28"/>
          </w:rPr>
          <w:t>Unreasonable demands</w:t>
        </w:r>
        <w:r w:rsidR="00F56D26" w:rsidRPr="00F56D26">
          <w:rPr>
            <w:noProof/>
            <w:webHidden/>
            <w:szCs w:val="28"/>
          </w:rPr>
          <w:tab/>
        </w:r>
        <w:r w:rsidR="00F56D26" w:rsidRPr="00F56D26">
          <w:rPr>
            <w:noProof/>
            <w:webHidden/>
            <w:szCs w:val="28"/>
          </w:rPr>
          <w:fldChar w:fldCharType="begin"/>
        </w:r>
        <w:r w:rsidR="00F56D26" w:rsidRPr="00F56D26">
          <w:rPr>
            <w:noProof/>
            <w:webHidden/>
            <w:szCs w:val="28"/>
          </w:rPr>
          <w:instrText xml:space="preserve"> PAGEREF _Toc53569805 \h </w:instrText>
        </w:r>
        <w:r w:rsidR="00F56D26" w:rsidRPr="00F56D26">
          <w:rPr>
            <w:noProof/>
            <w:webHidden/>
            <w:szCs w:val="28"/>
          </w:rPr>
        </w:r>
        <w:r w:rsidR="00F56D26" w:rsidRPr="00F56D26">
          <w:rPr>
            <w:noProof/>
            <w:webHidden/>
            <w:szCs w:val="28"/>
          </w:rPr>
          <w:fldChar w:fldCharType="separate"/>
        </w:r>
        <w:r w:rsidR="003F0ED1">
          <w:rPr>
            <w:noProof/>
            <w:webHidden/>
            <w:szCs w:val="28"/>
          </w:rPr>
          <w:t>12</w:t>
        </w:r>
        <w:r w:rsidR="00F56D26" w:rsidRPr="00F56D26">
          <w:rPr>
            <w:noProof/>
            <w:webHidden/>
            <w:szCs w:val="28"/>
          </w:rPr>
          <w:fldChar w:fldCharType="end"/>
        </w:r>
      </w:hyperlink>
    </w:p>
    <w:p w14:paraId="37A0901E" w14:textId="79858679" w:rsidR="00F56D26" w:rsidRPr="00F56D26" w:rsidRDefault="000738E4" w:rsidP="00F56D26">
      <w:pPr>
        <w:pStyle w:val="TOC2"/>
        <w:tabs>
          <w:tab w:val="left" w:pos="1100"/>
          <w:tab w:val="right" w:leader="dot" w:pos="9628"/>
        </w:tabs>
        <w:spacing w:before="0"/>
        <w:rPr>
          <w:rFonts w:asciiTheme="minorHAnsi" w:eastAsiaTheme="minorEastAsia" w:hAnsiTheme="minorHAnsi" w:cstheme="minorBidi"/>
          <w:noProof/>
          <w:szCs w:val="28"/>
          <w:lang w:eastAsia="en-GB"/>
        </w:rPr>
      </w:pPr>
      <w:hyperlink w:anchor="_Toc53569806" w:history="1">
        <w:r w:rsidR="00F56D26" w:rsidRPr="00F56D26">
          <w:rPr>
            <w:rStyle w:val="Hyperlink"/>
            <w:noProof/>
            <w:szCs w:val="28"/>
          </w:rPr>
          <w:t>13.</w:t>
        </w:r>
        <w:r w:rsidR="00F56D26" w:rsidRPr="00F56D26">
          <w:rPr>
            <w:rFonts w:asciiTheme="minorHAnsi" w:eastAsiaTheme="minorEastAsia" w:hAnsiTheme="minorHAnsi" w:cstheme="minorBidi"/>
            <w:noProof/>
            <w:szCs w:val="28"/>
            <w:lang w:eastAsia="en-GB"/>
          </w:rPr>
          <w:tab/>
        </w:r>
        <w:r w:rsidR="00F56D26" w:rsidRPr="00F56D26">
          <w:rPr>
            <w:rStyle w:val="Hyperlink"/>
            <w:noProof/>
            <w:szCs w:val="28"/>
          </w:rPr>
          <w:t>Unreasonable levels of contact</w:t>
        </w:r>
        <w:r w:rsidR="00F56D26" w:rsidRPr="00F56D26">
          <w:rPr>
            <w:noProof/>
            <w:webHidden/>
            <w:szCs w:val="28"/>
          </w:rPr>
          <w:tab/>
        </w:r>
        <w:r w:rsidR="00F56D26" w:rsidRPr="00F56D26">
          <w:rPr>
            <w:noProof/>
            <w:webHidden/>
            <w:szCs w:val="28"/>
          </w:rPr>
          <w:fldChar w:fldCharType="begin"/>
        </w:r>
        <w:r w:rsidR="00F56D26" w:rsidRPr="00F56D26">
          <w:rPr>
            <w:noProof/>
            <w:webHidden/>
            <w:szCs w:val="28"/>
          </w:rPr>
          <w:instrText xml:space="preserve"> PAGEREF _Toc53569806 \h </w:instrText>
        </w:r>
        <w:r w:rsidR="00F56D26" w:rsidRPr="00F56D26">
          <w:rPr>
            <w:noProof/>
            <w:webHidden/>
            <w:szCs w:val="28"/>
          </w:rPr>
        </w:r>
        <w:r w:rsidR="00F56D26" w:rsidRPr="00F56D26">
          <w:rPr>
            <w:noProof/>
            <w:webHidden/>
            <w:szCs w:val="28"/>
          </w:rPr>
          <w:fldChar w:fldCharType="separate"/>
        </w:r>
        <w:r w:rsidR="003F0ED1">
          <w:rPr>
            <w:noProof/>
            <w:webHidden/>
            <w:szCs w:val="28"/>
          </w:rPr>
          <w:t>12</w:t>
        </w:r>
        <w:r w:rsidR="00F56D26" w:rsidRPr="00F56D26">
          <w:rPr>
            <w:noProof/>
            <w:webHidden/>
            <w:szCs w:val="28"/>
          </w:rPr>
          <w:fldChar w:fldCharType="end"/>
        </w:r>
      </w:hyperlink>
    </w:p>
    <w:p w14:paraId="25C5A9F0" w14:textId="0DA27617" w:rsidR="00F56D26" w:rsidRPr="00F56D26" w:rsidRDefault="000738E4" w:rsidP="00F56D26">
      <w:pPr>
        <w:pStyle w:val="TOC2"/>
        <w:tabs>
          <w:tab w:val="left" w:pos="1100"/>
          <w:tab w:val="right" w:leader="dot" w:pos="9628"/>
        </w:tabs>
        <w:spacing w:before="0"/>
        <w:rPr>
          <w:rFonts w:asciiTheme="minorHAnsi" w:eastAsiaTheme="minorEastAsia" w:hAnsiTheme="minorHAnsi" w:cstheme="minorBidi"/>
          <w:noProof/>
          <w:szCs w:val="28"/>
          <w:lang w:eastAsia="en-GB"/>
        </w:rPr>
      </w:pPr>
      <w:hyperlink w:anchor="_Toc53569807" w:history="1">
        <w:r w:rsidR="00F56D26" w:rsidRPr="00F56D26">
          <w:rPr>
            <w:rStyle w:val="Hyperlink"/>
            <w:noProof/>
            <w:szCs w:val="28"/>
          </w:rPr>
          <w:t>14.</w:t>
        </w:r>
        <w:r w:rsidR="00F56D26" w:rsidRPr="00F56D26">
          <w:rPr>
            <w:rFonts w:asciiTheme="minorHAnsi" w:eastAsiaTheme="minorEastAsia" w:hAnsiTheme="minorHAnsi" w:cstheme="minorBidi"/>
            <w:noProof/>
            <w:szCs w:val="28"/>
            <w:lang w:eastAsia="en-GB"/>
          </w:rPr>
          <w:tab/>
        </w:r>
        <w:r w:rsidR="00F56D26" w:rsidRPr="00F56D26">
          <w:rPr>
            <w:rStyle w:val="Hyperlink"/>
            <w:noProof/>
            <w:szCs w:val="28"/>
          </w:rPr>
          <w:t>Unreasonable refusal to co-operate</w:t>
        </w:r>
        <w:r w:rsidR="00F56D26" w:rsidRPr="00F56D26">
          <w:rPr>
            <w:noProof/>
            <w:webHidden/>
            <w:szCs w:val="28"/>
          </w:rPr>
          <w:tab/>
        </w:r>
        <w:r w:rsidR="00F56D26" w:rsidRPr="00F56D26">
          <w:rPr>
            <w:noProof/>
            <w:webHidden/>
            <w:szCs w:val="28"/>
          </w:rPr>
          <w:fldChar w:fldCharType="begin"/>
        </w:r>
        <w:r w:rsidR="00F56D26" w:rsidRPr="00F56D26">
          <w:rPr>
            <w:noProof/>
            <w:webHidden/>
            <w:szCs w:val="28"/>
          </w:rPr>
          <w:instrText xml:space="preserve"> PAGEREF _Toc53569807 \h </w:instrText>
        </w:r>
        <w:r w:rsidR="00F56D26" w:rsidRPr="00F56D26">
          <w:rPr>
            <w:noProof/>
            <w:webHidden/>
            <w:szCs w:val="28"/>
          </w:rPr>
        </w:r>
        <w:r w:rsidR="00F56D26" w:rsidRPr="00F56D26">
          <w:rPr>
            <w:noProof/>
            <w:webHidden/>
            <w:szCs w:val="28"/>
          </w:rPr>
          <w:fldChar w:fldCharType="separate"/>
        </w:r>
        <w:r w:rsidR="003F0ED1">
          <w:rPr>
            <w:noProof/>
            <w:webHidden/>
            <w:szCs w:val="28"/>
          </w:rPr>
          <w:t>12</w:t>
        </w:r>
        <w:r w:rsidR="00F56D26" w:rsidRPr="00F56D26">
          <w:rPr>
            <w:noProof/>
            <w:webHidden/>
            <w:szCs w:val="28"/>
          </w:rPr>
          <w:fldChar w:fldCharType="end"/>
        </w:r>
      </w:hyperlink>
    </w:p>
    <w:p w14:paraId="2B152A44" w14:textId="079ED840" w:rsidR="00F56D26" w:rsidRPr="00F56D26" w:rsidRDefault="000738E4" w:rsidP="00F56D26">
      <w:pPr>
        <w:pStyle w:val="TOC2"/>
        <w:tabs>
          <w:tab w:val="left" w:pos="1100"/>
          <w:tab w:val="right" w:leader="dot" w:pos="9628"/>
        </w:tabs>
        <w:spacing w:before="0"/>
        <w:rPr>
          <w:rFonts w:asciiTheme="minorHAnsi" w:eastAsiaTheme="minorEastAsia" w:hAnsiTheme="minorHAnsi" w:cstheme="minorBidi"/>
          <w:noProof/>
          <w:szCs w:val="28"/>
          <w:lang w:eastAsia="en-GB"/>
        </w:rPr>
      </w:pPr>
      <w:hyperlink w:anchor="_Toc53569808" w:history="1">
        <w:r w:rsidR="00F56D26" w:rsidRPr="00F56D26">
          <w:rPr>
            <w:rStyle w:val="Hyperlink"/>
            <w:noProof/>
            <w:szCs w:val="28"/>
          </w:rPr>
          <w:t>15.</w:t>
        </w:r>
        <w:r w:rsidR="00F56D26" w:rsidRPr="00F56D26">
          <w:rPr>
            <w:rFonts w:asciiTheme="minorHAnsi" w:eastAsiaTheme="minorEastAsia" w:hAnsiTheme="minorHAnsi" w:cstheme="minorBidi"/>
            <w:noProof/>
            <w:szCs w:val="28"/>
            <w:lang w:eastAsia="en-GB"/>
          </w:rPr>
          <w:tab/>
        </w:r>
        <w:r w:rsidR="00F56D26" w:rsidRPr="00F56D26">
          <w:rPr>
            <w:rStyle w:val="Hyperlink"/>
            <w:noProof/>
            <w:szCs w:val="28"/>
          </w:rPr>
          <w:t>Unreasonable use of the complaints process</w:t>
        </w:r>
        <w:r w:rsidR="00F56D26" w:rsidRPr="00F56D26">
          <w:rPr>
            <w:noProof/>
            <w:webHidden/>
            <w:szCs w:val="28"/>
          </w:rPr>
          <w:tab/>
        </w:r>
        <w:r w:rsidR="00F56D26" w:rsidRPr="00F56D26">
          <w:rPr>
            <w:noProof/>
            <w:webHidden/>
            <w:szCs w:val="28"/>
          </w:rPr>
          <w:fldChar w:fldCharType="begin"/>
        </w:r>
        <w:r w:rsidR="00F56D26" w:rsidRPr="00F56D26">
          <w:rPr>
            <w:noProof/>
            <w:webHidden/>
            <w:szCs w:val="28"/>
          </w:rPr>
          <w:instrText xml:space="preserve"> PAGEREF _Toc53569808 \h </w:instrText>
        </w:r>
        <w:r w:rsidR="00F56D26" w:rsidRPr="00F56D26">
          <w:rPr>
            <w:noProof/>
            <w:webHidden/>
            <w:szCs w:val="28"/>
          </w:rPr>
        </w:r>
        <w:r w:rsidR="00F56D26" w:rsidRPr="00F56D26">
          <w:rPr>
            <w:noProof/>
            <w:webHidden/>
            <w:szCs w:val="28"/>
          </w:rPr>
          <w:fldChar w:fldCharType="separate"/>
        </w:r>
        <w:r w:rsidR="003F0ED1">
          <w:rPr>
            <w:noProof/>
            <w:webHidden/>
            <w:szCs w:val="28"/>
          </w:rPr>
          <w:t>13</w:t>
        </w:r>
        <w:r w:rsidR="00F56D26" w:rsidRPr="00F56D26">
          <w:rPr>
            <w:noProof/>
            <w:webHidden/>
            <w:szCs w:val="28"/>
          </w:rPr>
          <w:fldChar w:fldCharType="end"/>
        </w:r>
      </w:hyperlink>
    </w:p>
    <w:p w14:paraId="66033084" w14:textId="29CF125B" w:rsidR="00F56D26" w:rsidRPr="00F56D26" w:rsidRDefault="000738E4" w:rsidP="00F56D26">
      <w:pPr>
        <w:pStyle w:val="TOC2"/>
        <w:tabs>
          <w:tab w:val="left" w:pos="1100"/>
          <w:tab w:val="right" w:leader="dot" w:pos="9628"/>
        </w:tabs>
        <w:spacing w:before="0"/>
        <w:rPr>
          <w:rFonts w:asciiTheme="minorHAnsi" w:eastAsiaTheme="minorEastAsia" w:hAnsiTheme="minorHAnsi" w:cstheme="minorBidi"/>
          <w:noProof/>
          <w:szCs w:val="28"/>
          <w:lang w:eastAsia="en-GB"/>
        </w:rPr>
      </w:pPr>
      <w:hyperlink w:anchor="_Toc53569809" w:history="1">
        <w:r w:rsidR="00F56D26" w:rsidRPr="00F56D26">
          <w:rPr>
            <w:rStyle w:val="Hyperlink"/>
            <w:noProof/>
            <w:szCs w:val="28"/>
          </w:rPr>
          <w:t>16.</w:t>
        </w:r>
        <w:r w:rsidR="00F56D26" w:rsidRPr="00F56D26">
          <w:rPr>
            <w:rFonts w:asciiTheme="minorHAnsi" w:eastAsiaTheme="minorEastAsia" w:hAnsiTheme="minorHAnsi" w:cstheme="minorBidi"/>
            <w:noProof/>
            <w:szCs w:val="28"/>
            <w:lang w:eastAsia="en-GB"/>
          </w:rPr>
          <w:tab/>
        </w:r>
        <w:r w:rsidR="00F56D26" w:rsidRPr="00F56D26">
          <w:rPr>
            <w:rStyle w:val="Hyperlink"/>
            <w:noProof/>
            <w:szCs w:val="28"/>
          </w:rPr>
          <w:t>How we let people know we have made this decision</w:t>
        </w:r>
        <w:r w:rsidR="00F56D26" w:rsidRPr="00F56D26">
          <w:rPr>
            <w:noProof/>
            <w:webHidden/>
            <w:szCs w:val="28"/>
          </w:rPr>
          <w:tab/>
        </w:r>
        <w:r w:rsidR="00F56D26" w:rsidRPr="00F56D26">
          <w:rPr>
            <w:noProof/>
            <w:webHidden/>
            <w:szCs w:val="28"/>
          </w:rPr>
          <w:fldChar w:fldCharType="begin"/>
        </w:r>
        <w:r w:rsidR="00F56D26" w:rsidRPr="00F56D26">
          <w:rPr>
            <w:noProof/>
            <w:webHidden/>
            <w:szCs w:val="28"/>
          </w:rPr>
          <w:instrText xml:space="preserve"> PAGEREF _Toc53569809 \h </w:instrText>
        </w:r>
        <w:r w:rsidR="00F56D26" w:rsidRPr="00F56D26">
          <w:rPr>
            <w:noProof/>
            <w:webHidden/>
            <w:szCs w:val="28"/>
          </w:rPr>
        </w:r>
        <w:r w:rsidR="00F56D26" w:rsidRPr="00F56D26">
          <w:rPr>
            <w:noProof/>
            <w:webHidden/>
            <w:szCs w:val="28"/>
          </w:rPr>
          <w:fldChar w:fldCharType="separate"/>
        </w:r>
        <w:r w:rsidR="003F0ED1">
          <w:rPr>
            <w:noProof/>
            <w:webHidden/>
            <w:szCs w:val="28"/>
          </w:rPr>
          <w:t>13</w:t>
        </w:r>
        <w:r w:rsidR="00F56D26" w:rsidRPr="00F56D26">
          <w:rPr>
            <w:noProof/>
            <w:webHidden/>
            <w:szCs w:val="28"/>
          </w:rPr>
          <w:fldChar w:fldCharType="end"/>
        </w:r>
      </w:hyperlink>
    </w:p>
    <w:p w14:paraId="2369328A" w14:textId="037FFDF5" w:rsidR="00F56D26" w:rsidRPr="00F56D26" w:rsidRDefault="000738E4" w:rsidP="00F56D26">
      <w:pPr>
        <w:pStyle w:val="TOC2"/>
        <w:tabs>
          <w:tab w:val="left" w:pos="1100"/>
          <w:tab w:val="right" w:leader="dot" w:pos="9628"/>
        </w:tabs>
        <w:spacing w:before="0"/>
        <w:rPr>
          <w:rFonts w:asciiTheme="minorHAnsi" w:eastAsiaTheme="minorEastAsia" w:hAnsiTheme="minorHAnsi" w:cstheme="minorBidi"/>
          <w:noProof/>
          <w:szCs w:val="28"/>
          <w:lang w:eastAsia="en-GB"/>
        </w:rPr>
      </w:pPr>
      <w:hyperlink w:anchor="_Toc53569810" w:history="1">
        <w:r w:rsidR="00F56D26" w:rsidRPr="00F56D26">
          <w:rPr>
            <w:rStyle w:val="Hyperlink"/>
            <w:noProof/>
            <w:szCs w:val="28"/>
          </w:rPr>
          <w:t>17.</w:t>
        </w:r>
        <w:r w:rsidR="00F56D26" w:rsidRPr="00F56D26">
          <w:rPr>
            <w:rFonts w:asciiTheme="minorHAnsi" w:eastAsiaTheme="minorEastAsia" w:hAnsiTheme="minorHAnsi" w:cstheme="minorBidi"/>
            <w:noProof/>
            <w:szCs w:val="28"/>
            <w:lang w:eastAsia="en-GB"/>
          </w:rPr>
          <w:tab/>
        </w:r>
        <w:r w:rsidR="00F56D26" w:rsidRPr="00F56D26">
          <w:rPr>
            <w:rStyle w:val="Hyperlink"/>
            <w:noProof/>
            <w:szCs w:val="28"/>
          </w:rPr>
          <w:t>The process for appealing a decision to restrict contact</w:t>
        </w:r>
        <w:r w:rsidR="00F56D26" w:rsidRPr="00F56D26">
          <w:rPr>
            <w:noProof/>
            <w:webHidden/>
            <w:szCs w:val="28"/>
          </w:rPr>
          <w:tab/>
        </w:r>
        <w:r w:rsidR="00F56D26" w:rsidRPr="00F56D26">
          <w:rPr>
            <w:noProof/>
            <w:webHidden/>
            <w:szCs w:val="28"/>
          </w:rPr>
          <w:fldChar w:fldCharType="begin"/>
        </w:r>
        <w:r w:rsidR="00F56D26" w:rsidRPr="00F56D26">
          <w:rPr>
            <w:noProof/>
            <w:webHidden/>
            <w:szCs w:val="28"/>
          </w:rPr>
          <w:instrText xml:space="preserve"> PAGEREF _Toc53569810 \h </w:instrText>
        </w:r>
        <w:r w:rsidR="00F56D26" w:rsidRPr="00F56D26">
          <w:rPr>
            <w:noProof/>
            <w:webHidden/>
            <w:szCs w:val="28"/>
          </w:rPr>
        </w:r>
        <w:r w:rsidR="00F56D26" w:rsidRPr="00F56D26">
          <w:rPr>
            <w:noProof/>
            <w:webHidden/>
            <w:szCs w:val="28"/>
          </w:rPr>
          <w:fldChar w:fldCharType="separate"/>
        </w:r>
        <w:r w:rsidR="003F0ED1">
          <w:rPr>
            <w:noProof/>
            <w:webHidden/>
            <w:szCs w:val="28"/>
          </w:rPr>
          <w:t>13</w:t>
        </w:r>
        <w:r w:rsidR="00F56D26" w:rsidRPr="00F56D26">
          <w:rPr>
            <w:noProof/>
            <w:webHidden/>
            <w:szCs w:val="28"/>
          </w:rPr>
          <w:fldChar w:fldCharType="end"/>
        </w:r>
      </w:hyperlink>
    </w:p>
    <w:p w14:paraId="15C491E8" w14:textId="4FA2C38C" w:rsidR="00F56D26" w:rsidRPr="00F56D26" w:rsidRDefault="000738E4" w:rsidP="00F56D26">
      <w:pPr>
        <w:pStyle w:val="TOC2"/>
        <w:tabs>
          <w:tab w:val="left" w:pos="1100"/>
          <w:tab w:val="right" w:leader="dot" w:pos="9628"/>
        </w:tabs>
        <w:spacing w:before="0"/>
        <w:rPr>
          <w:rFonts w:asciiTheme="minorHAnsi" w:eastAsiaTheme="minorEastAsia" w:hAnsiTheme="minorHAnsi" w:cstheme="minorBidi"/>
          <w:noProof/>
          <w:szCs w:val="28"/>
          <w:lang w:eastAsia="en-GB"/>
        </w:rPr>
      </w:pPr>
      <w:hyperlink w:anchor="_Toc53569811" w:history="1">
        <w:r w:rsidR="00F56D26" w:rsidRPr="00F56D26">
          <w:rPr>
            <w:rStyle w:val="Hyperlink"/>
            <w:noProof/>
            <w:szCs w:val="28"/>
          </w:rPr>
          <w:t>18.</w:t>
        </w:r>
        <w:r w:rsidR="00F56D26" w:rsidRPr="00F56D26">
          <w:rPr>
            <w:rFonts w:asciiTheme="minorHAnsi" w:eastAsiaTheme="minorEastAsia" w:hAnsiTheme="minorHAnsi" w:cstheme="minorBidi"/>
            <w:noProof/>
            <w:szCs w:val="28"/>
            <w:lang w:eastAsia="en-GB"/>
          </w:rPr>
          <w:tab/>
        </w:r>
        <w:r w:rsidR="00F56D26" w:rsidRPr="00F56D26">
          <w:rPr>
            <w:rStyle w:val="Hyperlink"/>
            <w:noProof/>
            <w:szCs w:val="28"/>
          </w:rPr>
          <w:t>How we record and review a decision to restrict contact</w:t>
        </w:r>
        <w:r w:rsidR="00F56D26" w:rsidRPr="00F56D26">
          <w:rPr>
            <w:noProof/>
            <w:webHidden/>
            <w:szCs w:val="28"/>
          </w:rPr>
          <w:tab/>
        </w:r>
        <w:r w:rsidR="00F56D26" w:rsidRPr="00F56D26">
          <w:rPr>
            <w:noProof/>
            <w:webHidden/>
            <w:szCs w:val="28"/>
          </w:rPr>
          <w:fldChar w:fldCharType="begin"/>
        </w:r>
        <w:r w:rsidR="00F56D26" w:rsidRPr="00F56D26">
          <w:rPr>
            <w:noProof/>
            <w:webHidden/>
            <w:szCs w:val="28"/>
          </w:rPr>
          <w:instrText xml:space="preserve"> PAGEREF _Toc53569811 \h </w:instrText>
        </w:r>
        <w:r w:rsidR="00F56D26" w:rsidRPr="00F56D26">
          <w:rPr>
            <w:noProof/>
            <w:webHidden/>
            <w:szCs w:val="28"/>
          </w:rPr>
        </w:r>
        <w:r w:rsidR="00F56D26" w:rsidRPr="00F56D26">
          <w:rPr>
            <w:noProof/>
            <w:webHidden/>
            <w:szCs w:val="28"/>
          </w:rPr>
          <w:fldChar w:fldCharType="separate"/>
        </w:r>
        <w:r w:rsidR="003F0ED1">
          <w:rPr>
            <w:noProof/>
            <w:webHidden/>
            <w:szCs w:val="28"/>
          </w:rPr>
          <w:t>14</w:t>
        </w:r>
        <w:r w:rsidR="00F56D26" w:rsidRPr="00F56D26">
          <w:rPr>
            <w:noProof/>
            <w:webHidden/>
            <w:szCs w:val="28"/>
          </w:rPr>
          <w:fldChar w:fldCharType="end"/>
        </w:r>
      </w:hyperlink>
    </w:p>
    <w:p w14:paraId="311E267B" w14:textId="2C01A8CD" w:rsidR="00F56D26" w:rsidRPr="00F56D26" w:rsidRDefault="000738E4" w:rsidP="00F56D26">
      <w:pPr>
        <w:pStyle w:val="TOC1"/>
        <w:tabs>
          <w:tab w:val="right" w:leader="dot" w:pos="9628"/>
        </w:tabs>
        <w:spacing w:before="0"/>
        <w:rPr>
          <w:rFonts w:asciiTheme="minorHAnsi" w:eastAsiaTheme="minorEastAsia" w:hAnsiTheme="minorHAnsi" w:cstheme="minorBidi"/>
          <w:noProof/>
          <w:szCs w:val="28"/>
          <w:lang w:eastAsia="en-GB"/>
        </w:rPr>
      </w:pPr>
      <w:hyperlink w:anchor="_Toc53569812" w:history="1">
        <w:r w:rsidR="00F56D26" w:rsidRPr="00F56D26">
          <w:rPr>
            <w:rStyle w:val="Hyperlink"/>
            <w:noProof/>
            <w:szCs w:val="28"/>
          </w:rPr>
          <w:t>Definitions</w:t>
        </w:r>
        <w:r w:rsidR="00F56D26" w:rsidRPr="00F56D26">
          <w:rPr>
            <w:noProof/>
            <w:webHidden/>
            <w:szCs w:val="28"/>
          </w:rPr>
          <w:tab/>
        </w:r>
        <w:r w:rsidR="00F56D26" w:rsidRPr="00F56D26">
          <w:rPr>
            <w:noProof/>
            <w:webHidden/>
            <w:szCs w:val="28"/>
          </w:rPr>
          <w:fldChar w:fldCharType="begin"/>
        </w:r>
        <w:r w:rsidR="00F56D26" w:rsidRPr="00F56D26">
          <w:rPr>
            <w:noProof/>
            <w:webHidden/>
            <w:szCs w:val="28"/>
          </w:rPr>
          <w:instrText xml:space="preserve"> PAGEREF _Toc53569812 \h </w:instrText>
        </w:r>
        <w:r w:rsidR="00F56D26" w:rsidRPr="00F56D26">
          <w:rPr>
            <w:noProof/>
            <w:webHidden/>
            <w:szCs w:val="28"/>
          </w:rPr>
        </w:r>
        <w:r w:rsidR="00F56D26" w:rsidRPr="00F56D26">
          <w:rPr>
            <w:noProof/>
            <w:webHidden/>
            <w:szCs w:val="28"/>
          </w:rPr>
          <w:fldChar w:fldCharType="separate"/>
        </w:r>
        <w:r w:rsidR="003F0ED1">
          <w:rPr>
            <w:noProof/>
            <w:webHidden/>
            <w:szCs w:val="28"/>
          </w:rPr>
          <w:t>14</w:t>
        </w:r>
        <w:r w:rsidR="00F56D26" w:rsidRPr="00F56D26">
          <w:rPr>
            <w:noProof/>
            <w:webHidden/>
            <w:szCs w:val="28"/>
          </w:rPr>
          <w:fldChar w:fldCharType="end"/>
        </w:r>
      </w:hyperlink>
    </w:p>
    <w:p w14:paraId="6CB7152C" w14:textId="0DE29846" w:rsidR="00F56D26" w:rsidRPr="00F56D26" w:rsidRDefault="000738E4" w:rsidP="00F56D26">
      <w:pPr>
        <w:pStyle w:val="TOC1"/>
        <w:tabs>
          <w:tab w:val="right" w:leader="dot" w:pos="9628"/>
        </w:tabs>
        <w:spacing w:before="0"/>
        <w:rPr>
          <w:rFonts w:asciiTheme="minorHAnsi" w:eastAsiaTheme="minorEastAsia" w:hAnsiTheme="minorHAnsi" w:cstheme="minorBidi"/>
          <w:noProof/>
          <w:szCs w:val="28"/>
          <w:lang w:eastAsia="en-GB"/>
        </w:rPr>
      </w:pPr>
      <w:hyperlink w:anchor="_Toc53569813" w:history="1">
        <w:r w:rsidR="00F56D26" w:rsidRPr="00F56D26">
          <w:rPr>
            <w:rStyle w:val="Hyperlink"/>
            <w:noProof/>
            <w:szCs w:val="28"/>
          </w:rPr>
          <w:t>Appendix 1: Complaints Register</w:t>
        </w:r>
        <w:r w:rsidR="00F56D26" w:rsidRPr="00F56D26">
          <w:rPr>
            <w:noProof/>
            <w:webHidden/>
            <w:szCs w:val="28"/>
          </w:rPr>
          <w:tab/>
        </w:r>
        <w:r w:rsidR="00F56D26" w:rsidRPr="00F56D26">
          <w:rPr>
            <w:noProof/>
            <w:webHidden/>
            <w:szCs w:val="28"/>
          </w:rPr>
          <w:fldChar w:fldCharType="begin"/>
        </w:r>
        <w:r w:rsidR="00F56D26" w:rsidRPr="00F56D26">
          <w:rPr>
            <w:noProof/>
            <w:webHidden/>
            <w:szCs w:val="28"/>
          </w:rPr>
          <w:instrText xml:space="preserve"> PAGEREF _Toc53569813 \h </w:instrText>
        </w:r>
        <w:r w:rsidR="00F56D26" w:rsidRPr="00F56D26">
          <w:rPr>
            <w:noProof/>
            <w:webHidden/>
            <w:szCs w:val="28"/>
          </w:rPr>
        </w:r>
        <w:r w:rsidR="00F56D26" w:rsidRPr="00F56D26">
          <w:rPr>
            <w:noProof/>
            <w:webHidden/>
            <w:szCs w:val="28"/>
          </w:rPr>
          <w:fldChar w:fldCharType="separate"/>
        </w:r>
        <w:r w:rsidR="003F0ED1">
          <w:rPr>
            <w:noProof/>
            <w:webHidden/>
            <w:szCs w:val="28"/>
          </w:rPr>
          <w:t>16</w:t>
        </w:r>
        <w:r w:rsidR="00F56D26" w:rsidRPr="00F56D26">
          <w:rPr>
            <w:noProof/>
            <w:webHidden/>
            <w:szCs w:val="28"/>
          </w:rPr>
          <w:fldChar w:fldCharType="end"/>
        </w:r>
      </w:hyperlink>
    </w:p>
    <w:p w14:paraId="46B426AE" w14:textId="7FF6BA41" w:rsidR="00F56D26" w:rsidRPr="00F56D26" w:rsidRDefault="000738E4" w:rsidP="00F56D26">
      <w:pPr>
        <w:pStyle w:val="TOC1"/>
        <w:tabs>
          <w:tab w:val="right" w:leader="dot" w:pos="9628"/>
        </w:tabs>
        <w:spacing w:before="0"/>
        <w:rPr>
          <w:rFonts w:asciiTheme="minorHAnsi" w:eastAsiaTheme="minorEastAsia" w:hAnsiTheme="minorHAnsi" w:cstheme="minorBidi"/>
          <w:noProof/>
          <w:szCs w:val="28"/>
          <w:lang w:eastAsia="en-GB"/>
        </w:rPr>
      </w:pPr>
      <w:hyperlink w:anchor="_Toc53569814" w:history="1">
        <w:r w:rsidR="00F56D26" w:rsidRPr="00F56D26">
          <w:rPr>
            <w:rStyle w:val="Hyperlink"/>
            <w:noProof/>
            <w:szCs w:val="28"/>
          </w:rPr>
          <w:t>Appendix 2: Compliments and Feedback Record</w:t>
        </w:r>
        <w:r w:rsidR="00F56D26" w:rsidRPr="00F56D26">
          <w:rPr>
            <w:noProof/>
            <w:webHidden/>
            <w:szCs w:val="28"/>
          </w:rPr>
          <w:tab/>
        </w:r>
        <w:r w:rsidR="00F56D26" w:rsidRPr="00F56D26">
          <w:rPr>
            <w:noProof/>
            <w:webHidden/>
            <w:szCs w:val="28"/>
          </w:rPr>
          <w:fldChar w:fldCharType="begin"/>
        </w:r>
        <w:r w:rsidR="00F56D26" w:rsidRPr="00F56D26">
          <w:rPr>
            <w:noProof/>
            <w:webHidden/>
            <w:szCs w:val="28"/>
          </w:rPr>
          <w:instrText xml:space="preserve"> PAGEREF _Toc53569814 \h </w:instrText>
        </w:r>
        <w:r w:rsidR="00F56D26" w:rsidRPr="00F56D26">
          <w:rPr>
            <w:noProof/>
            <w:webHidden/>
            <w:szCs w:val="28"/>
          </w:rPr>
        </w:r>
        <w:r w:rsidR="00F56D26" w:rsidRPr="00F56D26">
          <w:rPr>
            <w:noProof/>
            <w:webHidden/>
            <w:szCs w:val="28"/>
          </w:rPr>
          <w:fldChar w:fldCharType="separate"/>
        </w:r>
        <w:r w:rsidR="003F0ED1">
          <w:rPr>
            <w:noProof/>
            <w:webHidden/>
            <w:szCs w:val="28"/>
          </w:rPr>
          <w:t>17</w:t>
        </w:r>
        <w:r w:rsidR="00F56D26" w:rsidRPr="00F56D26">
          <w:rPr>
            <w:noProof/>
            <w:webHidden/>
            <w:szCs w:val="28"/>
          </w:rPr>
          <w:fldChar w:fldCharType="end"/>
        </w:r>
      </w:hyperlink>
    </w:p>
    <w:p w14:paraId="120C2215" w14:textId="5CD419F4" w:rsidR="009230FB" w:rsidRDefault="001F01F4" w:rsidP="00F56D26">
      <w:pPr>
        <w:spacing w:before="0" w:after="240" w:line="276" w:lineRule="auto"/>
        <w:rPr>
          <w:szCs w:val="28"/>
        </w:rPr>
      </w:pPr>
      <w:r w:rsidRPr="00F56D26">
        <w:rPr>
          <w:b/>
          <w:bCs/>
          <w:szCs w:val="28"/>
        </w:rPr>
        <w:lastRenderedPageBreak/>
        <w:fldChar w:fldCharType="end"/>
      </w:r>
      <w:r w:rsidR="009230FB" w:rsidRPr="009230FB">
        <w:rPr>
          <w:szCs w:val="28"/>
        </w:rPr>
        <w:t xml:space="preserve">This internal </w:t>
      </w:r>
      <w:r w:rsidR="00CE508D">
        <w:rPr>
          <w:szCs w:val="28"/>
        </w:rPr>
        <w:t>Policy and P</w:t>
      </w:r>
      <w:r w:rsidR="009230FB" w:rsidRPr="009230FB">
        <w:rPr>
          <w:szCs w:val="28"/>
        </w:rPr>
        <w:t xml:space="preserve">rocedure has been produced as all </w:t>
      </w:r>
      <w:r w:rsidR="009230FB">
        <w:rPr>
          <w:szCs w:val="28"/>
        </w:rPr>
        <w:t>Disability Equality Scotland</w:t>
      </w:r>
      <w:r w:rsidR="009230FB" w:rsidRPr="009230FB">
        <w:rPr>
          <w:szCs w:val="28"/>
        </w:rPr>
        <w:t xml:space="preserve"> staff, irrespective of their role, have a part to play in delivering a quality service. All staff should familiarise themselves with the</w:t>
      </w:r>
      <w:r w:rsidR="009230FB">
        <w:rPr>
          <w:szCs w:val="28"/>
        </w:rPr>
        <w:t xml:space="preserve"> C</w:t>
      </w:r>
      <w:r w:rsidR="009230FB" w:rsidRPr="009230FB">
        <w:rPr>
          <w:szCs w:val="28"/>
        </w:rPr>
        <w:t xml:space="preserve">omplaints </w:t>
      </w:r>
      <w:r w:rsidR="00CE508D">
        <w:rPr>
          <w:szCs w:val="28"/>
        </w:rPr>
        <w:t>Policy and Procedure</w:t>
      </w:r>
      <w:r w:rsidR="009230FB" w:rsidRPr="009230FB">
        <w:rPr>
          <w:szCs w:val="28"/>
        </w:rPr>
        <w:t xml:space="preserve">. </w:t>
      </w:r>
    </w:p>
    <w:p w14:paraId="6DBCEF34" w14:textId="235888CE" w:rsidR="003578FC" w:rsidRDefault="00CE508D" w:rsidP="001F01F4">
      <w:pPr>
        <w:pStyle w:val="Heading1"/>
      </w:pPr>
      <w:bookmarkStart w:id="0" w:name="_Toc53480514"/>
      <w:bookmarkStart w:id="1" w:name="_Toc53569786"/>
      <w:r>
        <w:t>Complaints Policy</w:t>
      </w:r>
      <w:bookmarkEnd w:id="0"/>
      <w:bookmarkEnd w:id="1"/>
    </w:p>
    <w:p w14:paraId="3A6A6EE6" w14:textId="28A7DA7E" w:rsidR="003578FC" w:rsidRPr="009253FD" w:rsidRDefault="00CE508D" w:rsidP="00CE508D">
      <w:pPr>
        <w:pStyle w:val="Heading2"/>
      </w:pPr>
      <w:bookmarkStart w:id="2" w:name="_Toc53569787"/>
      <w:r>
        <w:t>Complaints Policy Statement</w:t>
      </w:r>
      <w:bookmarkEnd w:id="2"/>
    </w:p>
    <w:p w14:paraId="573BC687" w14:textId="77777777" w:rsidR="00B7434D" w:rsidRDefault="003578FC" w:rsidP="00D97FAA">
      <w:r w:rsidRPr="00283C37">
        <w:t xml:space="preserve">The handling of complaints is of great importance to </w:t>
      </w:r>
      <w:r>
        <w:t>Disability Equality Scotland (DES)</w:t>
      </w:r>
      <w:r w:rsidRPr="00283C37">
        <w:t xml:space="preserve">.  We take feedback very seriously, striving to improve our business and service for the benefit of our </w:t>
      </w:r>
      <w:r>
        <w:t xml:space="preserve">staff, </w:t>
      </w:r>
      <w:proofErr w:type="gramStart"/>
      <w:r>
        <w:t>members</w:t>
      </w:r>
      <w:proofErr w:type="gramEnd"/>
      <w:r>
        <w:t xml:space="preserve"> and stakeholders</w:t>
      </w:r>
      <w:r w:rsidRPr="00283C37">
        <w:t xml:space="preserve">.  Our goal is to treat each case impartially, sympathetically and in a consistent manner with the minimal possible delay.  </w:t>
      </w:r>
      <w:r>
        <w:t>W</w:t>
      </w:r>
      <w:r w:rsidRPr="00283C37">
        <w:t xml:space="preserve">e aim to act in a courteous, </w:t>
      </w:r>
      <w:proofErr w:type="gramStart"/>
      <w:r w:rsidRPr="00283C37">
        <w:t>reasonable</w:t>
      </w:r>
      <w:proofErr w:type="gramEnd"/>
      <w:r w:rsidRPr="00283C37">
        <w:t xml:space="preserve"> and prompt manner.</w:t>
      </w:r>
    </w:p>
    <w:p w14:paraId="3C499B9B" w14:textId="77777777" w:rsidR="00B7434D" w:rsidRDefault="00B7434D" w:rsidP="00D97FAA"/>
    <w:p w14:paraId="250B024D" w14:textId="2B3C1DA2" w:rsidR="003578FC" w:rsidRDefault="003578FC" w:rsidP="00D97FAA">
      <w:r>
        <w:t xml:space="preserve">We </w:t>
      </w:r>
      <w:r w:rsidRPr="002E740A">
        <w:t xml:space="preserve">view complaints as </w:t>
      </w:r>
      <w:r w:rsidR="00BB1679">
        <w:t>a potential</w:t>
      </w:r>
      <w:r w:rsidR="00BB1679" w:rsidRPr="002E740A">
        <w:t xml:space="preserve"> </w:t>
      </w:r>
      <w:r w:rsidRPr="002E740A">
        <w:t>opportunity to learn and improve our services</w:t>
      </w:r>
      <w:r>
        <w:t xml:space="preserve">, </w:t>
      </w:r>
      <w:r w:rsidRPr="002E740A">
        <w:t>as well as a chance to put things right for the person or</w:t>
      </w:r>
      <w:r>
        <w:t xml:space="preserve"> </w:t>
      </w:r>
      <w:r w:rsidRPr="002E740A">
        <w:t>organisation that made the complaint.</w:t>
      </w:r>
    </w:p>
    <w:p w14:paraId="3263FD38" w14:textId="77777777" w:rsidR="003578FC" w:rsidRDefault="003578FC" w:rsidP="00D97FAA"/>
    <w:p w14:paraId="40F61E7E" w14:textId="76FDB97E" w:rsidR="003578FC" w:rsidRDefault="003578FC" w:rsidP="00D97FAA">
      <w:r w:rsidRPr="002E740A">
        <w:t xml:space="preserve">It is crucial that any complaint or dissatisfaction about </w:t>
      </w:r>
      <w:r>
        <w:t>DES</w:t>
      </w:r>
      <w:r w:rsidRPr="002E740A">
        <w:t xml:space="preserve"> is dealt with </w:t>
      </w:r>
      <w:r w:rsidR="00BB1679">
        <w:t>quickly</w:t>
      </w:r>
      <w:r w:rsidRPr="002E740A">
        <w:t>,</w:t>
      </w:r>
      <w:r>
        <w:t xml:space="preserve"> </w:t>
      </w:r>
      <w:r w:rsidR="00BB1679">
        <w:t xml:space="preserve">reasonably, </w:t>
      </w:r>
      <w:r w:rsidRPr="002E740A">
        <w:t xml:space="preserve">and </w:t>
      </w:r>
      <w:r w:rsidR="00BB1679">
        <w:t xml:space="preserve">a </w:t>
      </w:r>
      <w:r w:rsidRPr="002E740A">
        <w:t>resolution is achieved whenever possible.</w:t>
      </w:r>
    </w:p>
    <w:p w14:paraId="3CFC96C0" w14:textId="77777777" w:rsidR="003578FC" w:rsidRDefault="003578FC" w:rsidP="00D97FAA"/>
    <w:p w14:paraId="41300876" w14:textId="77777777" w:rsidR="003578FC" w:rsidRPr="002E740A" w:rsidRDefault="003578FC" w:rsidP="00D97FAA">
      <w:r w:rsidRPr="002E740A">
        <w:t xml:space="preserve">It is also important that positive feedback, </w:t>
      </w:r>
      <w:proofErr w:type="gramStart"/>
      <w:r w:rsidRPr="002E740A">
        <w:t>comments</w:t>
      </w:r>
      <w:proofErr w:type="gramEnd"/>
      <w:r w:rsidRPr="002E740A">
        <w:t xml:space="preserve"> and compliments are recorded</w:t>
      </w:r>
      <w:r>
        <w:t xml:space="preserve"> </w:t>
      </w:r>
      <w:r w:rsidRPr="002E740A">
        <w:t>and used to recognise our successes and inform future practice.</w:t>
      </w:r>
    </w:p>
    <w:p w14:paraId="6AC15FFF" w14:textId="77777777" w:rsidR="003578FC" w:rsidRDefault="003578FC" w:rsidP="00D97FAA"/>
    <w:p w14:paraId="0DB6F9EC" w14:textId="1C08AD0A" w:rsidR="003578FC" w:rsidRPr="002E740A" w:rsidRDefault="003578FC" w:rsidP="00CE508D">
      <w:pPr>
        <w:pStyle w:val="Heading2"/>
      </w:pPr>
      <w:bookmarkStart w:id="3" w:name="_Toc53569788"/>
      <w:r w:rsidRPr="002E740A">
        <w:t>Policy definition for complaints</w:t>
      </w:r>
      <w:bookmarkEnd w:id="3"/>
    </w:p>
    <w:p w14:paraId="4027F06F" w14:textId="1FD544B3" w:rsidR="003578FC" w:rsidRPr="002E740A" w:rsidRDefault="003578FC" w:rsidP="00D97FAA">
      <w:r w:rsidRPr="002E740A">
        <w:t>In this policy, complaints are defined as an expression of dissatisfaction by one or</w:t>
      </w:r>
      <w:r>
        <w:t xml:space="preserve"> </w:t>
      </w:r>
      <w:r w:rsidRPr="002E740A">
        <w:t>more members of the public</w:t>
      </w:r>
      <w:r>
        <w:t xml:space="preserve"> or </w:t>
      </w:r>
      <w:r w:rsidR="00BB1679">
        <w:t xml:space="preserve">one or more </w:t>
      </w:r>
      <w:r>
        <w:t>member</w:t>
      </w:r>
      <w:r w:rsidR="00BB1679">
        <w:t>s of Disability Equality Scotland</w:t>
      </w:r>
      <w:r w:rsidRPr="002E740A">
        <w:t xml:space="preserve"> and is about </w:t>
      </w:r>
      <w:r>
        <w:t xml:space="preserve">the organisations </w:t>
      </w:r>
      <w:r w:rsidRPr="002E740A">
        <w:t>action or lack of action, or about the standard of service provided by or on behalf of</w:t>
      </w:r>
      <w:r>
        <w:t xml:space="preserve"> DES</w:t>
      </w:r>
      <w:r w:rsidRPr="002E740A">
        <w:t>. Complaints are distinctive from negative feedback in that</w:t>
      </w:r>
      <w:r>
        <w:t xml:space="preserve"> </w:t>
      </w:r>
      <w:r w:rsidRPr="002E740A">
        <w:t>the person advancing the complaint is asking for specific changes or action as a direct</w:t>
      </w:r>
      <w:r>
        <w:t xml:space="preserve"> </w:t>
      </w:r>
      <w:r w:rsidRPr="002E740A">
        <w:t>result of their complaint.</w:t>
      </w:r>
    </w:p>
    <w:p w14:paraId="573FB77A" w14:textId="77777777" w:rsidR="003578FC" w:rsidRDefault="003578FC" w:rsidP="00D97FAA"/>
    <w:p w14:paraId="29CC3158" w14:textId="64A3D775" w:rsidR="003578FC" w:rsidRDefault="003578FC">
      <w:r w:rsidRPr="002E740A">
        <w:t>Complaints and feedback can be received from a wide range of forms including</w:t>
      </w:r>
      <w:r>
        <w:t xml:space="preserve"> </w:t>
      </w:r>
      <w:r w:rsidRPr="002E740A">
        <w:t>verbally in person, verbally over the telephone, posted letter and</w:t>
      </w:r>
      <w:r w:rsidR="00EC3707">
        <w:t xml:space="preserve"> </w:t>
      </w:r>
      <w:r w:rsidRPr="002E740A">
        <w:t>email.</w:t>
      </w:r>
    </w:p>
    <w:p w14:paraId="198DB70A" w14:textId="77777777" w:rsidR="003578FC" w:rsidRDefault="003578FC" w:rsidP="003578FC">
      <w:pPr>
        <w:spacing w:before="0" w:after="0" w:line="276" w:lineRule="auto"/>
        <w:rPr>
          <w:rFonts w:ascii="Arial Nova Light" w:hAnsi="Arial Nova Light" w:cs="Arial"/>
        </w:rPr>
      </w:pPr>
    </w:p>
    <w:p w14:paraId="6CB3CBB4" w14:textId="77777777" w:rsidR="003578FC" w:rsidRPr="002E740A" w:rsidRDefault="003578FC" w:rsidP="00D97FAA">
      <w:r w:rsidRPr="002E740A">
        <w:lastRenderedPageBreak/>
        <w:t>If an individual, or someone else acting on their behalf, submits negative feedback</w:t>
      </w:r>
      <w:r>
        <w:t xml:space="preserve"> </w:t>
      </w:r>
      <w:r w:rsidRPr="002E740A">
        <w:t xml:space="preserve">directly about </w:t>
      </w:r>
      <w:r>
        <w:t>DES</w:t>
      </w:r>
      <w:r w:rsidRPr="002E740A">
        <w:t xml:space="preserve"> and asks for remedial action to be taken, </w:t>
      </w:r>
      <w:r>
        <w:t>DES</w:t>
      </w:r>
      <w:r w:rsidRPr="002E740A">
        <w:t xml:space="preserve"> will clarify with the</w:t>
      </w:r>
      <w:r>
        <w:t xml:space="preserve"> </w:t>
      </w:r>
      <w:r w:rsidRPr="002E740A">
        <w:t>individual (or their representative) if the feedback should be considered as a</w:t>
      </w:r>
      <w:r>
        <w:t xml:space="preserve"> </w:t>
      </w:r>
      <w:r w:rsidRPr="002E740A">
        <w:t>complaint.</w:t>
      </w:r>
    </w:p>
    <w:p w14:paraId="489AA6C3" w14:textId="77777777" w:rsidR="003578FC" w:rsidRDefault="003578FC" w:rsidP="00D97FAA"/>
    <w:p w14:paraId="6FFC4FBE" w14:textId="77777777" w:rsidR="003578FC" w:rsidRDefault="003578FC" w:rsidP="00D97FAA">
      <w:r w:rsidRPr="002E740A">
        <w:t xml:space="preserve">Remedial action </w:t>
      </w:r>
      <w:proofErr w:type="gramStart"/>
      <w:r w:rsidRPr="002E740A">
        <w:t>as a result of</w:t>
      </w:r>
      <w:proofErr w:type="gramEnd"/>
      <w:r w:rsidRPr="002E740A">
        <w:t xml:space="preserve"> a complaint is defined within this policy as: an action</w:t>
      </w:r>
      <w:r>
        <w:t xml:space="preserve"> </w:t>
      </w:r>
      <w:r w:rsidRPr="002E740A">
        <w:t>that must be taken to resolve, rectify or mitigate any general issue identified.</w:t>
      </w:r>
    </w:p>
    <w:p w14:paraId="3D8C221C" w14:textId="77777777" w:rsidR="003578FC" w:rsidRPr="002E740A" w:rsidRDefault="003578FC" w:rsidP="003578FC">
      <w:pPr>
        <w:spacing w:before="0" w:after="0" w:line="276" w:lineRule="auto"/>
        <w:rPr>
          <w:rFonts w:ascii="Arial Nova Light" w:hAnsi="Arial Nova Light" w:cs="Arial"/>
        </w:rPr>
      </w:pPr>
    </w:p>
    <w:p w14:paraId="44057034" w14:textId="77777777" w:rsidR="003578FC" w:rsidRPr="002D2E18" w:rsidRDefault="003578FC" w:rsidP="00CE508D">
      <w:pPr>
        <w:pStyle w:val="Heading2"/>
      </w:pPr>
      <w:bookmarkStart w:id="4" w:name="_Toc53569789"/>
      <w:r w:rsidRPr="002D2E18">
        <w:t>Policy standards for handling complaints and feedback</w:t>
      </w:r>
      <w:bookmarkEnd w:id="4"/>
    </w:p>
    <w:p w14:paraId="355A0D69" w14:textId="77777777" w:rsidR="00EC3707" w:rsidRDefault="003578FC" w:rsidP="00D97FAA">
      <w:r w:rsidRPr="002E740A">
        <w:t xml:space="preserve">The </w:t>
      </w:r>
      <w:r>
        <w:t>B</w:t>
      </w:r>
      <w:r w:rsidRPr="002E740A">
        <w:t xml:space="preserve">oard of </w:t>
      </w:r>
      <w:r>
        <w:t>Directors has</w:t>
      </w:r>
      <w:r w:rsidRPr="002E740A">
        <w:t xml:space="preserve"> overall responsibility for this policy.</w:t>
      </w:r>
    </w:p>
    <w:p w14:paraId="438D1BE7" w14:textId="77777777" w:rsidR="00EC3707" w:rsidRDefault="00EC3707" w:rsidP="00D97FAA"/>
    <w:p w14:paraId="641A3654" w14:textId="5AC14551" w:rsidR="003578FC" w:rsidRPr="002E740A" w:rsidRDefault="003578FC" w:rsidP="00D97FAA">
      <w:r w:rsidRPr="002E740A">
        <w:t xml:space="preserve">Complaints and feedback are reviewed </w:t>
      </w:r>
      <w:proofErr w:type="gramStart"/>
      <w:r w:rsidRPr="002E740A">
        <w:t xml:space="preserve">on a </w:t>
      </w:r>
      <w:r>
        <w:t>monthly</w:t>
      </w:r>
      <w:r w:rsidRPr="002E740A">
        <w:t xml:space="preserve"> basis</w:t>
      </w:r>
      <w:proofErr w:type="gramEnd"/>
      <w:r w:rsidRPr="002E740A">
        <w:t xml:space="preserve"> by the </w:t>
      </w:r>
      <w:r>
        <w:t xml:space="preserve">CEO </w:t>
      </w:r>
      <w:r w:rsidRPr="002E740A">
        <w:t>to identify trends and take remedial action if necessary.</w:t>
      </w:r>
      <w:r>
        <w:t xml:space="preserve">  </w:t>
      </w:r>
      <w:r w:rsidRPr="002E740A">
        <w:t xml:space="preserve">Additionally, </w:t>
      </w:r>
      <w:r>
        <w:t xml:space="preserve">Directors </w:t>
      </w:r>
      <w:r w:rsidRPr="002E740A">
        <w:t xml:space="preserve">review complaints and feedback every </w:t>
      </w:r>
      <w:r>
        <w:t>three</w:t>
      </w:r>
      <w:r w:rsidRPr="002E740A">
        <w:t xml:space="preserve"> months</w:t>
      </w:r>
      <w:r>
        <w:t xml:space="preserve"> through quarterly Board Papers.</w:t>
      </w:r>
      <w:r>
        <w:br/>
      </w:r>
    </w:p>
    <w:p w14:paraId="5CA3250E" w14:textId="2F6C487A" w:rsidR="003578FC" w:rsidRDefault="003578FC" w:rsidP="00D97FAA">
      <w:bookmarkStart w:id="5" w:name="_Hlk54520909"/>
      <w:r>
        <w:t>DES</w:t>
      </w:r>
      <w:r w:rsidRPr="002E740A">
        <w:t xml:space="preserve"> will publicise how to make a complaint or give feedback on the </w:t>
      </w:r>
      <w:r>
        <w:t>DES</w:t>
      </w:r>
      <w:r w:rsidRPr="002E740A">
        <w:t xml:space="preserve"> website</w:t>
      </w:r>
      <w:r w:rsidR="00082425">
        <w:t xml:space="preserve"> along with an Easy Read version, as well as providing paper copy and alternative formats on request.</w:t>
      </w:r>
    </w:p>
    <w:bookmarkEnd w:id="5"/>
    <w:p w14:paraId="79D1838B" w14:textId="77777777" w:rsidR="003578FC" w:rsidRPr="002E740A" w:rsidRDefault="003578FC" w:rsidP="00D97FAA"/>
    <w:p w14:paraId="75B05631" w14:textId="77777777" w:rsidR="003578FC" w:rsidRDefault="003578FC" w:rsidP="00D97FAA">
      <w:r w:rsidRPr="002E740A">
        <w:t xml:space="preserve">When dealing with complaints and feedback, </w:t>
      </w:r>
      <w:r>
        <w:t>DES</w:t>
      </w:r>
      <w:r w:rsidRPr="002E740A">
        <w:t xml:space="preserve"> will approach the matter in an open</w:t>
      </w:r>
      <w:r>
        <w:t xml:space="preserve"> </w:t>
      </w:r>
      <w:r w:rsidRPr="002E740A">
        <w:t>and transparent way and consideration of the concerns will be fair and reasonable.</w:t>
      </w:r>
    </w:p>
    <w:p w14:paraId="08E788D2" w14:textId="77777777" w:rsidR="003578FC" w:rsidRDefault="003578FC" w:rsidP="00D97FAA"/>
    <w:p w14:paraId="35788CDF" w14:textId="77777777" w:rsidR="003578FC" w:rsidRDefault="003578FC" w:rsidP="00D97FAA">
      <w:r w:rsidRPr="002E740A">
        <w:t xml:space="preserve">Complaints will be dealt with as a matter of priority by all members of </w:t>
      </w:r>
      <w:r>
        <w:t>DES</w:t>
      </w:r>
      <w:r w:rsidRPr="002E740A">
        <w:t xml:space="preserve"> staff. </w:t>
      </w:r>
      <w:r>
        <w:t xml:space="preserve"> </w:t>
      </w:r>
      <w:r w:rsidRPr="002E740A">
        <w:t xml:space="preserve">Response deadlines to the complainer are indicated in the </w:t>
      </w:r>
      <w:r>
        <w:t>C</w:t>
      </w:r>
      <w:r w:rsidRPr="002E740A">
        <w:t>omplaints</w:t>
      </w:r>
      <w:r>
        <w:t xml:space="preserve"> </w:t>
      </w:r>
      <w:r w:rsidRPr="002E740A">
        <w:t>Procedure.</w:t>
      </w:r>
    </w:p>
    <w:p w14:paraId="6CC123C5" w14:textId="77777777" w:rsidR="003578FC" w:rsidRPr="002E740A" w:rsidRDefault="003578FC" w:rsidP="00D97FAA"/>
    <w:p w14:paraId="23EE47A3" w14:textId="61E83C5D" w:rsidR="003578FC" w:rsidRDefault="003578FC" w:rsidP="00D97FAA">
      <w:r w:rsidRPr="002E740A">
        <w:t>When handling complaints, confidentiality will always be respected. When</w:t>
      </w:r>
      <w:r w:rsidR="00EC3707">
        <w:t xml:space="preserve"> </w:t>
      </w:r>
      <w:r w:rsidRPr="002E740A">
        <w:t>investigating and recording complaints, the complainer’s identity and the subject of</w:t>
      </w:r>
      <w:r>
        <w:t xml:space="preserve"> </w:t>
      </w:r>
      <w:r w:rsidRPr="002E740A">
        <w:t>the complaint will be kept to a ‘need to know’ basis by the individuals handling the</w:t>
      </w:r>
      <w:r>
        <w:t xml:space="preserve"> </w:t>
      </w:r>
      <w:r w:rsidRPr="002E740A">
        <w:t>information.</w:t>
      </w:r>
    </w:p>
    <w:p w14:paraId="073F0FF6" w14:textId="77777777" w:rsidR="003578FC" w:rsidRPr="002E740A" w:rsidRDefault="003578FC" w:rsidP="00D97FAA"/>
    <w:p w14:paraId="631CE575" w14:textId="77777777" w:rsidR="003578FC" w:rsidRPr="00283C37" w:rsidRDefault="003578FC" w:rsidP="003578FC">
      <w:pPr>
        <w:rPr>
          <w:rFonts w:cs="Arial"/>
          <w:b/>
        </w:rPr>
      </w:pPr>
    </w:p>
    <w:p w14:paraId="669BAB51" w14:textId="77777777" w:rsidR="003578FC" w:rsidRPr="00403B85" w:rsidRDefault="003578FC" w:rsidP="003578FC">
      <w:pPr>
        <w:spacing w:before="240" w:after="240" w:line="276" w:lineRule="auto"/>
        <w:rPr>
          <w:rFonts w:cs="Arial"/>
          <w:szCs w:val="28"/>
        </w:rPr>
      </w:pPr>
    </w:p>
    <w:p w14:paraId="64E93E33" w14:textId="18E91781" w:rsidR="003578FC" w:rsidRDefault="00CE508D" w:rsidP="001F01F4">
      <w:pPr>
        <w:pStyle w:val="Heading1"/>
      </w:pPr>
      <w:bookmarkStart w:id="6" w:name="_Toc53480515"/>
      <w:bookmarkStart w:id="7" w:name="_Toc53569790"/>
      <w:r>
        <w:lastRenderedPageBreak/>
        <w:t>Complaints Procedure</w:t>
      </w:r>
      <w:bookmarkEnd w:id="6"/>
      <w:bookmarkEnd w:id="7"/>
      <w:r>
        <w:t xml:space="preserve"> </w:t>
      </w:r>
    </w:p>
    <w:p w14:paraId="1B40223E" w14:textId="70E426D1" w:rsidR="009230FB" w:rsidRPr="009230FB" w:rsidRDefault="009230FB" w:rsidP="00CE508D">
      <w:pPr>
        <w:pStyle w:val="Heading2"/>
        <w:numPr>
          <w:ilvl w:val="0"/>
          <w:numId w:val="34"/>
        </w:numPr>
      </w:pPr>
      <w:bookmarkStart w:id="8" w:name="_Toc53569791"/>
      <w:r w:rsidRPr="009230FB">
        <w:t>Introduction</w:t>
      </w:r>
      <w:bookmarkEnd w:id="8"/>
    </w:p>
    <w:p w14:paraId="066E54C8" w14:textId="7A4548FF" w:rsidR="009230FB" w:rsidRPr="009230FB" w:rsidRDefault="009230FB" w:rsidP="009230FB">
      <w:pPr>
        <w:spacing w:before="240" w:after="240" w:line="276" w:lineRule="auto"/>
        <w:rPr>
          <w:szCs w:val="28"/>
        </w:rPr>
      </w:pPr>
      <w:r w:rsidRPr="009230FB">
        <w:rPr>
          <w:szCs w:val="28"/>
        </w:rPr>
        <w:t xml:space="preserve">It is expected that most complaints will be informally resolved to the </w:t>
      </w:r>
      <w:r w:rsidR="00EC3707" w:rsidRPr="009230FB">
        <w:rPr>
          <w:szCs w:val="28"/>
        </w:rPr>
        <w:t>complain</w:t>
      </w:r>
      <w:r w:rsidR="00EC3707">
        <w:rPr>
          <w:szCs w:val="28"/>
        </w:rPr>
        <w:t>er’s</w:t>
      </w:r>
      <w:r w:rsidRPr="009230FB">
        <w:rPr>
          <w:szCs w:val="28"/>
        </w:rPr>
        <w:t xml:space="preserve"> satisfaction. </w:t>
      </w:r>
      <w:r w:rsidR="000E64BE">
        <w:rPr>
          <w:szCs w:val="28"/>
        </w:rPr>
        <w:t xml:space="preserve"> </w:t>
      </w:r>
      <w:r w:rsidRPr="009230FB">
        <w:rPr>
          <w:szCs w:val="28"/>
        </w:rPr>
        <w:t>This procedure has been developed to assist our staff to achieve a standard of quality and consistency when addressing complaints and feedback.</w:t>
      </w:r>
    </w:p>
    <w:p w14:paraId="51B72F3B" w14:textId="68BA0FEC" w:rsidR="009230FB" w:rsidRPr="009230FB" w:rsidRDefault="00EC3707" w:rsidP="009230FB">
      <w:pPr>
        <w:spacing w:before="240" w:after="240" w:line="276" w:lineRule="auto"/>
        <w:rPr>
          <w:szCs w:val="28"/>
        </w:rPr>
      </w:pPr>
      <w:r>
        <w:rPr>
          <w:szCs w:val="28"/>
        </w:rPr>
        <w:t>Staff</w:t>
      </w:r>
      <w:r w:rsidR="009230FB" w:rsidRPr="009230FB">
        <w:rPr>
          <w:szCs w:val="28"/>
        </w:rPr>
        <w:t xml:space="preserve"> should be aware that the person making the complaint may show emotions such as anger, frustration, annoyance or be extremely upset with the situation. </w:t>
      </w:r>
      <w:r w:rsidR="000E64BE">
        <w:rPr>
          <w:szCs w:val="28"/>
        </w:rPr>
        <w:t xml:space="preserve"> </w:t>
      </w:r>
      <w:r w:rsidR="009230FB" w:rsidRPr="009230FB">
        <w:rPr>
          <w:szCs w:val="28"/>
        </w:rPr>
        <w:t xml:space="preserve"> </w:t>
      </w:r>
      <w:r>
        <w:rPr>
          <w:szCs w:val="28"/>
        </w:rPr>
        <w:t xml:space="preserve">Staff </w:t>
      </w:r>
      <w:r w:rsidR="009230FB" w:rsidRPr="009230FB">
        <w:rPr>
          <w:szCs w:val="28"/>
        </w:rPr>
        <w:t xml:space="preserve">should aim not to react to their emotion by becoming angry or upset. </w:t>
      </w:r>
      <w:r w:rsidR="000E64BE">
        <w:rPr>
          <w:szCs w:val="28"/>
        </w:rPr>
        <w:t xml:space="preserve"> </w:t>
      </w:r>
      <w:r w:rsidR="009230FB" w:rsidRPr="009230FB">
        <w:rPr>
          <w:szCs w:val="28"/>
        </w:rPr>
        <w:t>Please try to stay calm and recognise that the person may have difficulty in expressing or communicating their dissatisfaction.</w:t>
      </w:r>
      <w:r w:rsidR="000E64BE">
        <w:rPr>
          <w:szCs w:val="28"/>
        </w:rPr>
        <w:t xml:space="preserve">  </w:t>
      </w:r>
      <w:r>
        <w:rPr>
          <w:szCs w:val="28"/>
        </w:rPr>
        <w:t xml:space="preserve">The organisation has </w:t>
      </w:r>
      <w:r w:rsidR="000E64BE">
        <w:rPr>
          <w:szCs w:val="28"/>
        </w:rPr>
        <w:t>a zero-tolerance approach to abuse of our staff</w:t>
      </w:r>
      <w:r w:rsidR="00BB1679">
        <w:rPr>
          <w:szCs w:val="28"/>
        </w:rPr>
        <w:t xml:space="preserve"> and DES will not tolerate abusive or threatening behaviour towards its staff, directors, or members</w:t>
      </w:r>
      <w:r>
        <w:rPr>
          <w:szCs w:val="28"/>
        </w:rPr>
        <w:t>.</w:t>
      </w:r>
    </w:p>
    <w:p w14:paraId="7B9BDB92" w14:textId="0A75B2B6" w:rsidR="009230FB" w:rsidRPr="009230FB" w:rsidRDefault="009230FB" w:rsidP="009230FB">
      <w:pPr>
        <w:spacing w:before="240" w:after="240" w:line="276" w:lineRule="auto"/>
        <w:rPr>
          <w:szCs w:val="28"/>
        </w:rPr>
      </w:pPr>
      <w:r w:rsidRPr="009230FB">
        <w:rPr>
          <w:szCs w:val="28"/>
        </w:rPr>
        <w:t xml:space="preserve">You should always inform the person making the complaint of our complaint’s procedure, what happens at each stage and deadlines for each stage. Providing this information gives clarity to the complainer and will help to manage their expectations of when they will receive information from </w:t>
      </w:r>
      <w:r w:rsidR="00EC3707">
        <w:rPr>
          <w:szCs w:val="28"/>
        </w:rPr>
        <w:t>DES</w:t>
      </w:r>
      <w:r w:rsidRPr="009230FB">
        <w:rPr>
          <w:szCs w:val="28"/>
        </w:rPr>
        <w:t xml:space="preserve"> on the outcome of their complaint. </w:t>
      </w:r>
      <w:r w:rsidR="000E64BE">
        <w:rPr>
          <w:szCs w:val="28"/>
        </w:rPr>
        <w:t xml:space="preserve"> </w:t>
      </w:r>
      <w:r w:rsidRPr="009230FB">
        <w:rPr>
          <w:szCs w:val="28"/>
        </w:rPr>
        <w:t>This structured approach provides transparency for the complainer and fairness towards the person or service being complained about.</w:t>
      </w:r>
      <w:r w:rsidRPr="009230FB">
        <w:rPr>
          <w:b/>
          <w:bCs/>
          <w:szCs w:val="28"/>
        </w:rPr>
        <w:t xml:space="preserve"> </w:t>
      </w:r>
      <w:r w:rsidR="000E64BE">
        <w:rPr>
          <w:b/>
          <w:bCs/>
          <w:szCs w:val="28"/>
        </w:rPr>
        <w:t xml:space="preserve"> </w:t>
      </w:r>
      <w:r w:rsidRPr="009230FB">
        <w:rPr>
          <w:b/>
          <w:bCs/>
          <w:szCs w:val="28"/>
        </w:rPr>
        <w:t xml:space="preserve">Please </w:t>
      </w:r>
      <w:r w:rsidR="00F456A4" w:rsidRPr="009230FB">
        <w:rPr>
          <w:b/>
          <w:bCs/>
          <w:szCs w:val="28"/>
        </w:rPr>
        <w:t>note</w:t>
      </w:r>
      <w:r w:rsidRPr="009230FB">
        <w:rPr>
          <w:b/>
          <w:bCs/>
          <w:szCs w:val="28"/>
        </w:rPr>
        <w:t xml:space="preserve"> </w:t>
      </w:r>
      <w:r w:rsidRPr="009230FB">
        <w:rPr>
          <w:szCs w:val="28"/>
        </w:rPr>
        <w:t>deadlines for each stage are highlighted in</w:t>
      </w:r>
      <w:r w:rsidRPr="009230FB">
        <w:rPr>
          <w:b/>
          <w:bCs/>
          <w:color w:val="FF0000"/>
          <w:szCs w:val="28"/>
        </w:rPr>
        <w:t xml:space="preserve"> bold red text </w:t>
      </w:r>
      <w:r w:rsidRPr="009230FB">
        <w:rPr>
          <w:szCs w:val="28"/>
        </w:rPr>
        <w:t>within the procedures.</w:t>
      </w:r>
    </w:p>
    <w:p w14:paraId="25437AE2" w14:textId="5A51FAFE" w:rsidR="009230FB" w:rsidRPr="009230FB" w:rsidRDefault="009230FB" w:rsidP="009230FB">
      <w:pPr>
        <w:spacing w:before="240" w:after="240" w:line="276" w:lineRule="auto"/>
        <w:rPr>
          <w:szCs w:val="28"/>
        </w:rPr>
      </w:pPr>
      <w:r w:rsidRPr="009230FB">
        <w:rPr>
          <w:szCs w:val="28"/>
        </w:rPr>
        <w:t xml:space="preserve">In the best interest of the organisation and to show fairness and transparency, </w:t>
      </w:r>
      <w:r>
        <w:rPr>
          <w:szCs w:val="28"/>
        </w:rPr>
        <w:t xml:space="preserve">the Board of Directors </w:t>
      </w:r>
      <w:r w:rsidRPr="009230FB">
        <w:rPr>
          <w:szCs w:val="28"/>
        </w:rPr>
        <w:t>may delegate a complaint investigation or the appeal process to an external agency.</w:t>
      </w:r>
    </w:p>
    <w:p w14:paraId="28CDF9E8" w14:textId="0A1957D2" w:rsidR="009230FB" w:rsidRPr="009230FB" w:rsidRDefault="009230FB" w:rsidP="00CE508D">
      <w:pPr>
        <w:pStyle w:val="Heading2"/>
      </w:pPr>
      <w:bookmarkStart w:id="9" w:name="_Toc53569792"/>
      <w:r w:rsidRPr="009230FB">
        <w:t>Complaint Overview</w:t>
      </w:r>
      <w:bookmarkEnd w:id="9"/>
    </w:p>
    <w:p w14:paraId="0267FB15" w14:textId="77777777" w:rsidR="00CE508D" w:rsidRDefault="009230FB" w:rsidP="009230FB">
      <w:pPr>
        <w:spacing w:before="240" w:after="240" w:line="276" w:lineRule="auto"/>
        <w:rPr>
          <w:szCs w:val="28"/>
        </w:rPr>
      </w:pPr>
      <w:r w:rsidRPr="009230FB">
        <w:rPr>
          <w:szCs w:val="28"/>
        </w:rPr>
        <w:t xml:space="preserve">When a complaint is being made, there are three stages in which the complaint might be resolved: </w:t>
      </w:r>
    </w:p>
    <w:p w14:paraId="0425DA1A" w14:textId="2964384B" w:rsidR="00CE508D" w:rsidRDefault="009230FB" w:rsidP="00CE508D">
      <w:pPr>
        <w:pStyle w:val="ListParagraph"/>
        <w:numPr>
          <w:ilvl w:val="0"/>
          <w:numId w:val="35"/>
        </w:numPr>
        <w:spacing w:before="240" w:after="240" w:line="276" w:lineRule="auto"/>
        <w:rPr>
          <w:szCs w:val="28"/>
        </w:rPr>
      </w:pPr>
      <w:r w:rsidRPr="00CE508D">
        <w:rPr>
          <w:szCs w:val="28"/>
        </w:rPr>
        <w:t xml:space="preserve">Stage 1: </w:t>
      </w:r>
      <w:r w:rsidR="00B7434D">
        <w:rPr>
          <w:szCs w:val="28"/>
        </w:rPr>
        <w:t>Resolution</w:t>
      </w:r>
    </w:p>
    <w:p w14:paraId="37C3D58A" w14:textId="50F04A33" w:rsidR="00CE508D" w:rsidRDefault="009230FB" w:rsidP="00CE508D">
      <w:pPr>
        <w:pStyle w:val="ListParagraph"/>
        <w:numPr>
          <w:ilvl w:val="0"/>
          <w:numId w:val="35"/>
        </w:numPr>
        <w:spacing w:before="240" w:after="240" w:line="276" w:lineRule="auto"/>
        <w:rPr>
          <w:szCs w:val="28"/>
        </w:rPr>
      </w:pPr>
      <w:r w:rsidRPr="00CE508D">
        <w:rPr>
          <w:szCs w:val="28"/>
        </w:rPr>
        <w:t xml:space="preserve">Stage 2: </w:t>
      </w:r>
      <w:r w:rsidR="00EC3707">
        <w:rPr>
          <w:szCs w:val="28"/>
        </w:rPr>
        <w:t>I</w:t>
      </w:r>
      <w:r w:rsidR="00B7434D">
        <w:rPr>
          <w:szCs w:val="28"/>
        </w:rPr>
        <w:t>nvestigation</w:t>
      </w:r>
    </w:p>
    <w:p w14:paraId="00F90FE7" w14:textId="069FB3DD" w:rsidR="009230FB" w:rsidRPr="00CE508D" w:rsidRDefault="009230FB" w:rsidP="00CE508D">
      <w:pPr>
        <w:pStyle w:val="ListParagraph"/>
        <w:numPr>
          <w:ilvl w:val="0"/>
          <w:numId w:val="35"/>
        </w:numPr>
        <w:spacing w:before="240" w:after="240" w:line="276" w:lineRule="auto"/>
        <w:rPr>
          <w:szCs w:val="28"/>
        </w:rPr>
      </w:pPr>
      <w:r w:rsidRPr="00CE508D">
        <w:rPr>
          <w:szCs w:val="28"/>
        </w:rPr>
        <w:t>Stage 3: Appeal.</w:t>
      </w:r>
    </w:p>
    <w:p w14:paraId="6DE3C37E" w14:textId="7933CB82" w:rsidR="009230FB" w:rsidRPr="009230FB" w:rsidRDefault="009230FB" w:rsidP="009230FB">
      <w:pPr>
        <w:spacing w:before="240" w:after="240" w:line="276" w:lineRule="auto"/>
        <w:rPr>
          <w:szCs w:val="28"/>
        </w:rPr>
      </w:pPr>
      <w:r w:rsidRPr="00AA415E">
        <w:rPr>
          <w:b/>
          <w:bCs/>
          <w:szCs w:val="28"/>
        </w:rPr>
        <w:lastRenderedPageBreak/>
        <w:t>Stage 1</w:t>
      </w:r>
      <w:r w:rsidRPr="009230FB">
        <w:rPr>
          <w:szCs w:val="28"/>
        </w:rPr>
        <w:t xml:space="preserve"> - </w:t>
      </w:r>
      <w:r w:rsidRPr="00EC3707">
        <w:rPr>
          <w:b/>
          <w:bCs/>
          <w:szCs w:val="28"/>
        </w:rPr>
        <w:t>Resolution</w:t>
      </w:r>
      <w:r w:rsidRPr="009230FB">
        <w:rPr>
          <w:szCs w:val="28"/>
        </w:rPr>
        <w:t xml:space="preserve"> involves a complaint being received and informally resolved by a member of staff.</w:t>
      </w:r>
    </w:p>
    <w:p w14:paraId="384AEBAE" w14:textId="270DF67E" w:rsidR="00CE508D" w:rsidRDefault="009230FB" w:rsidP="000E64BE">
      <w:pPr>
        <w:spacing w:before="240" w:after="240" w:line="276" w:lineRule="auto"/>
        <w:rPr>
          <w:rFonts w:cs="Arial"/>
        </w:rPr>
      </w:pPr>
      <w:r w:rsidRPr="00AA415E">
        <w:rPr>
          <w:b/>
          <w:bCs/>
          <w:szCs w:val="28"/>
        </w:rPr>
        <w:t xml:space="preserve">Stage 2 </w:t>
      </w:r>
      <w:r w:rsidRPr="009230FB">
        <w:rPr>
          <w:szCs w:val="28"/>
        </w:rPr>
        <w:t>–</w:t>
      </w:r>
      <w:r w:rsidR="00EC3707">
        <w:rPr>
          <w:rFonts w:cs="Arial"/>
          <w:b/>
          <w:bCs/>
        </w:rPr>
        <w:t>I</w:t>
      </w:r>
      <w:r w:rsidR="000E64BE" w:rsidRPr="00CE508D">
        <w:rPr>
          <w:rFonts w:cs="Arial"/>
          <w:b/>
          <w:bCs/>
        </w:rPr>
        <w:t>nvestigation</w:t>
      </w:r>
      <w:r w:rsidR="000E64BE" w:rsidRPr="000E64BE">
        <w:rPr>
          <w:rFonts w:cs="Arial"/>
        </w:rPr>
        <w:t xml:space="preserve"> occurs if the </w:t>
      </w:r>
      <w:r w:rsidR="00B7434D">
        <w:rPr>
          <w:rFonts w:cs="Arial"/>
        </w:rPr>
        <w:t>complainer</w:t>
      </w:r>
      <w:r w:rsidR="000E64BE" w:rsidRPr="000E64BE">
        <w:rPr>
          <w:rFonts w:cs="Arial"/>
        </w:rPr>
        <w:t xml:space="preserve"> feels that the complaint cannot be informally resolved at staff level. The complaint is then formally escalated to a Manager for resolution or investigation.  (A formal complaint received by DES also enters the process at Stage 2.)  </w:t>
      </w:r>
    </w:p>
    <w:p w14:paraId="6CDF3CA0" w14:textId="657ABB70" w:rsidR="000E64BE" w:rsidRDefault="000E64BE" w:rsidP="000E64BE">
      <w:pPr>
        <w:spacing w:before="240" w:after="240" w:line="276" w:lineRule="auto"/>
        <w:rPr>
          <w:rFonts w:ascii="Arial Nova Light" w:hAnsi="Arial Nova Light" w:cs="Arial"/>
        </w:rPr>
      </w:pPr>
      <w:r w:rsidRPr="000E64BE">
        <w:rPr>
          <w:rFonts w:cs="Arial"/>
        </w:rPr>
        <w:t xml:space="preserve">Acknowledgement of the complaint will be made within </w:t>
      </w:r>
      <w:r w:rsidRPr="00CE508D">
        <w:rPr>
          <w:rFonts w:cs="Arial"/>
          <w:b/>
          <w:bCs/>
          <w:color w:val="FF0000"/>
        </w:rPr>
        <w:t>5 working days</w:t>
      </w:r>
      <w:r w:rsidRPr="000E64BE">
        <w:rPr>
          <w:rFonts w:cs="Arial"/>
        </w:rPr>
        <w:t xml:space="preserve"> from receiving the complaint.  The complaint will be investigated within </w:t>
      </w:r>
      <w:r w:rsidRPr="00CE508D">
        <w:rPr>
          <w:rFonts w:cs="Arial"/>
          <w:b/>
          <w:bCs/>
          <w:color w:val="FF0000"/>
        </w:rPr>
        <w:t>28 working days of receipt</w:t>
      </w:r>
      <w:r w:rsidRPr="000E64BE">
        <w:rPr>
          <w:rFonts w:cs="Arial"/>
        </w:rPr>
        <w:t xml:space="preserve">. If it is going to take longer, the </w:t>
      </w:r>
      <w:r w:rsidR="00B7434D">
        <w:rPr>
          <w:rFonts w:cs="Arial"/>
        </w:rPr>
        <w:t>complainer</w:t>
      </w:r>
      <w:r w:rsidRPr="000E64BE">
        <w:rPr>
          <w:rFonts w:cs="Arial"/>
        </w:rPr>
        <w:t xml:space="preserve"> will be advised accordingly in a timely manner.  The </w:t>
      </w:r>
      <w:r w:rsidR="00B7434D">
        <w:rPr>
          <w:rFonts w:cs="Arial"/>
        </w:rPr>
        <w:t>complainer</w:t>
      </w:r>
      <w:r w:rsidRPr="000E64BE">
        <w:rPr>
          <w:rFonts w:cs="Arial"/>
        </w:rPr>
        <w:t xml:space="preserve"> will receive a letter detailing the outcome of their complaint and identify the route for appeal</w:t>
      </w:r>
      <w:r>
        <w:rPr>
          <w:rFonts w:ascii="Arial Nova Light" w:hAnsi="Arial Nova Light" w:cs="Arial"/>
        </w:rPr>
        <w:t xml:space="preserve">. </w:t>
      </w:r>
    </w:p>
    <w:p w14:paraId="393DE2E4" w14:textId="50AA43AC" w:rsidR="009230FB" w:rsidRDefault="009230FB" w:rsidP="000E64BE">
      <w:pPr>
        <w:spacing w:before="240" w:after="240" w:line="276" w:lineRule="auto"/>
        <w:rPr>
          <w:rFonts w:cs="Arial"/>
        </w:rPr>
      </w:pPr>
      <w:r w:rsidRPr="00AA415E">
        <w:rPr>
          <w:b/>
          <w:bCs/>
          <w:szCs w:val="28"/>
        </w:rPr>
        <w:t>Stage 3</w:t>
      </w:r>
      <w:r w:rsidRPr="009230FB">
        <w:rPr>
          <w:szCs w:val="28"/>
        </w:rPr>
        <w:t xml:space="preserve"> – </w:t>
      </w:r>
      <w:r w:rsidR="000E64BE" w:rsidRPr="000E64BE">
        <w:rPr>
          <w:rFonts w:cs="Arial"/>
          <w:b/>
          <w:bCs/>
        </w:rPr>
        <w:t>Appeal</w:t>
      </w:r>
      <w:r w:rsidR="000E64BE" w:rsidRPr="000E64BE">
        <w:rPr>
          <w:rFonts w:cs="Arial"/>
        </w:rPr>
        <w:t xml:space="preserve">. If the </w:t>
      </w:r>
      <w:r w:rsidR="00B7434D">
        <w:rPr>
          <w:rFonts w:cs="Arial"/>
        </w:rPr>
        <w:t>complainer</w:t>
      </w:r>
      <w:r w:rsidR="000E64BE" w:rsidRPr="000E64BE">
        <w:rPr>
          <w:rFonts w:cs="Arial"/>
        </w:rPr>
        <w:t xml:space="preserve"> feels that their formal complaint, after investigation, is still unresolved they can submit an appeal.  An appeal must be submitted within </w:t>
      </w:r>
      <w:r w:rsidR="000E64BE" w:rsidRPr="00CE508D">
        <w:rPr>
          <w:rFonts w:cs="Arial"/>
          <w:b/>
          <w:bCs/>
          <w:color w:val="FF0000"/>
        </w:rPr>
        <w:t>14 working days</w:t>
      </w:r>
      <w:r w:rsidR="000E64BE" w:rsidRPr="000E64BE">
        <w:rPr>
          <w:rFonts w:cs="Arial"/>
        </w:rPr>
        <w:t xml:space="preserve"> of the complaint outcome. </w:t>
      </w:r>
      <w:bookmarkStart w:id="10" w:name="_Hlk54520496"/>
      <w:r w:rsidR="000E64BE" w:rsidRPr="000E64BE">
        <w:rPr>
          <w:rFonts w:cs="Arial"/>
        </w:rPr>
        <w:t xml:space="preserve">The </w:t>
      </w:r>
      <w:r w:rsidR="00B7434D">
        <w:rPr>
          <w:rFonts w:cs="Arial"/>
        </w:rPr>
        <w:t>complainer</w:t>
      </w:r>
      <w:r w:rsidR="000E64BE" w:rsidRPr="000E64BE">
        <w:rPr>
          <w:rFonts w:cs="Arial"/>
        </w:rPr>
        <w:t xml:space="preserve"> will be asked to clarify what they wish the organisation to do in respect of their complaint</w:t>
      </w:r>
      <w:r w:rsidR="00A9206E">
        <w:rPr>
          <w:rFonts w:cs="Arial"/>
        </w:rPr>
        <w:t xml:space="preserve">, </w:t>
      </w:r>
      <w:r w:rsidR="00A9206E" w:rsidRPr="00A9206E">
        <w:rPr>
          <w:rFonts w:cs="Arial"/>
        </w:rPr>
        <w:t>confirm</w:t>
      </w:r>
      <w:r w:rsidR="00A9206E">
        <w:rPr>
          <w:rFonts w:cs="Arial"/>
        </w:rPr>
        <w:t>ing</w:t>
      </w:r>
      <w:r w:rsidR="00A9206E" w:rsidRPr="00A9206E">
        <w:rPr>
          <w:rFonts w:cs="Arial"/>
        </w:rPr>
        <w:t xml:space="preserve"> what areas they </w:t>
      </w:r>
      <w:r w:rsidR="00A9206E">
        <w:rPr>
          <w:rFonts w:cs="Arial"/>
        </w:rPr>
        <w:t xml:space="preserve">are </w:t>
      </w:r>
      <w:r w:rsidR="00A9206E" w:rsidRPr="00A9206E">
        <w:rPr>
          <w:rFonts w:cs="Arial"/>
        </w:rPr>
        <w:t>still dissatisfied with and why?</w:t>
      </w:r>
      <w:bookmarkEnd w:id="10"/>
      <w:r w:rsidR="000E64BE" w:rsidRPr="000E64BE">
        <w:rPr>
          <w:rFonts w:cs="Arial"/>
        </w:rPr>
        <w:t xml:space="preserve">  An outcome to the </w:t>
      </w:r>
      <w:r w:rsidR="00B7434D">
        <w:rPr>
          <w:rFonts w:cs="Arial"/>
        </w:rPr>
        <w:t>complainer</w:t>
      </w:r>
      <w:r w:rsidR="000E64BE" w:rsidRPr="000E64BE">
        <w:rPr>
          <w:rFonts w:cs="Arial"/>
        </w:rPr>
        <w:t xml:space="preserve">'s appeal will be given, where possible, within </w:t>
      </w:r>
      <w:r w:rsidR="000E64BE" w:rsidRPr="00CE508D">
        <w:rPr>
          <w:rFonts w:cs="Arial"/>
          <w:b/>
          <w:bCs/>
          <w:color w:val="FF0000"/>
        </w:rPr>
        <w:t>28 working days</w:t>
      </w:r>
      <w:r w:rsidR="000E64BE" w:rsidRPr="000E64BE">
        <w:rPr>
          <w:rFonts w:cs="Arial"/>
        </w:rPr>
        <w:t>. The appeal outcome is final and there will be no further review of the complaint from this point.</w:t>
      </w:r>
    </w:p>
    <w:p w14:paraId="24A09B17" w14:textId="344ABFE7" w:rsidR="000E64BE" w:rsidRPr="000E64BE" w:rsidRDefault="000E64BE" w:rsidP="000E64BE">
      <w:pPr>
        <w:spacing w:before="0" w:after="0" w:line="276" w:lineRule="auto"/>
        <w:rPr>
          <w:rFonts w:cs="Arial"/>
        </w:rPr>
      </w:pPr>
      <w:r w:rsidRPr="000E64BE">
        <w:rPr>
          <w:rFonts w:cs="Arial"/>
        </w:rPr>
        <w:t xml:space="preserve">A Manager will </w:t>
      </w:r>
      <w:r w:rsidR="00264576" w:rsidRPr="000E64BE">
        <w:rPr>
          <w:rFonts w:cs="Arial"/>
        </w:rPr>
        <w:t>start</w:t>
      </w:r>
      <w:r w:rsidRPr="000E64BE">
        <w:rPr>
          <w:rFonts w:cs="Arial"/>
        </w:rPr>
        <w:t xml:space="preserve"> the appeal process and report to the CEO.  The CEO will then review the appeal findings</w:t>
      </w:r>
      <w:r w:rsidR="00C624C8">
        <w:rPr>
          <w:rFonts w:cs="Arial"/>
        </w:rPr>
        <w:t xml:space="preserve"> and</w:t>
      </w:r>
      <w:r w:rsidRPr="000E64BE">
        <w:rPr>
          <w:rFonts w:cs="Arial"/>
        </w:rPr>
        <w:t xml:space="preserve"> will decide to either uphold or dismiss the complaint. The decision to uphold or dismiss will be final.</w:t>
      </w:r>
    </w:p>
    <w:p w14:paraId="3E6DB13E" w14:textId="6EA488E2" w:rsidR="000E64BE" w:rsidRPr="009230FB" w:rsidRDefault="000E64BE" w:rsidP="000E64BE">
      <w:pPr>
        <w:spacing w:before="240" w:after="240" w:line="276" w:lineRule="auto"/>
        <w:rPr>
          <w:szCs w:val="28"/>
        </w:rPr>
      </w:pPr>
      <w:r w:rsidRPr="000E64BE">
        <w:rPr>
          <w:rFonts w:cs="Arial"/>
        </w:rPr>
        <w:t xml:space="preserve">If a complaint relates to the Chief Executive Officer or </w:t>
      </w:r>
      <w:r w:rsidR="00EC3707">
        <w:rPr>
          <w:rFonts w:cs="Arial"/>
        </w:rPr>
        <w:t xml:space="preserve">a </w:t>
      </w:r>
      <w:r w:rsidRPr="000E64BE">
        <w:rPr>
          <w:rFonts w:cs="Arial"/>
        </w:rPr>
        <w:t xml:space="preserve">Manager </w:t>
      </w:r>
      <w:r w:rsidR="00264576">
        <w:rPr>
          <w:rFonts w:cs="Arial"/>
        </w:rPr>
        <w:t xml:space="preserve">then </w:t>
      </w:r>
      <w:r w:rsidRPr="000E64BE">
        <w:rPr>
          <w:rFonts w:cs="Arial"/>
        </w:rPr>
        <w:t>the Board of Directors may direct the actions required under stage 2 and if necessary, stage 3. The Board of Directors has the authority to delegate duties under stage 2 and 3 to an external agency.</w:t>
      </w:r>
    </w:p>
    <w:p w14:paraId="16360EDC" w14:textId="271BA2C4" w:rsidR="009230FB" w:rsidRPr="009230FB" w:rsidRDefault="009230FB" w:rsidP="00CE508D">
      <w:pPr>
        <w:pStyle w:val="Heading2"/>
      </w:pPr>
      <w:bookmarkStart w:id="11" w:name="_Toc53569793"/>
      <w:r w:rsidRPr="009230FB">
        <w:t>Complaint Outcome</w:t>
      </w:r>
      <w:bookmarkEnd w:id="11"/>
    </w:p>
    <w:p w14:paraId="32E4D315" w14:textId="47B4A63A" w:rsidR="009230FB" w:rsidRPr="009230FB" w:rsidRDefault="009230FB" w:rsidP="009230FB">
      <w:pPr>
        <w:spacing w:before="240" w:after="240" w:line="276" w:lineRule="auto"/>
        <w:rPr>
          <w:szCs w:val="28"/>
        </w:rPr>
      </w:pPr>
      <w:r w:rsidRPr="009230FB">
        <w:rPr>
          <w:szCs w:val="28"/>
        </w:rPr>
        <w:t xml:space="preserve">If </w:t>
      </w:r>
      <w:r w:rsidRPr="003578FC">
        <w:rPr>
          <w:b/>
          <w:bCs/>
          <w:szCs w:val="28"/>
        </w:rPr>
        <w:t>‘Stage 1 Resolution’</w:t>
      </w:r>
      <w:r w:rsidRPr="009230FB">
        <w:rPr>
          <w:szCs w:val="28"/>
        </w:rPr>
        <w:t xml:space="preserve"> was not achieved to the complainer’s satisfaction the complaint will have been escalated to </w:t>
      </w:r>
      <w:r w:rsidRPr="003578FC">
        <w:rPr>
          <w:b/>
          <w:bCs/>
          <w:szCs w:val="28"/>
        </w:rPr>
        <w:t xml:space="preserve">‘Stage 2 </w:t>
      </w:r>
      <w:r w:rsidR="00D10600">
        <w:rPr>
          <w:b/>
          <w:bCs/>
          <w:szCs w:val="28"/>
        </w:rPr>
        <w:t>Investigation</w:t>
      </w:r>
      <w:r w:rsidRPr="003578FC">
        <w:rPr>
          <w:b/>
          <w:bCs/>
          <w:szCs w:val="28"/>
        </w:rPr>
        <w:t>’</w:t>
      </w:r>
      <w:r w:rsidRPr="009230FB">
        <w:rPr>
          <w:szCs w:val="28"/>
        </w:rPr>
        <w:t xml:space="preserve">. This means </w:t>
      </w:r>
      <w:r w:rsidR="000E64BE">
        <w:rPr>
          <w:szCs w:val="28"/>
        </w:rPr>
        <w:t xml:space="preserve">the </w:t>
      </w:r>
      <w:r w:rsidRPr="009230FB">
        <w:rPr>
          <w:szCs w:val="28"/>
        </w:rPr>
        <w:t>complainer will receive details of the complaint outcome within the deadlines stated within this procedure and the details will include if the complaint has been upheld or not, any remedial action taken</w:t>
      </w:r>
      <w:r w:rsidR="00A9206E">
        <w:rPr>
          <w:szCs w:val="28"/>
        </w:rPr>
        <w:t xml:space="preserve"> or organisational learning</w:t>
      </w:r>
      <w:r w:rsidRPr="009230FB">
        <w:rPr>
          <w:szCs w:val="28"/>
        </w:rPr>
        <w:t xml:space="preserve">, the appeal process (see </w:t>
      </w:r>
      <w:r w:rsidRPr="003578FC">
        <w:rPr>
          <w:b/>
          <w:bCs/>
          <w:szCs w:val="28"/>
        </w:rPr>
        <w:t>‘Stage 3 Appeal’</w:t>
      </w:r>
      <w:r w:rsidRPr="009230FB">
        <w:rPr>
          <w:szCs w:val="28"/>
        </w:rPr>
        <w:t>) and must include an apology if the complaint has been upheld.</w:t>
      </w:r>
    </w:p>
    <w:bookmarkStart w:id="12" w:name="_Toc53569794"/>
    <w:p w14:paraId="7B27D3AD" w14:textId="7ED478DA" w:rsidR="009230FB" w:rsidRPr="009230FB" w:rsidRDefault="007C52F8" w:rsidP="00CE508D">
      <w:pPr>
        <w:pStyle w:val="Heading2"/>
      </w:pPr>
      <w:r>
        <w:rPr>
          <w:noProof/>
        </w:rPr>
        <w:lastRenderedPageBreak/>
        <mc:AlternateContent>
          <mc:Choice Requires="wps">
            <w:drawing>
              <wp:anchor distT="0" distB="0" distL="114300" distR="114300" simplePos="0" relativeHeight="251659264" behindDoc="0" locked="0" layoutInCell="1" allowOverlap="1" wp14:anchorId="0FC4A546" wp14:editId="506598C8">
                <wp:simplePos x="0" y="0"/>
                <wp:positionH relativeFrom="column">
                  <wp:posOffset>0</wp:posOffset>
                </wp:positionH>
                <wp:positionV relativeFrom="paragraph">
                  <wp:posOffset>484505</wp:posOffset>
                </wp:positionV>
                <wp:extent cx="1828800" cy="1828800"/>
                <wp:effectExtent l="0" t="0" r="15240" b="22225"/>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cap="rnd">
                          <a:solidFill>
                            <a:prstClr val="black"/>
                          </a:solidFill>
                        </a:ln>
                      </wps:spPr>
                      <wps:txbx>
                        <w:txbxContent>
                          <w:p w14:paraId="52E97798" w14:textId="3C664FB6" w:rsidR="00AB31E8" w:rsidRPr="008D6956" w:rsidRDefault="00AB31E8" w:rsidP="00AB31E8">
                            <w:pPr>
                              <w:spacing w:before="240" w:after="240" w:line="276" w:lineRule="auto"/>
                              <w:rPr>
                                <w:sz w:val="24"/>
                                <w:szCs w:val="24"/>
                              </w:rPr>
                            </w:pPr>
                            <w:r w:rsidRPr="008D6956">
                              <w:rPr>
                                <w:sz w:val="24"/>
                                <w:szCs w:val="24"/>
                              </w:rPr>
                              <w:t xml:space="preserve">A member of the public or </w:t>
                            </w:r>
                            <w:r>
                              <w:rPr>
                                <w:sz w:val="24"/>
                                <w:szCs w:val="24"/>
                              </w:rPr>
                              <w:t>DES member</w:t>
                            </w:r>
                            <w:r w:rsidRPr="008D6956">
                              <w:rPr>
                                <w:sz w:val="24"/>
                                <w:szCs w:val="24"/>
                              </w:rPr>
                              <w:t xml:space="preserve"> indicates they wish to make a complaint.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FC4A546" id="_x0000_t202" coordsize="21600,21600" o:spt="202" path="m,l,21600r21600,l21600,xe">
                <v:stroke joinstyle="miter"/>
                <v:path gradientshapeok="t" o:connecttype="rect"/>
              </v:shapetype>
              <v:shape id="Text Box 2" o:spid="_x0000_s1026" type="#_x0000_t202" style="position:absolute;left:0;text-align:left;margin-left:0;margin-top:38.1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" filled="f" strokeweight=".5pt">
                <v:stroke endcap="round"/>
                <v:textbox style="mso-fit-shape-to-text:t">
                  <w:txbxContent>
                    <w:p w14:paraId="52E97798" w14:textId="3C664FB6" w:rsidR="00AB31E8" w:rsidRPr="008D6956" w:rsidRDefault="00AB31E8" w:rsidP="00AB31E8">
                      <w:pPr>
                        <w:spacing w:before="240" w:after="240" w:line="276" w:lineRule="auto"/>
                        <w:rPr>
                          <w:sz w:val="24"/>
                          <w:szCs w:val="24"/>
                        </w:rPr>
                      </w:pPr>
                      <w:r w:rsidRPr="008D6956">
                        <w:rPr>
                          <w:sz w:val="24"/>
                          <w:szCs w:val="24"/>
                        </w:rPr>
                        <w:t xml:space="preserve">A member of the public or </w:t>
                      </w:r>
                      <w:r>
                        <w:rPr>
                          <w:sz w:val="24"/>
                          <w:szCs w:val="24"/>
                        </w:rPr>
                        <w:t>DES member</w:t>
                      </w:r>
                      <w:r w:rsidRPr="008D6956">
                        <w:rPr>
                          <w:sz w:val="24"/>
                          <w:szCs w:val="24"/>
                        </w:rPr>
                        <w:t xml:space="preserve"> indicates they wish to make a complaint.</w:t>
                      </w:r>
                    </w:p>
                  </w:txbxContent>
                </v:textbox>
                <w10:wrap type="square"/>
              </v:shape>
            </w:pict>
          </mc:Fallback>
        </mc:AlternateContent>
      </w:r>
      <w:r w:rsidR="009230FB" w:rsidRPr="009230FB">
        <w:t>Complaint Process</w:t>
      </w:r>
      <w:bookmarkEnd w:id="12"/>
    </w:p>
    <w:p w14:paraId="336E627A" w14:textId="77777777" w:rsidR="00CE508D" w:rsidRDefault="008D6956" w:rsidP="009230FB">
      <w:pPr>
        <w:spacing w:before="240" w:after="240" w:line="276" w:lineRule="auto"/>
        <w:rPr>
          <w:b/>
          <w:bCs/>
          <w:szCs w:val="28"/>
        </w:rPr>
      </w:pPr>
      <w:r>
        <w:rPr>
          <w:b/>
          <w:bCs/>
          <w:szCs w:val="28"/>
        </w:rPr>
        <w:br/>
      </w:r>
    </w:p>
    <w:p w14:paraId="11177238" w14:textId="77777777" w:rsidR="00CE508D" w:rsidRDefault="00CE508D" w:rsidP="009230FB">
      <w:pPr>
        <w:spacing w:before="240" w:after="240" w:line="276" w:lineRule="auto"/>
        <w:rPr>
          <w:b/>
          <w:bCs/>
          <w:szCs w:val="28"/>
        </w:rPr>
      </w:pPr>
    </w:p>
    <w:p w14:paraId="41F07D46" w14:textId="2CC4B318" w:rsidR="009230FB" w:rsidRDefault="009230FB" w:rsidP="009230FB">
      <w:pPr>
        <w:spacing w:before="240" w:after="240" w:line="276" w:lineRule="auto"/>
        <w:rPr>
          <w:b/>
          <w:bCs/>
          <w:szCs w:val="28"/>
        </w:rPr>
      </w:pPr>
      <w:r w:rsidRPr="007C52F8">
        <w:rPr>
          <w:b/>
          <w:bCs/>
          <w:szCs w:val="28"/>
        </w:rPr>
        <w:t>STAGE 1 RESOLUTION</w:t>
      </w:r>
    </w:p>
    <w:p w14:paraId="140A07AF" w14:textId="2836BE4B" w:rsidR="007C52F8" w:rsidRDefault="00FF0AAF" w:rsidP="009230FB">
      <w:pPr>
        <w:spacing w:before="240" w:after="240" w:line="276" w:lineRule="auto"/>
        <w:rPr>
          <w:b/>
          <w:bCs/>
          <w:szCs w:val="28"/>
        </w:rPr>
      </w:pPr>
      <w:r>
        <w:rPr>
          <w:noProof/>
        </w:rPr>
        <mc:AlternateContent>
          <mc:Choice Requires="wps">
            <w:drawing>
              <wp:anchor distT="0" distB="0" distL="114300" distR="114300" simplePos="0" relativeHeight="251664384" behindDoc="0" locked="0" layoutInCell="1" allowOverlap="1" wp14:anchorId="0ABB3548" wp14:editId="7145FA2E">
                <wp:simplePos x="0" y="0"/>
                <wp:positionH relativeFrom="column">
                  <wp:posOffset>4114800</wp:posOffset>
                </wp:positionH>
                <wp:positionV relativeFrom="paragraph">
                  <wp:posOffset>1997710</wp:posOffset>
                </wp:positionV>
                <wp:extent cx="1623060" cy="1828800"/>
                <wp:effectExtent l="0" t="0" r="15240" b="15240"/>
                <wp:wrapSquare wrapText="bothSides"/>
                <wp:docPr id="5" name="Text Box 5"/>
                <wp:cNvGraphicFramePr/>
                <a:graphic xmlns:a="http://schemas.openxmlformats.org/drawingml/2006/main">
                  <a:graphicData uri="http://schemas.microsoft.com/office/word/2010/wordprocessingShape">
                    <wps:wsp>
                      <wps:cNvSpPr txBox="1"/>
                      <wps:spPr>
                        <a:xfrm>
                          <a:off x="0" y="0"/>
                          <a:ext cx="1623060" cy="1828800"/>
                        </a:xfrm>
                        <a:prstGeom prst="rect">
                          <a:avLst/>
                        </a:prstGeom>
                        <a:noFill/>
                        <a:ln w="6350">
                          <a:solidFill>
                            <a:prstClr val="black"/>
                          </a:solidFill>
                        </a:ln>
                      </wps:spPr>
                      <wps:txbx>
                        <w:txbxContent>
                          <w:p w14:paraId="60BDBB52" w14:textId="429185A7" w:rsidR="00AB31E8" w:rsidRPr="008D6956" w:rsidRDefault="00AB31E8" w:rsidP="008D6956">
                            <w:pPr>
                              <w:spacing w:before="240" w:after="240" w:line="276" w:lineRule="auto"/>
                              <w:rPr>
                                <w:sz w:val="24"/>
                                <w:szCs w:val="24"/>
                              </w:rPr>
                            </w:pPr>
                            <w:r>
                              <w:rPr>
                                <w:sz w:val="24"/>
                                <w:szCs w:val="24"/>
                              </w:rPr>
                              <w:t>L</w:t>
                            </w:r>
                            <w:r w:rsidRPr="008D6956">
                              <w:rPr>
                                <w:sz w:val="24"/>
                                <w:szCs w:val="24"/>
                              </w:rPr>
                              <w:t>ine manager, should be informed of the complaint and they will record the details on the Complaints Register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ABB3548" id="Text Box 5" o:spid="_x0000_s1027" type="#_x0000_t202" style="position:absolute;margin-left:324pt;margin-top:157.3pt;width:127.8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" filled="f" strokeweight=".5pt">
                <v:textbox style="mso-fit-shape-to-text:t">
                  <w:txbxContent>
                    <w:p w14:paraId="60BDBB52" w14:textId="429185A7" w:rsidR="00AB31E8" w:rsidRPr="008D6956" w:rsidRDefault="00AB31E8" w:rsidP="008D6956">
                      <w:pPr>
                        <w:spacing w:before="240" w:after="240" w:line="276" w:lineRule="auto"/>
                        <w:rPr>
                          <w:sz w:val="24"/>
                          <w:szCs w:val="24"/>
                        </w:rPr>
                      </w:pPr>
                      <w:r>
                        <w:rPr>
                          <w:sz w:val="24"/>
                          <w:szCs w:val="24"/>
                        </w:rPr>
                        <w:t>L</w:t>
                      </w:r>
                      <w:r w:rsidRPr="008D6956">
                        <w:rPr>
                          <w:sz w:val="24"/>
                          <w:szCs w:val="24"/>
                        </w:rPr>
                        <w:t>ine manager, should be informed of the complaint and they will record the details on the Complaints Register</w:t>
                      </w:r>
                    </w:p>
                  </w:txbxContent>
                </v:textbox>
                <w10:wrap type="square"/>
              </v:shape>
            </w:pict>
          </mc:Fallback>
        </mc:AlternateContent>
      </w:r>
      <w:r>
        <w:rPr>
          <w:b/>
          <w:bCs/>
          <w:noProof/>
          <w:szCs w:val="28"/>
        </w:rPr>
        <mc:AlternateContent>
          <mc:Choice Requires="wps">
            <w:drawing>
              <wp:anchor distT="0" distB="0" distL="114300" distR="114300" simplePos="0" relativeHeight="251662336" behindDoc="0" locked="0" layoutInCell="1" allowOverlap="1" wp14:anchorId="37D4E1AF" wp14:editId="29D4B7EB">
                <wp:simplePos x="0" y="0"/>
                <wp:positionH relativeFrom="column">
                  <wp:posOffset>2552700</wp:posOffset>
                </wp:positionH>
                <wp:positionV relativeFrom="paragraph">
                  <wp:posOffset>1767205</wp:posOffset>
                </wp:positionV>
                <wp:extent cx="0" cy="415290"/>
                <wp:effectExtent l="95250" t="0" r="114300" b="60960"/>
                <wp:wrapNone/>
                <wp:docPr id="4" name="Straight Arrow Connector 4"/>
                <wp:cNvGraphicFramePr/>
                <a:graphic xmlns:a="http://schemas.openxmlformats.org/drawingml/2006/main">
                  <a:graphicData uri="http://schemas.microsoft.com/office/word/2010/wordprocessingShape">
                    <wps:wsp>
                      <wps:cNvCnPr/>
                      <wps:spPr>
                        <a:xfrm>
                          <a:off x="0" y="0"/>
                          <a:ext cx="0" cy="41529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CC3B664" id="_x0000_t32" coordsize="21600,21600" o:spt="32" o:oned="t" path="m,l21600,21600e" filled="f">
                <v:path arrowok="t" fillok="f" o:connecttype="none"/>
                <o:lock v:ext="edit" shapetype="t"/>
              </v:shapetype>
              <v:shape id="Straight Arrow Connector 4" o:spid="_x0000_s1026" type="#_x0000_t32" style="position:absolute;margin-left:201pt;margin-top:139.15pt;width:0;height:32.7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" strokecolor="black [3040]" strokeweight="4.5pt">
                <v:stroke endarrow="block"/>
              </v:shape>
            </w:pict>
          </mc:Fallback>
        </mc:AlternateContent>
      </w:r>
      <w:r w:rsidR="007C52F8">
        <w:rPr>
          <w:noProof/>
        </w:rPr>
        <mc:AlternateContent>
          <mc:Choice Requires="wps">
            <w:drawing>
              <wp:anchor distT="0" distB="0" distL="114300" distR="114300" simplePos="0" relativeHeight="251661312" behindDoc="0" locked="0" layoutInCell="1" allowOverlap="1" wp14:anchorId="77AA3977" wp14:editId="56444609">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EB6C679" w14:textId="77777777" w:rsidR="00AB31E8" w:rsidRPr="00FF0AAF" w:rsidRDefault="00AB31E8" w:rsidP="00FF0AAF">
                            <w:pPr>
                              <w:spacing w:before="240" w:after="240" w:line="276" w:lineRule="auto"/>
                              <w:rPr>
                                <w:b/>
                                <w:bCs/>
                                <w:sz w:val="24"/>
                                <w:szCs w:val="24"/>
                              </w:rPr>
                            </w:pPr>
                            <w:r w:rsidRPr="00FF0AAF">
                              <w:rPr>
                                <w:b/>
                                <w:bCs/>
                                <w:sz w:val="24"/>
                                <w:szCs w:val="24"/>
                              </w:rPr>
                              <w:t>Resolution</w:t>
                            </w:r>
                          </w:p>
                          <w:p w14:paraId="03AD3A78" w14:textId="77777777" w:rsidR="00AB31E8" w:rsidRPr="008D6956" w:rsidRDefault="00AB31E8" w:rsidP="00FF0AAF">
                            <w:pPr>
                              <w:pStyle w:val="ListParagraph"/>
                              <w:numPr>
                                <w:ilvl w:val="0"/>
                                <w:numId w:val="17"/>
                              </w:numPr>
                              <w:spacing w:before="240" w:after="240" w:line="276" w:lineRule="auto"/>
                              <w:ind w:left="284" w:hanging="284"/>
                              <w:rPr>
                                <w:sz w:val="24"/>
                                <w:szCs w:val="24"/>
                              </w:rPr>
                            </w:pPr>
                            <w:r w:rsidRPr="008D6956">
                              <w:rPr>
                                <w:sz w:val="24"/>
                                <w:szCs w:val="24"/>
                              </w:rPr>
                              <w:t>Every appropriate effort should be made by the staff member to resolve the complaint.</w:t>
                            </w:r>
                          </w:p>
                          <w:p w14:paraId="27A8C438" w14:textId="3C0CD7AD" w:rsidR="00AB31E8" w:rsidRPr="008D6956" w:rsidRDefault="00AB31E8" w:rsidP="00FF0AAF">
                            <w:pPr>
                              <w:pStyle w:val="ListParagraph"/>
                              <w:numPr>
                                <w:ilvl w:val="0"/>
                                <w:numId w:val="17"/>
                              </w:numPr>
                              <w:spacing w:before="240" w:after="240" w:line="276" w:lineRule="auto"/>
                              <w:ind w:left="284" w:hanging="284"/>
                              <w:rPr>
                                <w:sz w:val="24"/>
                                <w:szCs w:val="24"/>
                              </w:rPr>
                            </w:pPr>
                            <w:r w:rsidRPr="008D6956">
                              <w:rPr>
                                <w:sz w:val="24"/>
                                <w:szCs w:val="24"/>
                              </w:rPr>
                              <w:t xml:space="preserve">The </w:t>
                            </w:r>
                            <w:r w:rsidRPr="00D10600">
                              <w:rPr>
                                <w:sz w:val="24"/>
                                <w:szCs w:val="24"/>
                              </w:rPr>
                              <w:t>complainer</w:t>
                            </w:r>
                            <w:r w:rsidRPr="008D6956">
                              <w:rPr>
                                <w:sz w:val="24"/>
                                <w:szCs w:val="24"/>
                              </w:rPr>
                              <w:t xml:space="preserve"> may request to speak directly with</w:t>
                            </w:r>
                            <w:r>
                              <w:rPr>
                                <w:sz w:val="24"/>
                                <w:szCs w:val="24"/>
                              </w:rPr>
                              <w:t xml:space="preserve"> a M</w:t>
                            </w:r>
                            <w:r w:rsidRPr="008D6956">
                              <w:rPr>
                                <w:sz w:val="24"/>
                                <w:szCs w:val="24"/>
                              </w:rPr>
                              <w:t>anager or CEO. The staff member will provide these details and the</w:t>
                            </w:r>
                            <w:r>
                              <w:rPr>
                                <w:sz w:val="24"/>
                                <w:szCs w:val="24"/>
                              </w:rPr>
                              <w:t xml:space="preserve"> Manager </w:t>
                            </w:r>
                            <w:r w:rsidRPr="008D6956">
                              <w:rPr>
                                <w:sz w:val="24"/>
                                <w:szCs w:val="24"/>
                              </w:rPr>
                              <w:t>or CEO will attempt resolution</w:t>
                            </w:r>
                            <w:r>
                              <w:rPr>
                                <w:sz w:val="24"/>
                                <w:szCs w:val="24"/>
                              </w:rPr>
                              <w:t xml:space="preserve"> </w:t>
                            </w:r>
                            <w:r w:rsidRPr="003578FC">
                              <w:rPr>
                                <w:b/>
                                <w:bCs/>
                                <w:color w:val="FF0000"/>
                                <w:sz w:val="24"/>
                                <w:szCs w:val="24"/>
                              </w:rPr>
                              <w:t>within 5 working days</w:t>
                            </w:r>
                            <w:r w:rsidRPr="000E64BE">
                              <w:rPr>
                                <w:b/>
                                <w:bCs/>
                                <w:sz w:val="24"/>
                                <w:szCs w:val="24"/>
                              </w:rPr>
                              <w:t>.</w:t>
                            </w:r>
                            <w:r>
                              <w:rPr>
                                <w:sz w:val="24"/>
                                <w:szCs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7AA3977" id="Text Box 3" o:spid="_x0000_s1028"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uRVNM9AgAAfwQAAA4AAAAAAAAAAAAA&#10;AAAALgIAAGRycy9lMm9Eb2MueG1sUEsBAi0AFAAGAAgAAAAhALcMAwjXAAAABQEAAA8AAAAAAAAA&#10;AAAAAAAAlwQAAGRycy9kb3ducmV2LnhtbFBLBQYAAAAABAAEAPMAAACbBQAAAAA=&#10;" filled="f" strokeweight=".5pt">
                <v:textbox style="mso-fit-shape-to-text:t">
                  <w:txbxContent>
                    <w:p w14:paraId="5EB6C679" w14:textId="77777777" w:rsidR="00AB31E8" w:rsidRPr="00FF0AAF" w:rsidRDefault="00AB31E8" w:rsidP="00FF0AAF">
                      <w:pPr>
                        <w:spacing w:before="240" w:after="240" w:line="276" w:lineRule="auto"/>
                        <w:rPr>
                          <w:b/>
                          <w:bCs/>
                          <w:sz w:val="24"/>
                          <w:szCs w:val="24"/>
                        </w:rPr>
                      </w:pPr>
                      <w:r w:rsidRPr="00FF0AAF">
                        <w:rPr>
                          <w:b/>
                          <w:bCs/>
                          <w:sz w:val="24"/>
                          <w:szCs w:val="24"/>
                        </w:rPr>
                        <w:t>Resolution</w:t>
                      </w:r>
                    </w:p>
                    <w:p w14:paraId="03AD3A78" w14:textId="77777777" w:rsidR="00AB31E8" w:rsidRPr="008D6956" w:rsidRDefault="00AB31E8" w:rsidP="00FF0AAF">
                      <w:pPr>
                        <w:pStyle w:val="ListParagraph"/>
                        <w:numPr>
                          <w:ilvl w:val="0"/>
                          <w:numId w:val="17"/>
                        </w:numPr>
                        <w:spacing w:before="240" w:after="240" w:line="276" w:lineRule="auto"/>
                        <w:ind w:left="284" w:hanging="284"/>
                        <w:rPr>
                          <w:sz w:val="24"/>
                          <w:szCs w:val="24"/>
                        </w:rPr>
                      </w:pPr>
                      <w:r w:rsidRPr="008D6956">
                        <w:rPr>
                          <w:sz w:val="24"/>
                          <w:szCs w:val="24"/>
                        </w:rPr>
                        <w:t>Every appropriate effort should be made by the staff member to resolve the complaint.</w:t>
                      </w:r>
                    </w:p>
                    <w:p w14:paraId="27A8C438" w14:textId="3C0CD7AD" w:rsidR="00AB31E8" w:rsidRPr="008D6956" w:rsidRDefault="00AB31E8" w:rsidP="00FF0AAF">
                      <w:pPr>
                        <w:pStyle w:val="ListParagraph"/>
                        <w:numPr>
                          <w:ilvl w:val="0"/>
                          <w:numId w:val="17"/>
                        </w:numPr>
                        <w:spacing w:before="240" w:after="240" w:line="276" w:lineRule="auto"/>
                        <w:ind w:left="284" w:hanging="284"/>
                        <w:rPr>
                          <w:sz w:val="24"/>
                          <w:szCs w:val="24"/>
                        </w:rPr>
                      </w:pPr>
                      <w:r w:rsidRPr="008D6956">
                        <w:rPr>
                          <w:sz w:val="24"/>
                          <w:szCs w:val="24"/>
                        </w:rPr>
                        <w:t xml:space="preserve">The </w:t>
                      </w:r>
                      <w:r w:rsidRPr="00D10600">
                        <w:rPr>
                          <w:sz w:val="24"/>
                          <w:szCs w:val="24"/>
                        </w:rPr>
                        <w:t>complainer</w:t>
                      </w:r>
                      <w:r w:rsidRPr="008D6956">
                        <w:rPr>
                          <w:sz w:val="24"/>
                          <w:szCs w:val="24"/>
                        </w:rPr>
                        <w:t xml:space="preserve"> may request to speak directly with</w:t>
                      </w:r>
                      <w:r>
                        <w:rPr>
                          <w:sz w:val="24"/>
                          <w:szCs w:val="24"/>
                        </w:rPr>
                        <w:t xml:space="preserve"> a M</w:t>
                      </w:r>
                      <w:r w:rsidRPr="008D6956">
                        <w:rPr>
                          <w:sz w:val="24"/>
                          <w:szCs w:val="24"/>
                        </w:rPr>
                        <w:t>anager or CEO. The staff member will provide these details and the</w:t>
                      </w:r>
                      <w:r>
                        <w:rPr>
                          <w:sz w:val="24"/>
                          <w:szCs w:val="24"/>
                        </w:rPr>
                        <w:t xml:space="preserve"> Manager </w:t>
                      </w:r>
                      <w:r w:rsidRPr="008D6956">
                        <w:rPr>
                          <w:sz w:val="24"/>
                          <w:szCs w:val="24"/>
                        </w:rPr>
                        <w:t>or CEO will attempt resolution</w:t>
                      </w:r>
                      <w:r>
                        <w:rPr>
                          <w:sz w:val="24"/>
                          <w:szCs w:val="24"/>
                        </w:rPr>
                        <w:t xml:space="preserve"> </w:t>
                      </w:r>
                      <w:r w:rsidRPr="003578FC">
                        <w:rPr>
                          <w:b/>
                          <w:bCs/>
                          <w:color w:val="FF0000"/>
                          <w:sz w:val="24"/>
                          <w:szCs w:val="24"/>
                        </w:rPr>
                        <w:t>within 5 working days</w:t>
                      </w:r>
                      <w:r w:rsidRPr="000E64BE">
                        <w:rPr>
                          <w:b/>
                          <w:bCs/>
                          <w:sz w:val="24"/>
                          <w:szCs w:val="24"/>
                        </w:rPr>
                        <w:t>.</w:t>
                      </w:r>
                      <w:r>
                        <w:rPr>
                          <w:sz w:val="24"/>
                          <w:szCs w:val="24"/>
                        </w:rPr>
                        <w:t xml:space="preserve"> </w:t>
                      </w:r>
                    </w:p>
                  </w:txbxContent>
                </v:textbox>
                <w10:wrap type="square"/>
              </v:shape>
            </w:pict>
          </mc:Fallback>
        </mc:AlternateContent>
      </w:r>
    </w:p>
    <w:p w14:paraId="6AA536D0" w14:textId="749C600A" w:rsidR="007C52F8" w:rsidRDefault="008D6956" w:rsidP="009230FB">
      <w:pPr>
        <w:spacing w:before="240" w:after="240" w:line="276" w:lineRule="auto"/>
        <w:rPr>
          <w:b/>
          <w:bCs/>
          <w:szCs w:val="28"/>
        </w:rPr>
      </w:pPr>
      <w:r>
        <w:rPr>
          <w:noProof/>
        </w:rPr>
        <mc:AlternateContent>
          <mc:Choice Requires="wps">
            <w:drawing>
              <wp:anchor distT="0" distB="0" distL="114300" distR="114300" simplePos="0" relativeHeight="251666432" behindDoc="0" locked="0" layoutInCell="1" allowOverlap="1" wp14:anchorId="49713A27" wp14:editId="1EE48DD9">
                <wp:simplePos x="0" y="0"/>
                <wp:positionH relativeFrom="column">
                  <wp:posOffset>1990725</wp:posOffset>
                </wp:positionH>
                <wp:positionV relativeFrom="paragraph">
                  <wp:posOffset>27305</wp:posOffset>
                </wp:positionV>
                <wp:extent cx="1104900" cy="670560"/>
                <wp:effectExtent l="0" t="0" r="19050" b="15240"/>
                <wp:wrapSquare wrapText="bothSides"/>
                <wp:docPr id="6" name="Text Box 6"/>
                <wp:cNvGraphicFramePr/>
                <a:graphic xmlns:a="http://schemas.openxmlformats.org/drawingml/2006/main">
                  <a:graphicData uri="http://schemas.microsoft.com/office/word/2010/wordprocessingShape">
                    <wps:wsp>
                      <wps:cNvSpPr txBox="1"/>
                      <wps:spPr>
                        <a:xfrm>
                          <a:off x="0" y="0"/>
                          <a:ext cx="1104900" cy="670560"/>
                        </a:xfrm>
                        <a:prstGeom prst="rect">
                          <a:avLst/>
                        </a:prstGeom>
                        <a:noFill/>
                        <a:ln w="6350">
                          <a:solidFill>
                            <a:prstClr val="black"/>
                          </a:solidFill>
                        </a:ln>
                      </wps:spPr>
                      <wps:txbx>
                        <w:txbxContent>
                          <w:p w14:paraId="1E99296A" w14:textId="77777777" w:rsidR="00AB31E8" w:rsidRPr="008D6956" w:rsidRDefault="00AB31E8" w:rsidP="008D6956">
                            <w:pPr>
                              <w:spacing w:before="240" w:after="240" w:line="276" w:lineRule="auto"/>
                              <w:jc w:val="center"/>
                              <w:rPr>
                                <w:sz w:val="24"/>
                                <w:szCs w:val="24"/>
                              </w:rPr>
                            </w:pPr>
                            <w:r w:rsidRPr="008D6956">
                              <w:rPr>
                                <w:sz w:val="24"/>
                                <w:szCs w:val="24"/>
                              </w:rPr>
                              <w:t>Complaint resolved?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13A27" id="Text Box 6" o:spid="_x0000_s1029" type="#_x0000_t202" style="position:absolute;margin-left:156.75pt;margin-top:2.15pt;width:87pt;height:5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" filled="f" strokeweight=".5pt">
                <v:textbox>
                  <w:txbxContent>
                    <w:p w14:paraId="1E99296A" w14:textId="77777777" w:rsidR="00AB31E8" w:rsidRPr="008D6956" w:rsidRDefault="00AB31E8" w:rsidP="008D6956">
                      <w:pPr>
                        <w:spacing w:before="240" w:after="240" w:line="276" w:lineRule="auto"/>
                        <w:jc w:val="center"/>
                        <w:rPr>
                          <w:sz w:val="24"/>
                          <w:szCs w:val="24"/>
                        </w:rPr>
                      </w:pPr>
                      <w:r w:rsidRPr="008D6956">
                        <w:rPr>
                          <w:sz w:val="24"/>
                          <w:szCs w:val="24"/>
                        </w:rPr>
                        <w:t>Complaint resolved?</w:t>
                      </w:r>
                    </w:p>
                  </w:txbxContent>
                </v:textbox>
                <w10:wrap type="square"/>
              </v:shape>
            </w:pict>
          </mc:Fallback>
        </mc:AlternateContent>
      </w:r>
      <w:r w:rsidR="007C52F8">
        <w:rPr>
          <w:noProof/>
        </w:rPr>
        <mc:AlternateContent>
          <mc:Choice Requires="wps">
            <w:drawing>
              <wp:anchor distT="0" distB="0" distL="114300" distR="114300" simplePos="0" relativeHeight="251668480" behindDoc="0" locked="0" layoutInCell="1" allowOverlap="1" wp14:anchorId="174BD2F5" wp14:editId="612EDE26">
                <wp:simplePos x="0" y="0"/>
                <wp:positionH relativeFrom="column">
                  <wp:posOffset>3333750</wp:posOffset>
                </wp:positionH>
                <wp:positionV relativeFrom="paragraph">
                  <wp:posOffset>101600</wp:posOffset>
                </wp:positionV>
                <wp:extent cx="466725" cy="3619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466725" cy="361950"/>
                        </a:xfrm>
                        <a:prstGeom prst="rect">
                          <a:avLst/>
                        </a:prstGeom>
                        <a:solidFill>
                          <a:schemeClr val="lt1"/>
                        </a:solidFill>
                        <a:ln w="6350">
                          <a:noFill/>
                        </a:ln>
                      </wps:spPr>
                      <wps:txbx>
                        <w:txbxContent>
                          <w:p w14:paraId="53B32D72" w14:textId="2CCCF5BA" w:rsidR="00AB31E8" w:rsidRPr="007C52F8" w:rsidRDefault="00AB31E8">
                            <w:pPr>
                              <w:rPr>
                                <w:b/>
                                <w:bCs/>
                                <w:sz w:val="20"/>
                              </w:rPr>
                            </w:pPr>
                            <w:r w:rsidRPr="007C52F8">
                              <w:rPr>
                                <w:b/>
                                <w:bCs/>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BD2F5" id="Text Box 8" o:spid="_x0000_s1030" type="#_x0000_t202" style="position:absolute;margin-left:262.5pt;margin-top:8pt;width:36.7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" fillcolor="white [3201]" stroked="f" strokeweight=".5pt">
                <v:textbox>
                  <w:txbxContent>
                    <w:p w14:paraId="53B32D72" w14:textId="2CCCF5BA" w:rsidR="00AB31E8" w:rsidRPr="007C52F8" w:rsidRDefault="00AB31E8">
                      <w:pPr>
                        <w:rPr>
                          <w:b/>
                          <w:bCs/>
                          <w:sz w:val="20"/>
                        </w:rPr>
                      </w:pPr>
                      <w:r w:rsidRPr="007C52F8">
                        <w:rPr>
                          <w:b/>
                          <w:bCs/>
                          <w:sz w:val="20"/>
                        </w:rPr>
                        <w:t>YES</w:t>
                      </w:r>
                    </w:p>
                  </w:txbxContent>
                </v:textbox>
              </v:shape>
            </w:pict>
          </mc:Fallback>
        </mc:AlternateContent>
      </w:r>
    </w:p>
    <w:p w14:paraId="0292AAE7" w14:textId="03AB9544" w:rsidR="007C52F8" w:rsidRDefault="008D6956" w:rsidP="009230FB">
      <w:pPr>
        <w:spacing w:before="240" w:after="240" w:line="276" w:lineRule="auto"/>
        <w:rPr>
          <w:b/>
          <w:bCs/>
          <w:szCs w:val="28"/>
        </w:rPr>
      </w:pPr>
      <w:r>
        <w:rPr>
          <w:b/>
          <w:bCs/>
          <w:noProof/>
          <w:szCs w:val="28"/>
        </w:rPr>
        <mc:AlternateContent>
          <mc:Choice Requires="wps">
            <w:drawing>
              <wp:anchor distT="0" distB="0" distL="114300" distR="114300" simplePos="0" relativeHeight="251672576" behindDoc="0" locked="0" layoutInCell="1" allowOverlap="1" wp14:anchorId="6889F79E" wp14:editId="4F4C3891">
                <wp:simplePos x="0" y="0"/>
                <wp:positionH relativeFrom="column">
                  <wp:posOffset>2552700</wp:posOffset>
                </wp:positionH>
                <wp:positionV relativeFrom="paragraph">
                  <wp:posOffset>314325</wp:posOffset>
                </wp:positionV>
                <wp:extent cx="0" cy="1234440"/>
                <wp:effectExtent l="114300" t="0" r="76200" b="60960"/>
                <wp:wrapNone/>
                <wp:docPr id="11" name="Straight Arrow Connector 11"/>
                <wp:cNvGraphicFramePr/>
                <a:graphic xmlns:a="http://schemas.openxmlformats.org/drawingml/2006/main">
                  <a:graphicData uri="http://schemas.microsoft.com/office/word/2010/wordprocessingShape">
                    <wps:wsp>
                      <wps:cNvCnPr/>
                      <wps:spPr>
                        <a:xfrm>
                          <a:off x="0" y="0"/>
                          <a:ext cx="0" cy="123444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DC9009" id="Straight Arrow Connector 11" o:spid="_x0000_s1026" type="#_x0000_t32" style="position:absolute;margin-left:201pt;margin-top:24.75pt;width:0;height:97.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" strokecolor="black [3213]" strokeweight="4.5pt">
                <v:stroke endarrow="block"/>
              </v:shape>
            </w:pict>
          </mc:Fallback>
        </mc:AlternateContent>
      </w:r>
      <w:r w:rsidR="007C52F8">
        <w:rPr>
          <w:b/>
          <w:bCs/>
          <w:noProof/>
          <w:szCs w:val="28"/>
        </w:rPr>
        <mc:AlternateContent>
          <mc:Choice Requires="wps">
            <w:drawing>
              <wp:anchor distT="0" distB="0" distL="114300" distR="114300" simplePos="0" relativeHeight="251669504" behindDoc="0" locked="0" layoutInCell="1" allowOverlap="1" wp14:anchorId="3414C68F" wp14:editId="23D0855A">
                <wp:simplePos x="0" y="0"/>
                <wp:positionH relativeFrom="column">
                  <wp:posOffset>3095624</wp:posOffset>
                </wp:positionH>
                <wp:positionV relativeFrom="paragraph">
                  <wp:posOffset>76200</wp:posOffset>
                </wp:positionV>
                <wp:extent cx="1019175" cy="0"/>
                <wp:effectExtent l="0" t="114300" r="0" b="133350"/>
                <wp:wrapNone/>
                <wp:docPr id="9" name="Straight Arrow Connector 9"/>
                <wp:cNvGraphicFramePr/>
                <a:graphic xmlns:a="http://schemas.openxmlformats.org/drawingml/2006/main">
                  <a:graphicData uri="http://schemas.microsoft.com/office/word/2010/wordprocessingShape">
                    <wps:wsp>
                      <wps:cNvCnPr/>
                      <wps:spPr>
                        <a:xfrm>
                          <a:off x="0" y="0"/>
                          <a:ext cx="1019175" cy="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3E5588" id="Straight Arrow Connector 9" o:spid="_x0000_s1026" type="#_x0000_t32" style="position:absolute;margin-left:243.75pt;margin-top:6pt;width:80.2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" strokecolor="black [3213]" strokeweight="4.5pt">
                <v:stroke endarrow="block"/>
              </v:shape>
            </w:pict>
          </mc:Fallback>
        </mc:AlternateContent>
      </w:r>
    </w:p>
    <w:p w14:paraId="2429D94C" w14:textId="75200369" w:rsidR="007C52F8" w:rsidRPr="007C52F8" w:rsidRDefault="008D6956" w:rsidP="009230FB">
      <w:pPr>
        <w:spacing w:before="240" w:after="240" w:line="276" w:lineRule="auto"/>
        <w:rPr>
          <w:b/>
          <w:bCs/>
          <w:szCs w:val="28"/>
        </w:rPr>
      </w:pPr>
      <w:r>
        <w:rPr>
          <w:b/>
          <w:bCs/>
          <w:noProof/>
          <w:szCs w:val="28"/>
        </w:rPr>
        <mc:AlternateContent>
          <mc:Choice Requires="wps">
            <w:drawing>
              <wp:anchor distT="0" distB="0" distL="114300" distR="114300" simplePos="0" relativeHeight="251673600" behindDoc="0" locked="0" layoutInCell="1" allowOverlap="1" wp14:anchorId="484919E9" wp14:editId="68277181">
                <wp:simplePos x="0" y="0"/>
                <wp:positionH relativeFrom="column">
                  <wp:posOffset>2343150</wp:posOffset>
                </wp:positionH>
                <wp:positionV relativeFrom="paragraph">
                  <wp:posOffset>285115</wp:posOffset>
                </wp:positionV>
                <wp:extent cx="419100" cy="381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19100" cy="381000"/>
                        </a:xfrm>
                        <a:prstGeom prst="rect">
                          <a:avLst/>
                        </a:prstGeom>
                        <a:solidFill>
                          <a:schemeClr val="lt1"/>
                        </a:solidFill>
                        <a:ln w="6350">
                          <a:noFill/>
                        </a:ln>
                      </wps:spPr>
                      <wps:txbx>
                        <w:txbxContent>
                          <w:p w14:paraId="6747A7FD" w14:textId="61F60269" w:rsidR="00AB31E8" w:rsidRPr="008D6956" w:rsidRDefault="00AB31E8">
                            <w:pPr>
                              <w:rPr>
                                <w:b/>
                                <w:bCs/>
                                <w:sz w:val="20"/>
                              </w:rPr>
                            </w:pPr>
                            <w:r w:rsidRPr="008D6956">
                              <w:rPr>
                                <w:b/>
                                <w:bCs/>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919E9" id="Text Box 13" o:spid="_x0000_s1031" type="#_x0000_t202" style="position:absolute;margin-left:184.5pt;margin-top:22.45pt;width:33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" fillcolor="white [3201]" stroked="f" strokeweight=".5pt">
                <v:textbox>
                  <w:txbxContent>
                    <w:p w14:paraId="6747A7FD" w14:textId="61F60269" w:rsidR="00AB31E8" w:rsidRPr="008D6956" w:rsidRDefault="00AB31E8">
                      <w:pPr>
                        <w:rPr>
                          <w:b/>
                          <w:bCs/>
                          <w:sz w:val="20"/>
                        </w:rPr>
                      </w:pPr>
                      <w:r w:rsidRPr="008D6956">
                        <w:rPr>
                          <w:b/>
                          <w:bCs/>
                          <w:sz w:val="20"/>
                        </w:rPr>
                        <w:t>NO</w:t>
                      </w:r>
                    </w:p>
                  </w:txbxContent>
                </v:textbox>
              </v:shape>
            </w:pict>
          </mc:Fallback>
        </mc:AlternateContent>
      </w:r>
    </w:p>
    <w:p w14:paraId="44F39D20" w14:textId="0D00DCB7" w:rsidR="008D6956" w:rsidRDefault="008D6956" w:rsidP="009230FB">
      <w:pPr>
        <w:spacing w:before="240" w:after="240" w:line="276" w:lineRule="auto"/>
        <w:rPr>
          <w:szCs w:val="28"/>
        </w:rPr>
      </w:pPr>
    </w:p>
    <w:p w14:paraId="4202AFC9" w14:textId="2B8C31FC" w:rsidR="009230FB" w:rsidRPr="008D6956" w:rsidRDefault="009230FB" w:rsidP="009230FB">
      <w:pPr>
        <w:spacing w:before="240" w:after="240" w:line="276" w:lineRule="auto"/>
        <w:rPr>
          <w:b/>
          <w:bCs/>
          <w:szCs w:val="28"/>
        </w:rPr>
      </w:pPr>
      <w:r w:rsidRPr="008D6956">
        <w:rPr>
          <w:b/>
          <w:bCs/>
          <w:szCs w:val="28"/>
        </w:rPr>
        <w:t xml:space="preserve">STAGE 2 </w:t>
      </w:r>
      <w:r w:rsidR="00264576">
        <w:rPr>
          <w:b/>
          <w:bCs/>
          <w:szCs w:val="28"/>
        </w:rPr>
        <w:t>In</w:t>
      </w:r>
      <w:r w:rsidR="00B7434D">
        <w:rPr>
          <w:b/>
          <w:bCs/>
          <w:szCs w:val="28"/>
        </w:rPr>
        <w:t>vestigation</w:t>
      </w:r>
    </w:p>
    <w:p w14:paraId="2E88902C" w14:textId="1E6D6261" w:rsidR="008D6956" w:rsidRDefault="008D6956" w:rsidP="009230FB">
      <w:pPr>
        <w:spacing w:before="240" w:after="240" w:line="276" w:lineRule="auto"/>
        <w:rPr>
          <w:szCs w:val="28"/>
        </w:rPr>
      </w:pPr>
      <w:r>
        <w:rPr>
          <w:noProof/>
        </w:rPr>
        <mc:AlternateContent>
          <mc:Choice Requires="wps">
            <w:drawing>
              <wp:anchor distT="0" distB="0" distL="114300" distR="114300" simplePos="0" relativeHeight="251671552" behindDoc="0" locked="0" layoutInCell="1" allowOverlap="1" wp14:anchorId="6563E121" wp14:editId="43C08A2D">
                <wp:simplePos x="0" y="0"/>
                <wp:positionH relativeFrom="column">
                  <wp:posOffset>0</wp:posOffset>
                </wp:positionH>
                <wp:positionV relativeFrom="paragraph">
                  <wp:posOffset>0</wp:posOffset>
                </wp:positionV>
                <wp:extent cx="1828800" cy="1828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360746B" w14:textId="77777777" w:rsidR="00AB31E8" w:rsidRPr="008D6956" w:rsidRDefault="00AB31E8" w:rsidP="008D6956">
                            <w:pPr>
                              <w:spacing w:before="240" w:after="240" w:line="276" w:lineRule="auto"/>
                              <w:rPr>
                                <w:b/>
                                <w:bCs/>
                                <w:sz w:val="24"/>
                                <w:szCs w:val="24"/>
                              </w:rPr>
                            </w:pPr>
                            <w:r w:rsidRPr="008D6956">
                              <w:rPr>
                                <w:b/>
                                <w:bCs/>
                                <w:sz w:val="24"/>
                                <w:szCs w:val="24"/>
                              </w:rPr>
                              <w:t>Acknowledgement of the complaint</w:t>
                            </w:r>
                          </w:p>
                          <w:p w14:paraId="4CB19A7E" w14:textId="6D8613A2" w:rsidR="00AB31E8" w:rsidRPr="008D6956" w:rsidRDefault="00AB31E8" w:rsidP="008D6956">
                            <w:pPr>
                              <w:pStyle w:val="ListParagraph"/>
                              <w:numPr>
                                <w:ilvl w:val="0"/>
                                <w:numId w:val="19"/>
                              </w:numPr>
                              <w:spacing w:before="240" w:after="240" w:line="276" w:lineRule="auto"/>
                              <w:ind w:left="284" w:hanging="284"/>
                              <w:rPr>
                                <w:sz w:val="24"/>
                                <w:szCs w:val="24"/>
                              </w:rPr>
                            </w:pPr>
                            <w:r w:rsidRPr="008D6956">
                              <w:rPr>
                                <w:sz w:val="24"/>
                                <w:szCs w:val="24"/>
                              </w:rPr>
                              <w:t xml:space="preserve">The complaint will be passed to </w:t>
                            </w:r>
                            <w:r>
                              <w:rPr>
                                <w:sz w:val="24"/>
                                <w:szCs w:val="24"/>
                              </w:rPr>
                              <w:t>a Manager or CEO</w:t>
                            </w:r>
                            <w:r w:rsidRPr="008D6956">
                              <w:rPr>
                                <w:sz w:val="24"/>
                                <w:szCs w:val="24"/>
                              </w:rPr>
                              <w:t xml:space="preserve"> who will acknowledge the complaint within </w:t>
                            </w:r>
                            <w:r w:rsidRPr="00FF0AAF">
                              <w:rPr>
                                <w:b/>
                                <w:bCs/>
                                <w:color w:val="FF0000"/>
                                <w:sz w:val="24"/>
                                <w:szCs w:val="24"/>
                              </w:rPr>
                              <w:t>5 working days</w:t>
                            </w:r>
                            <w:r w:rsidRPr="008D6956">
                              <w:rPr>
                                <w:sz w:val="24"/>
                                <w:szCs w:val="24"/>
                              </w:rPr>
                              <w:t xml:space="preserve">, (usually in the same format that the complaint was received), from receiving </w:t>
                            </w:r>
                            <w:r>
                              <w:rPr>
                                <w:sz w:val="24"/>
                                <w:szCs w:val="24"/>
                              </w:rPr>
                              <w:t>t</w:t>
                            </w:r>
                            <w:r w:rsidRPr="008D6956">
                              <w:rPr>
                                <w:sz w:val="24"/>
                                <w:szCs w:val="24"/>
                              </w:rPr>
                              <w:t>he complaint.</w:t>
                            </w:r>
                          </w:p>
                          <w:p w14:paraId="5480A5BE" w14:textId="109EE451" w:rsidR="00AB31E8" w:rsidRPr="008D6956" w:rsidRDefault="00AB31E8" w:rsidP="008D6956">
                            <w:pPr>
                              <w:pStyle w:val="ListParagraph"/>
                              <w:numPr>
                                <w:ilvl w:val="0"/>
                                <w:numId w:val="19"/>
                              </w:numPr>
                              <w:spacing w:before="240" w:after="240" w:line="276" w:lineRule="auto"/>
                              <w:ind w:left="284" w:hanging="284"/>
                              <w:rPr>
                                <w:sz w:val="24"/>
                                <w:szCs w:val="24"/>
                              </w:rPr>
                            </w:pPr>
                            <w:r w:rsidRPr="008D6956">
                              <w:rPr>
                                <w:sz w:val="24"/>
                                <w:szCs w:val="24"/>
                              </w:rPr>
                              <w:t xml:space="preserve">If the complaint has been given either verbally or in writing to a </w:t>
                            </w:r>
                            <w:r>
                              <w:rPr>
                                <w:sz w:val="24"/>
                                <w:szCs w:val="24"/>
                              </w:rPr>
                              <w:t xml:space="preserve">Manager or CEO </w:t>
                            </w:r>
                            <w:r w:rsidRPr="008D6956">
                              <w:rPr>
                                <w:sz w:val="24"/>
                                <w:szCs w:val="24"/>
                              </w:rPr>
                              <w:t xml:space="preserve">then they can either decide to acknowledge the complaint within </w:t>
                            </w:r>
                            <w:r w:rsidRPr="00FF0AAF">
                              <w:rPr>
                                <w:b/>
                                <w:bCs/>
                                <w:color w:val="FF0000"/>
                                <w:sz w:val="24"/>
                                <w:szCs w:val="24"/>
                              </w:rPr>
                              <w:t>5 working days</w:t>
                            </w:r>
                            <w:r w:rsidRPr="008D6956">
                              <w:rPr>
                                <w:sz w:val="24"/>
                                <w:szCs w:val="24"/>
                              </w:rPr>
                              <w:t xml:space="preserve"> or can delegate this task to another member of staff.</w:t>
                            </w:r>
                          </w:p>
                          <w:p w14:paraId="66635F49" w14:textId="3B4FDCC9" w:rsidR="00AB31E8" w:rsidRPr="008D6956" w:rsidRDefault="00AB31E8" w:rsidP="008D6956">
                            <w:pPr>
                              <w:pStyle w:val="ListParagraph"/>
                              <w:numPr>
                                <w:ilvl w:val="0"/>
                                <w:numId w:val="19"/>
                              </w:numPr>
                              <w:spacing w:before="240" w:after="240" w:line="276" w:lineRule="auto"/>
                              <w:ind w:left="284" w:hanging="284"/>
                              <w:rPr>
                                <w:sz w:val="24"/>
                                <w:szCs w:val="24"/>
                              </w:rPr>
                            </w:pPr>
                            <w:r w:rsidRPr="008D6956">
                              <w:rPr>
                                <w:sz w:val="24"/>
                                <w:szCs w:val="24"/>
                              </w:rPr>
                              <w:t xml:space="preserve">The </w:t>
                            </w:r>
                            <w:r>
                              <w:rPr>
                                <w:sz w:val="24"/>
                                <w:szCs w:val="24"/>
                              </w:rPr>
                              <w:t xml:space="preserve">Manager or CEO </w:t>
                            </w:r>
                            <w:r w:rsidRPr="008D6956">
                              <w:rPr>
                                <w:sz w:val="24"/>
                                <w:szCs w:val="24"/>
                              </w:rPr>
                              <w:t>will update the Complaint Register and ensure all</w:t>
                            </w:r>
                            <w:r>
                              <w:rPr>
                                <w:sz w:val="24"/>
                                <w:szCs w:val="24"/>
                              </w:rPr>
                              <w:t xml:space="preserve"> Directors </w:t>
                            </w:r>
                            <w:r w:rsidRPr="008D6956">
                              <w:rPr>
                                <w:sz w:val="24"/>
                                <w:szCs w:val="24"/>
                              </w:rPr>
                              <w:t>are aware of any reputational or financial risk</w:t>
                            </w:r>
                            <w:r>
                              <w:rPr>
                                <w:sz w:val="24"/>
                                <w:szCs w:val="24"/>
                              </w:rPr>
                              <w:t xml:space="preserve"> via Board Papers and Risk Management Log.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563E121" id="Text Box 10" o:spid="_x0000_s1032" type="#_x0000_t202" style="position:absolute;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DP5BOhPgIAAIEEAAAOAAAAAAAAAAAA&#10;AAAAAC4CAABkcnMvZTJvRG9jLnhtbFBLAQItABQABgAIAAAAIQC3DAMI1wAAAAUBAAAPAAAAAAAA&#10;AAAAAAAAAJgEAABkcnMvZG93bnJldi54bWxQSwUGAAAAAAQABADzAAAAnAUAAAAA&#10;" filled="f" strokeweight=".5pt">
                <v:textbox style="mso-fit-shape-to-text:t">
                  <w:txbxContent>
                    <w:p w14:paraId="4360746B" w14:textId="77777777" w:rsidR="00AB31E8" w:rsidRPr="008D6956" w:rsidRDefault="00AB31E8" w:rsidP="008D6956">
                      <w:pPr>
                        <w:spacing w:before="240" w:after="240" w:line="276" w:lineRule="auto"/>
                        <w:rPr>
                          <w:b/>
                          <w:bCs/>
                          <w:sz w:val="24"/>
                          <w:szCs w:val="24"/>
                        </w:rPr>
                      </w:pPr>
                      <w:r w:rsidRPr="008D6956">
                        <w:rPr>
                          <w:b/>
                          <w:bCs/>
                          <w:sz w:val="24"/>
                          <w:szCs w:val="24"/>
                        </w:rPr>
                        <w:t>Acknowledgement of the complaint</w:t>
                      </w:r>
                    </w:p>
                    <w:p w14:paraId="4CB19A7E" w14:textId="6D8613A2" w:rsidR="00AB31E8" w:rsidRPr="008D6956" w:rsidRDefault="00AB31E8" w:rsidP="008D6956">
                      <w:pPr>
                        <w:pStyle w:val="ListParagraph"/>
                        <w:numPr>
                          <w:ilvl w:val="0"/>
                          <w:numId w:val="19"/>
                        </w:numPr>
                        <w:spacing w:before="240" w:after="240" w:line="276" w:lineRule="auto"/>
                        <w:ind w:left="284" w:hanging="284"/>
                        <w:rPr>
                          <w:sz w:val="24"/>
                          <w:szCs w:val="24"/>
                        </w:rPr>
                      </w:pPr>
                      <w:r w:rsidRPr="008D6956">
                        <w:rPr>
                          <w:sz w:val="24"/>
                          <w:szCs w:val="24"/>
                        </w:rPr>
                        <w:t xml:space="preserve">The complaint will be passed to </w:t>
                      </w:r>
                      <w:r>
                        <w:rPr>
                          <w:sz w:val="24"/>
                          <w:szCs w:val="24"/>
                        </w:rPr>
                        <w:t>a Manager or CEO</w:t>
                      </w:r>
                      <w:r w:rsidRPr="008D6956">
                        <w:rPr>
                          <w:sz w:val="24"/>
                          <w:szCs w:val="24"/>
                        </w:rPr>
                        <w:t xml:space="preserve"> who will acknowledge the complaint within </w:t>
                      </w:r>
                      <w:r w:rsidRPr="00FF0AAF">
                        <w:rPr>
                          <w:b/>
                          <w:bCs/>
                          <w:color w:val="FF0000"/>
                          <w:sz w:val="24"/>
                          <w:szCs w:val="24"/>
                        </w:rPr>
                        <w:t>5 working days</w:t>
                      </w:r>
                      <w:r w:rsidRPr="008D6956">
                        <w:rPr>
                          <w:sz w:val="24"/>
                          <w:szCs w:val="24"/>
                        </w:rPr>
                        <w:t xml:space="preserve">, (usually in the same format that the complaint was received), from receiving </w:t>
                      </w:r>
                      <w:r>
                        <w:rPr>
                          <w:sz w:val="24"/>
                          <w:szCs w:val="24"/>
                        </w:rPr>
                        <w:t>t</w:t>
                      </w:r>
                      <w:r w:rsidRPr="008D6956">
                        <w:rPr>
                          <w:sz w:val="24"/>
                          <w:szCs w:val="24"/>
                        </w:rPr>
                        <w:t>he complaint.</w:t>
                      </w:r>
                    </w:p>
                    <w:p w14:paraId="5480A5BE" w14:textId="109EE451" w:rsidR="00AB31E8" w:rsidRPr="008D6956" w:rsidRDefault="00AB31E8" w:rsidP="008D6956">
                      <w:pPr>
                        <w:pStyle w:val="ListParagraph"/>
                        <w:numPr>
                          <w:ilvl w:val="0"/>
                          <w:numId w:val="19"/>
                        </w:numPr>
                        <w:spacing w:before="240" w:after="240" w:line="276" w:lineRule="auto"/>
                        <w:ind w:left="284" w:hanging="284"/>
                        <w:rPr>
                          <w:sz w:val="24"/>
                          <w:szCs w:val="24"/>
                        </w:rPr>
                      </w:pPr>
                      <w:r w:rsidRPr="008D6956">
                        <w:rPr>
                          <w:sz w:val="24"/>
                          <w:szCs w:val="24"/>
                        </w:rPr>
                        <w:t xml:space="preserve">If the complaint has been given either verbally or in writing to a </w:t>
                      </w:r>
                      <w:r>
                        <w:rPr>
                          <w:sz w:val="24"/>
                          <w:szCs w:val="24"/>
                        </w:rPr>
                        <w:t xml:space="preserve">Manager or CEO </w:t>
                      </w:r>
                      <w:r w:rsidRPr="008D6956">
                        <w:rPr>
                          <w:sz w:val="24"/>
                          <w:szCs w:val="24"/>
                        </w:rPr>
                        <w:t xml:space="preserve">then they can either decide to acknowledge the complaint within </w:t>
                      </w:r>
                      <w:r w:rsidRPr="00FF0AAF">
                        <w:rPr>
                          <w:b/>
                          <w:bCs/>
                          <w:color w:val="FF0000"/>
                          <w:sz w:val="24"/>
                          <w:szCs w:val="24"/>
                        </w:rPr>
                        <w:t>5 working days</w:t>
                      </w:r>
                      <w:r w:rsidRPr="008D6956">
                        <w:rPr>
                          <w:sz w:val="24"/>
                          <w:szCs w:val="24"/>
                        </w:rPr>
                        <w:t xml:space="preserve"> or can delegate this task to another member of staff.</w:t>
                      </w:r>
                    </w:p>
                    <w:p w14:paraId="66635F49" w14:textId="3B4FDCC9" w:rsidR="00AB31E8" w:rsidRPr="008D6956" w:rsidRDefault="00AB31E8" w:rsidP="008D6956">
                      <w:pPr>
                        <w:pStyle w:val="ListParagraph"/>
                        <w:numPr>
                          <w:ilvl w:val="0"/>
                          <w:numId w:val="19"/>
                        </w:numPr>
                        <w:spacing w:before="240" w:after="240" w:line="276" w:lineRule="auto"/>
                        <w:ind w:left="284" w:hanging="284"/>
                        <w:rPr>
                          <w:sz w:val="24"/>
                          <w:szCs w:val="24"/>
                        </w:rPr>
                      </w:pPr>
                      <w:r w:rsidRPr="008D6956">
                        <w:rPr>
                          <w:sz w:val="24"/>
                          <w:szCs w:val="24"/>
                        </w:rPr>
                        <w:t xml:space="preserve">The </w:t>
                      </w:r>
                      <w:r>
                        <w:rPr>
                          <w:sz w:val="24"/>
                          <w:szCs w:val="24"/>
                        </w:rPr>
                        <w:t xml:space="preserve">Manager or CEO </w:t>
                      </w:r>
                      <w:r w:rsidRPr="008D6956">
                        <w:rPr>
                          <w:sz w:val="24"/>
                          <w:szCs w:val="24"/>
                        </w:rPr>
                        <w:t>will update the Complaint Register and ensure all</w:t>
                      </w:r>
                      <w:r>
                        <w:rPr>
                          <w:sz w:val="24"/>
                          <w:szCs w:val="24"/>
                        </w:rPr>
                        <w:t xml:space="preserve"> Directors </w:t>
                      </w:r>
                      <w:r w:rsidRPr="008D6956">
                        <w:rPr>
                          <w:sz w:val="24"/>
                          <w:szCs w:val="24"/>
                        </w:rPr>
                        <w:t>are aware of any reputational or financial risk</w:t>
                      </w:r>
                      <w:r>
                        <w:rPr>
                          <w:sz w:val="24"/>
                          <w:szCs w:val="24"/>
                        </w:rPr>
                        <w:t xml:space="preserve"> via Board Papers and Risk Management Log.</w:t>
                      </w:r>
                    </w:p>
                  </w:txbxContent>
                </v:textbox>
                <w10:wrap type="square"/>
              </v:shape>
            </w:pict>
          </mc:Fallback>
        </mc:AlternateContent>
      </w:r>
    </w:p>
    <w:p w14:paraId="1F82EDB7" w14:textId="2483EBD6" w:rsidR="008D6956" w:rsidRDefault="00FC4E87" w:rsidP="009230FB">
      <w:pPr>
        <w:spacing w:before="240" w:after="240" w:line="276" w:lineRule="auto"/>
        <w:rPr>
          <w:szCs w:val="28"/>
        </w:rPr>
      </w:pPr>
      <w:r>
        <w:rPr>
          <w:noProof/>
        </w:rPr>
        <w:lastRenderedPageBreak/>
        <mc:AlternateContent>
          <mc:Choice Requires="wps">
            <w:drawing>
              <wp:anchor distT="0" distB="0" distL="114300" distR="114300" simplePos="0" relativeHeight="251681792" behindDoc="0" locked="0" layoutInCell="1" allowOverlap="1" wp14:anchorId="73FB336D" wp14:editId="0ABFC253">
                <wp:simplePos x="0" y="0"/>
                <wp:positionH relativeFrom="column">
                  <wp:posOffset>2876550</wp:posOffset>
                </wp:positionH>
                <wp:positionV relativeFrom="paragraph">
                  <wp:posOffset>2167255</wp:posOffset>
                </wp:positionV>
                <wp:extent cx="0" cy="261620"/>
                <wp:effectExtent l="114300" t="0" r="76200" b="62230"/>
                <wp:wrapNone/>
                <wp:docPr id="18" name="Straight Arrow Connector 18"/>
                <wp:cNvGraphicFramePr/>
                <a:graphic xmlns:a="http://schemas.openxmlformats.org/drawingml/2006/main">
                  <a:graphicData uri="http://schemas.microsoft.com/office/word/2010/wordprocessingShape">
                    <wps:wsp>
                      <wps:cNvCnPr/>
                      <wps:spPr>
                        <a:xfrm>
                          <a:off x="0" y="0"/>
                          <a:ext cx="0" cy="26162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FB0664" id="Straight Arrow Connector 18" o:spid="_x0000_s1026" type="#_x0000_t32" style="position:absolute;margin-left:226.5pt;margin-top:170.65pt;width:0;height:20.6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" strokecolor="black [3213]" strokeweight="4.5pt">
                <v:stroke endarrow="block"/>
              </v:shape>
            </w:pict>
          </mc:Fallback>
        </mc:AlternateContent>
      </w:r>
      <w:r>
        <w:rPr>
          <w:noProof/>
        </w:rPr>
        <mc:AlternateContent>
          <mc:Choice Requires="wps">
            <w:drawing>
              <wp:anchor distT="0" distB="0" distL="114300" distR="114300" simplePos="0" relativeHeight="251677696" behindDoc="0" locked="0" layoutInCell="1" allowOverlap="1" wp14:anchorId="0D0F06A9" wp14:editId="6DE8FB0E">
                <wp:simplePos x="0" y="0"/>
                <wp:positionH relativeFrom="column">
                  <wp:posOffset>0</wp:posOffset>
                </wp:positionH>
                <wp:positionV relativeFrom="paragraph">
                  <wp:posOffset>2430780</wp:posOffset>
                </wp:positionV>
                <wp:extent cx="1828800" cy="1828800"/>
                <wp:effectExtent l="0" t="0" r="15240" b="23495"/>
                <wp:wrapSquare wrapText="bothSides"/>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32E46F8" w14:textId="77777777" w:rsidR="00AB31E8" w:rsidRPr="00FC4E87" w:rsidRDefault="00AB31E8" w:rsidP="00FF0AAF">
                            <w:pPr>
                              <w:spacing w:before="240" w:after="240" w:line="276" w:lineRule="auto"/>
                              <w:rPr>
                                <w:b/>
                                <w:bCs/>
                                <w:sz w:val="24"/>
                                <w:szCs w:val="24"/>
                              </w:rPr>
                            </w:pPr>
                            <w:r w:rsidRPr="00FC4E87">
                              <w:rPr>
                                <w:b/>
                                <w:bCs/>
                                <w:sz w:val="24"/>
                                <w:szCs w:val="24"/>
                              </w:rPr>
                              <w:t>Investigation response to the complainer</w:t>
                            </w:r>
                          </w:p>
                          <w:p w14:paraId="61657EE5" w14:textId="04C52680" w:rsidR="00AB31E8" w:rsidRPr="00FC4E87" w:rsidRDefault="00AB31E8" w:rsidP="00FC4E87">
                            <w:pPr>
                              <w:pStyle w:val="ListParagraph"/>
                              <w:numPr>
                                <w:ilvl w:val="0"/>
                                <w:numId w:val="23"/>
                              </w:numPr>
                              <w:spacing w:before="240" w:after="240" w:line="276" w:lineRule="auto"/>
                              <w:ind w:left="284" w:hanging="284"/>
                              <w:rPr>
                                <w:sz w:val="24"/>
                                <w:szCs w:val="24"/>
                              </w:rPr>
                            </w:pPr>
                            <w:r w:rsidRPr="00FC4E87">
                              <w:rPr>
                                <w:sz w:val="24"/>
                                <w:szCs w:val="24"/>
                              </w:rPr>
                              <w:t xml:space="preserve">When the </w:t>
                            </w:r>
                            <w:r>
                              <w:rPr>
                                <w:sz w:val="24"/>
                                <w:szCs w:val="24"/>
                              </w:rPr>
                              <w:t>investigator</w:t>
                            </w:r>
                            <w:r w:rsidRPr="00FC4E87">
                              <w:rPr>
                                <w:sz w:val="24"/>
                                <w:szCs w:val="24"/>
                              </w:rPr>
                              <w:t xml:space="preserve"> has fully investigated and reviewed the complaint, they should provide a response within the </w:t>
                            </w:r>
                            <w:r w:rsidRPr="00FC4E87">
                              <w:rPr>
                                <w:b/>
                                <w:bCs/>
                                <w:color w:val="FF0000"/>
                                <w:sz w:val="24"/>
                                <w:szCs w:val="24"/>
                              </w:rPr>
                              <w:t>28 working day period</w:t>
                            </w:r>
                            <w:r w:rsidRPr="00FC4E87">
                              <w:rPr>
                                <w:sz w:val="24"/>
                                <w:szCs w:val="24"/>
                              </w:rPr>
                              <w:t xml:space="preserve"> to the complai</w:t>
                            </w:r>
                            <w:r>
                              <w:rPr>
                                <w:sz w:val="24"/>
                                <w:szCs w:val="24"/>
                              </w:rPr>
                              <w:t>ner</w:t>
                            </w:r>
                            <w:r w:rsidRPr="00FC4E87">
                              <w:rPr>
                                <w:sz w:val="24"/>
                                <w:szCs w:val="24"/>
                              </w:rPr>
                              <w:t xml:space="preserve"> using the complainer's choice of contact format.</w:t>
                            </w:r>
                            <w:r>
                              <w:rPr>
                                <w:sz w:val="24"/>
                                <w:szCs w:val="24"/>
                              </w:rPr>
                              <w:t xml:space="preserve">                                            </w:t>
                            </w:r>
                          </w:p>
                          <w:p w14:paraId="0DC1F920" w14:textId="3E3DA102" w:rsidR="00AB31E8" w:rsidRPr="00FC4E87" w:rsidRDefault="00AB31E8" w:rsidP="00FC4E87">
                            <w:pPr>
                              <w:pStyle w:val="ListParagraph"/>
                              <w:numPr>
                                <w:ilvl w:val="0"/>
                                <w:numId w:val="23"/>
                              </w:numPr>
                              <w:spacing w:before="240" w:after="240" w:line="276" w:lineRule="auto"/>
                              <w:ind w:left="284" w:hanging="284"/>
                              <w:rPr>
                                <w:sz w:val="24"/>
                                <w:szCs w:val="24"/>
                              </w:rPr>
                            </w:pPr>
                            <w:r w:rsidRPr="00FC4E87">
                              <w:rPr>
                                <w:sz w:val="24"/>
                                <w:szCs w:val="24"/>
                              </w:rPr>
                              <w:t xml:space="preserve">The response to the complainer should; confirm the complaint made against </w:t>
                            </w:r>
                            <w:r>
                              <w:rPr>
                                <w:sz w:val="24"/>
                                <w:szCs w:val="24"/>
                              </w:rPr>
                              <w:t>DES</w:t>
                            </w:r>
                            <w:r w:rsidRPr="00FC4E87">
                              <w:rPr>
                                <w:sz w:val="24"/>
                                <w:szCs w:val="24"/>
                              </w:rPr>
                              <w:t>, the outcome i.e. 'complaint upheld', remedial actions for resolution, an apology where a complaint has been upheld or partially upheld and details of how to make an appeal.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D0F06A9" id="Text Box 15" o:spid="_x0000_s1033" type="#_x0000_t202" style="position:absolute;margin-left:0;margin-top:191.4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" filled="f" strokeweight=".5pt">
                <v:textbox style="mso-fit-shape-to-text:t">
                  <w:txbxContent>
                    <w:p w14:paraId="432E46F8" w14:textId="77777777" w:rsidR="00AB31E8" w:rsidRPr="00FC4E87" w:rsidRDefault="00AB31E8" w:rsidP="00FF0AAF">
                      <w:pPr>
                        <w:spacing w:before="240" w:after="240" w:line="276" w:lineRule="auto"/>
                        <w:rPr>
                          <w:b/>
                          <w:bCs/>
                          <w:sz w:val="24"/>
                          <w:szCs w:val="24"/>
                        </w:rPr>
                      </w:pPr>
                      <w:r w:rsidRPr="00FC4E87">
                        <w:rPr>
                          <w:b/>
                          <w:bCs/>
                          <w:sz w:val="24"/>
                          <w:szCs w:val="24"/>
                        </w:rPr>
                        <w:t>Investigation response to the complainer</w:t>
                      </w:r>
                    </w:p>
                    <w:p w14:paraId="61657EE5" w14:textId="04C52680" w:rsidR="00AB31E8" w:rsidRPr="00FC4E87" w:rsidRDefault="00AB31E8" w:rsidP="00FC4E87">
                      <w:pPr>
                        <w:pStyle w:val="ListParagraph"/>
                        <w:numPr>
                          <w:ilvl w:val="0"/>
                          <w:numId w:val="23"/>
                        </w:numPr>
                        <w:spacing w:before="240" w:after="240" w:line="276" w:lineRule="auto"/>
                        <w:ind w:left="284" w:hanging="284"/>
                        <w:rPr>
                          <w:sz w:val="24"/>
                          <w:szCs w:val="24"/>
                        </w:rPr>
                      </w:pPr>
                      <w:r w:rsidRPr="00FC4E87">
                        <w:rPr>
                          <w:sz w:val="24"/>
                          <w:szCs w:val="24"/>
                        </w:rPr>
                        <w:t xml:space="preserve">When the </w:t>
                      </w:r>
                      <w:r>
                        <w:rPr>
                          <w:sz w:val="24"/>
                          <w:szCs w:val="24"/>
                        </w:rPr>
                        <w:t>investigator</w:t>
                      </w:r>
                      <w:r w:rsidRPr="00FC4E87">
                        <w:rPr>
                          <w:sz w:val="24"/>
                          <w:szCs w:val="24"/>
                        </w:rPr>
                        <w:t xml:space="preserve"> has fully investigated and reviewed the complaint, they should provide a response within the </w:t>
                      </w:r>
                      <w:r w:rsidRPr="00FC4E87">
                        <w:rPr>
                          <w:b/>
                          <w:bCs/>
                          <w:color w:val="FF0000"/>
                          <w:sz w:val="24"/>
                          <w:szCs w:val="24"/>
                        </w:rPr>
                        <w:t>28 working day period</w:t>
                      </w:r>
                      <w:r w:rsidRPr="00FC4E87">
                        <w:rPr>
                          <w:sz w:val="24"/>
                          <w:szCs w:val="24"/>
                        </w:rPr>
                        <w:t xml:space="preserve"> to the complai</w:t>
                      </w:r>
                      <w:r>
                        <w:rPr>
                          <w:sz w:val="24"/>
                          <w:szCs w:val="24"/>
                        </w:rPr>
                        <w:t>ner</w:t>
                      </w:r>
                      <w:r w:rsidRPr="00FC4E87">
                        <w:rPr>
                          <w:sz w:val="24"/>
                          <w:szCs w:val="24"/>
                        </w:rPr>
                        <w:t xml:space="preserve"> using the complainer's choice of contact format.</w:t>
                      </w:r>
                      <w:r>
                        <w:rPr>
                          <w:sz w:val="24"/>
                          <w:szCs w:val="24"/>
                        </w:rPr>
                        <w:t xml:space="preserve">                                            </w:t>
                      </w:r>
                    </w:p>
                    <w:p w14:paraId="0DC1F920" w14:textId="3E3DA102" w:rsidR="00AB31E8" w:rsidRPr="00FC4E87" w:rsidRDefault="00AB31E8" w:rsidP="00FC4E87">
                      <w:pPr>
                        <w:pStyle w:val="ListParagraph"/>
                        <w:numPr>
                          <w:ilvl w:val="0"/>
                          <w:numId w:val="23"/>
                        </w:numPr>
                        <w:spacing w:before="240" w:after="240" w:line="276" w:lineRule="auto"/>
                        <w:ind w:left="284" w:hanging="284"/>
                        <w:rPr>
                          <w:sz w:val="24"/>
                          <w:szCs w:val="24"/>
                        </w:rPr>
                      </w:pPr>
                      <w:r w:rsidRPr="00FC4E87">
                        <w:rPr>
                          <w:sz w:val="24"/>
                          <w:szCs w:val="24"/>
                        </w:rPr>
                        <w:t xml:space="preserve">The response to the complainer should; confirm the complaint made against </w:t>
                      </w:r>
                      <w:r>
                        <w:rPr>
                          <w:sz w:val="24"/>
                          <w:szCs w:val="24"/>
                        </w:rPr>
                        <w:t>DES</w:t>
                      </w:r>
                      <w:r w:rsidRPr="00FC4E87">
                        <w:rPr>
                          <w:sz w:val="24"/>
                          <w:szCs w:val="24"/>
                        </w:rPr>
                        <w:t>, the outcome i.e. 'complaint upheld', remedial actions for resolution, an apology where a complaint has been upheld or partially upheld and details of how to make an appeal.</w:t>
                      </w:r>
                    </w:p>
                  </w:txbxContent>
                </v:textbox>
                <w10:wrap type="square"/>
              </v:shape>
            </w:pict>
          </mc:Fallback>
        </mc:AlternateContent>
      </w:r>
      <w:r w:rsidR="00FF0AAF">
        <w:rPr>
          <w:noProof/>
        </w:rPr>
        <mc:AlternateContent>
          <mc:Choice Requires="wps">
            <w:drawing>
              <wp:anchor distT="0" distB="0" distL="114300" distR="114300" simplePos="0" relativeHeight="251675648" behindDoc="0" locked="0" layoutInCell="1" allowOverlap="1" wp14:anchorId="6BB7C7AF" wp14:editId="0DDFAC22">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089B380" w14:textId="77777777" w:rsidR="00AB31E8" w:rsidRPr="00C2797D" w:rsidRDefault="00AB31E8" w:rsidP="00FF0AAF">
                            <w:pPr>
                              <w:spacing w:before="240" w:after="240" w:line="276" w:lineRule="auto"/>
                              <w:rPr>
                                <w:b/>
                                <w:bCs/>
                                <w:sz w:val="24"/>
                                <w:szCs w:val="24"/>
                              </w:rPr>
                            </w:pPr>
                            <w:r w:rsidRPr="00C2797D">
                              <w:rPr>
                                <w:b/>
                                <w:bCs/>
                                <w:sz w:val="24"/>
                                <w:szCs w:val="24"/>
                              </w:rPr>
                              <w:t>Investigation of the complaint</w:t>
                            </w:r>
                          </w:p>
                          <w:p w14:paraId="0DB7E921" w14:textId="2E2787C6" w:rsidR="00AB31E8" w:rsidRPr="00D10600" w:rsidRDefault="00AB31E8" w:rsidP="00AB31E8">
                            <w:pPr>
                              <w:pStyle w:val="ListParagraph"/>
                              <w:numPr>
                                <w:ilvl w:val="0"/>
                                <w:numId w:val="21"/>
                              </w:numPr>
                              <w:spacing w:before="240" w:after="240" w:line="276" w:lineRule="auto"/>
                              <w:ind w:left="284" w:hanging="284"/>
                              <w:rPr>
                                <w:sz w:val="24"/>
                                <w:szCs w:val="24"/>
                              </w:rPr>
                            </w:pPr>
                            <w:r w:rsidRPr="00D10600">
                              <w:rPr>
                                <w:sz w:val="24"/>
                                <w:szCs w:val="24"/>
                              </w:rPr>
                              <w:t>A Manager will be identified as the investigator for the complaint. The level of this manager will depend on; 1) how serious the complaint is, 2) availability of managers to carry out an investigation, 3) if the complaint relates to a person, the level of that person’s position within DES.</w:t>
                            </w:r>
                          </w:p>
                          <w:p w14:paraId="6377503B" w14:textId="27E84F52" w:rsidR="00AB31E8" w:rsidRPr="00C2797D" w:rsidRDefault="00AB31E8" w:rsidP="00FF0AAF">
                            <w:pPr>
                              <w:pStyle w:val="ListParagraph"/>
                              <w:numPr>
                                <w:ilvl w:val="0"/>
                                <w:numId w:val="21"/>
                              </w:numPr>
                              <w:spacing w:before="240" w:after="240" w:line="276" w:lineRule="auto"/>
                              <w:ind w:left="284" w:hanging="284"/>
                              <w:rPr>
                                <w:sz w:val="24"/>
                                <w:szCs w:val="24"/>
                              </w:rPr>
                            </w:pPr>
                            <w:r w:rsidRPr="00C2797D">
                              <w:rPr>
                                <w:sz w:val="24"/>
                                <w:szCs w:val="24"/>
                              </w:rPr>
                              <w:t xml:space="preserve">The complaint will be investigated within </w:t>
                            </w:r>
                            <w:r w:rsidRPr="00C2797D">
                              <w:rPr>
                                <w:b/>
                                <w:bCs/>
                                <w:color w:val="FF0000"/>
                                <w:sz w:val="24"/>
                                <w:szCs w:val="24"/>
                              </w:rPr>
                              <w:t>28 working days of receipt</w:t>
                            </w:r>
                            <w:r w:rsidRPr="00C2797D">
                              <w:rPr>
                                <w:sz w:val="24"/>
                                <w:szCs w:val="24"/>
                              </w:rPr>
                              <w:t>. If it is going to take longer, the complai</w:t>
                            </w:r>
                            <w:r>
                              <w:rPr>
                                <w:sz w:val="24"/>
                                <w:szCs w:val="24"/>
                              </w:rPr>
                              <w:t>ner</w:t>
                            </w:r>
                            <w:r w:rsidRPr="00C2797D">
                              <w:rPr>
                                <w:sz w:val="24"/>
                                <w:szCs w:val="24"/>
                              </w:rPr>
                              <w:t xml:space="preserve"> should be advised accordingly in a timely manner</w:t>
                            </w:r>
                            <w:r>
                              <w:rPr>
                                <w:sz w:val="24"/>
                                <w:szCs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BB7C7AF" id="Text Box 14" o:spid="_x0000_s1034" type="#_x0000_t202" style="position:absolute;margin-left:0;margin-top:0;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DVsGkUPgIAAIEEAAAOAAAAAAAAAAAA&#10;AAAAAC4CAABkcnMvZTJvRG9jLnhtbFBLAQItABQABgAIAAAAIQC3DAMI1wAAAAUBAAAPAAAAAAAA&#10;AAAAAAAAAJgEAABkcnMvZG93bnJldi54bWxQSwUGAAAAAAQABADzAAAAnAUAAAAA&#10;" filled="f" strokeweight=".5pt">
                <v:textbox style="mso-fit-shape-to-text:t">
                  <w:txbxContent>
                    <w:p w14:paraId="1089B380" w14:textId="77777777" w:rsidR="00AB31E8" w:rsidRPr="00C2797D" w:rsidRDefault="00AB31E8" w:rsidP="00FF0AAF">
                      <w:pPr>
                        <w:spacing w:before="240" w:after="240" w:line="276" w:lineRule="auto"/>
                        <w:rPr>
                          <w:b/>
                          <w:bCs/>
                          <w:sz w:val="24"/>
                          <w:szCs w:val="24"/>
                        </w:rPr>
                      </w:pPr>
                      <w:r w:rsidRPr="00C2797D">
                        <w:rPr>
                          <w:b/>
                          <w:bCs/>
                          <w:sz w:val="24"/>
                          <w:szCs w:val="24"/>
                        </w:rPr>
                        <w:t>Investigation of the complaint</w:t>
                      </w:r>
                    </w:p>
                    <w:p w14:paraId="0DB7E921" w14:textId="2E2787C6" w:rsidR="00AB31E8" w:rsidRPr="00D10600" w:rsidRDefault="00AB31E8" w:rsidP="00AB31E8">
                      <w:pPr>
                        <w:pStyle w:val="ListParagraph"/>
                        <w:numPr>
                          <w:ilvl w:val="0"/>
                          <w:numId w:val="21"/>
                        </w:numPr>
                        <w:spacing w:before="240" w:after="240" w:line="276" w:lineRule="auto"/>
                        <w:ind w:left="284" w:hanging="284"/>
                        <w:rPr>
                          <w:sz w:val="24"/>
                          <w:szCs w:val="24"/>
                        </w:rPr>
                      </w:pPr>
                      <w:r w:rsidRPr="00D10600">
                        <w:rPr>
                          <w:sz w:val="24"/>
                          <w:szCs w:val="24"/>
                        </w:rPr>
                        <w:t>A Manager will be identified as the investigator for the complaint. The level of this manager will depend on; 1) how serious the complaint is, 2) availability of managers to carry out an investigation, 3) if the complaint relates to a person, the level of that person’s position within DES.</w:t>
                      </w:r>
                    </w:p>
                    <w:p w14:paraId="6377503B" w14:textId="27E84F52" w:rsidR="00AB31E8" w:rsidRPr="00C2797D" w:rsidRDefault="00AB31E8" w:rsidP="00FF0AAF">
                      <w:pPr>
                        <w:pStyle w:val="ListParagraph"/>
                        <w:numPr>
                          <w:ilvl w:val="0"/>
                          <w:numId w:val="21"/>
                        </w:numPr>
                        <w:spacing w:before="240" w:after="240" w:line="276" w:lineRule="auto"/>
                        <w:ind w:left="284" w:hanging="284"/>
                        <w:rPr>
                          <w:sz w:val="24"/>
                          <w:szCs w:val="24"/>
                        </w:rPr>
                      </w:pPr>
                      <w:r w:rsidRPr="00C2797D">
                        <w:rPr>
                          <w:sz w:val="24"/>
                          <w:szCs w:val="24"/>
                        </w:rPr>
                        <w:t xml:space="preserve">The complaint will be investigated within </w:t>
                      </w:r>
                      <w:r w:rsidRPr="00C2797D">
                        <w:rPr>
                          <w:b/>
                          <w:bCs/>
                          <w:color w:val="FF0000"/>
                          <w:sz w:val="24"/>
                          <w:szCs w:val="24"/>
                        </w:rPr>
                        <w:t>28 working days of receipt</w:t>
                      </w:r>
                      <w:r w:rsidRPr="00C2797D">
                        <w:rPr>
                          <w:sz w:val="24"/>
                          <w:szCs w:val="24"/>
                        </w:rPr>
                        <w:t>. If it is going to take longer, the complai</w:t>
                      </w:r>
                      <w:r>
                        <w:rPr>
                          <w:sz w:val="24"/>
                          <w:szCs w:val="24"/>
                        </w:rPr>
                        <w:t>ner</w:t>
                      </w:r>
                      <w:r w:rsidRPr="00C2797D">
                        <w:rPr>
                          <w:sz w:val="24"/>
                          <w:szCs w:val="24"/>
                        </w:rPr>
                        <w:t xml:space="preserve"> should be advised accordingly in a timely manner</w:t>
                      </w:r>
                      <w:r>
                        <w:rPr>
                          <w:sz w:val="24"/>
                          <w:szCs w:val="24"/>
                        </w:rPr>
                        <w:t xml:space="preserve">. </w:t>
                      </w:r>
                    </w:p>
                  </w:txbxContent>
                </v:textbox>
                <w10:wrap type="square"/>
              </v:shape>
            </w:pict>
          </mc:Fallback>
        </mc:AlternateContent>
      </w:r>
    </w:p>
    <w:p w14:paraId="309412BA" w14:textId="64078509" w:rsidR="009230FB" w:rsidRPr="00FC4E87" w:rsidRDefault="00FC4E87" w:rsidP="009230FB">
      <w:pPr>
        <w:spacing w:before="240" w:after="240" w:line="276" w:lineRule="auto"/>
        <w:rPr>
          <w:b/>
          <w:bCs/>
          <w:szCs w:val="28"/>
        </w:rPr>
      </w:pPr>
      <w:r>
        <w:rPr>
          <w:b/>
          <w:bCs/>
          <w:szCs w:val="28"/>
        </w:rPr>
        <w:br/>
      </w:r>
      <w:r w:rsidR="009230FB" w:rsidRPr="00FC4E87">
        <w:rPr>
          <w:b/>
          <w:bCs/>
          <w:szCs w:val="28"/>
        </w:rPr>
        <w:t>STAGE 3 APPEAL</w:t>
      </w:r>
    </w:p>
    <w:p w14:paraId="0D5166A0" w14:textId="0F33F886" w:rsidR="009230FB" w:rsidRPr="009230FB" w:rsidRDefault="00FC4E87" w:rsidP="009230FB">
      <w:pPr>
        <w:spacing w:before="240" w:after="240" w:line="276" w:lineRule="auto"/>
        <w:rPr>
          <w:szCs w:val="28"/>
        </w:rPr>
      </w:pPr>
      <w:r>
        <w:rPr>
          <w:noProof/>
        </w:rPr>
        <mc:AlternateContent>
          <mc:Choice Requires="wps">
            <w:drawing>
              <wp:anchor distT="0" distB="0" distL="114300" distR="114300" simplePos="0" relativeHeight="251680768" behindDoc="0" locked="0" layoutInCell="1" allowOverlap="1" wp14:anchorId="7C5C8DBD" wp14:editId="05B6930F">
                <wp:simplePos x="0" y="0"/>
                <wp:positionH relativeFrom="column">
                  <wp:posOffset>0</wp:posOffset>
                </wp:positionH>
                <wp:positionV relativeFrom="paragraph">
                  <wp:posOffset>0</wp:posOffset>
                </wp:positionV>
                <wp:extent cx="1828800" cy="18288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1412076" w14:textId="77777777" w:rsidR="00AB31E8" w:rsidRPr="00FC4E87" w:rsidRDefault="00AB31E8" w:rsidP="009230FB">
                            <w:pPr>
                              <w:spacing w:before="240" w:after="240" w:line="276" w:lineRule="auto"/>
                              <w:rPr>
                                <w:b/>
                                <w:bCs/>
                                <w:sz w:val="24"/>
                                <w:szCs w:val="24"/>
                              </w:rPr>
                            </w:pPr>
                            <w:r w:rsidRPr="00FC4E87">
                              <w:rPr>
                                <w:b/>
                                <w:bCs/>
                                <w:sz w:val="24"/>
                                <w:szCs w:val="24"/>
                              </w:rPr>
                              <w:t>Appeal</w:t>
                            </w:r>
                          </w:p>
                          <w:p w14:paraId="6A874447" w14:textId="6F989408" w:rsidR="00AB31E8" w:rsidRPr="00FC4E87" w:rsidRDefault="00AB31E8" w:rsidP="00FC4E87">
                            <w:pPr>
                              <w:pStyle w:val="ListParagraph"/>
                              <w:numPr>
                                <w:ilvl w:val="0"/>
                                <w:numId w:val="25"/>
                              </w:numPr>
                              <w:spacing w:before="240" w:after="240" w:line="276" w:lineRule="auto"/>
                              <w:rPr>
                                <w:sz w:val="24"/>
                                <w:szCs w:val="24"/>
                              </w:rPr>
                            </w:pPr>
                            <w:r w:rsidRPr="00FC4E87">
                              <w:rPr>
                                <w:sz w:val="24"/>
                                <w:szCs w:val="24"/>
                              </w:rPr>
                              <w:t xml:space="preserve">Where the </w:t>
                            </w:r>
                            <w:r w:rsidRPr="00D10600">
                              <w:rPr>
                                <w:sz w:val="24"/>
                                <w:szCs w:val="24"/>
                              </w:rPr>
                              <w:t>complainer f</w:t>
                            </w:r>
                            <w:r w:rsidRPr="00FC4E87">
                              <w:rPr>
                                <w:sz w:val="24"/>
                                <w:szCs w:val="24"/>
                              </w:rPr>
                              <w:t>eels that their complaint is still unresolved, they can submit an appeal. The appeal will be submitted to the Chief Executive</w:t>
                            </w:r>
                            <w:r>
                              <w:rPr>
                                <w:sz w:val="24"/>
                                <w:szCs w:val="24"/>
                              </w:rPr>
                              <w:t xml:space="preserve"> Officer</w:t>
                            </w:r>
                            <w:r w:rsidRPr="00FC4E87">
                              <w:rPr>
                                <w:sz w:val="24"/>
                                <w:szCs w:val="24"/>
                              </w:rPr>
                              <w:t xml:space="preserve">. An appeal must be submitted within </w:t>
                            </w:r>
                            <w:r w:rsidRPr="00FC4E87">
                              <w:rPr>
                                <w:b/>
                                <w:bCs/>
                                <w:color w:val="FF0000"/>
                                <w:sz w:val="24"/>
                                <w:szCs w:val="24"/>
                              </w:rPr>
                              <w:t>14 working days</w:t>
                            </w:r>
                            <w:r w:rsidRPr="00FC4E87">
                              <w:rPr>
                                <w:sz w:val="24"/>
                                <w:szCs w:val="24"/>
                              </w:rPr>
                              <w:t xml:space="preserve"> of the complaint outcome. The complain</w:t>
                            </w:r>
                            <w:r>
                              <w:rPr>
                                <w:sz w:val="24"/>
                                <w:szCs w:val="24"/>
                              </w:rPr>
                              <w:t>er</w:t>
                            </w:r>
                            <w:r w:rsidRPr="00FC4E87">
                              <w:rPr>
                                <w:sz w:val="24"/>
                                <w:szCs w:val="24"/>
                              </w:rPr>
                              <w:t xml:space="preserve"> will be asked to clarify what they wish </w:t>
                            </w:r>
                            <w:r>
                              <w:rPr>
                                <w:sz w:val="24"/>
                                <w:szCs w:val="24"/>
                              </w:rPr>
                              <w:t>DES</w:t>
                            </w:r>
                            <w:r w:rsidRPr="00FC4E87">
                              <w:rPr>
                                <w:sz w:val="24"/>
                                <w:szCs w:val="24"/>
                              </w:rPr>
                              <w:t xml:space="preserve"> to do in respect of their complaint.</w:t>
                            </w:r>
                          </w:p>
                          <w:p w14:paraId="02AE95AE" w14:textId="403BEB6F" w:rsidR="00AB31E8" w:rsidRPr="00FC4E87" w:rsidRDefault="00AB31E8" w:rsidP="00FC4E87">
                            <w:pPr>
                              <w:pStyle w:val="ListParagraph"/>
                              <w:numPr>
                                <w:ilvl w:val="0"/>
                                <w:numId w:val="25"/>
                              </w:numPr>
                              <w:spacing w:before="240" w:after="240" w:line="276" w:lineRule="auto"/>
                              <w:rPr>
                                <w:sz w:val="24"/>
                                <w:szCs w:val="24"/>
                              </w:rPr>
                            </w:pPr>
                            <w:r>
                              <w:rPr>
                                <w:sz w:val="24"/>
                                <w:szCs w:val="24"/>
                              </w:rPr>
                              <w:t>Depending on the nature of the complaint and who has previously been involved, the CEO can take the appeal forward or refer to relevant Manager or Director as appropriate to the complaint.  This person will be known as the investigator.</w:t>
                            </w:r>
                          </w:p>
                          <w:p w14:paraId="30473BA0" w14:textId="1FEAC24D" w:rsidR="00AB31E8" w:rsidRPr="00FC4E87" w:rsidRDefault="00AB31E8" w:rsidP="00FC4E87">
                            <w:pPr>
                              <w:pStyle w:val="ListParagraph"/>
                              <w:numPr>
                                <w:ilvl w:val="0"/>
                                <w:numId w:val="25"/>
                              </w:numPr>
                              <w:spacing w:before="240" w:after="240" w:line="276" w:lineRule="auto"/>
                              <w:rPr>
                                <w:sz w:val="24"/>
                                <w:szCs w:val="24"/>
                              </w:rPr>
                            </w:pPr>
                            <w:r w:rsidRPr="00FC4E87">
                              <w:rPr>
                                <w:sz w:val="24"/>
                                <w:szCs w:val="24"/>
                              </w:rPr>
                              <w:t xml:space="preserve">The </w:t>
                            </w:r>
                            <w:r>
                              <w:rPr>
                                <w:sz w:val="24"/>
                                <w:szCs w:val="24"/>
                              </w:rPr>
                              <w:t xml:space="preserve">investigator </w:t>
                            </w:r>
                            <w:r w:rsidRPr="00FC4E87">
                              <w:rPr>
                                <w:sz w:val="24"/>
                                <w:szCs w:val="24"/>
                              </w:rPr>
                              <w:t xml:space="preserve">will make recommendations on their review of the complaint. The </w:t>
                            </w:r>
                            <w:r>
                              <w:rPr>
                                <w:sz w:val="24"/>
                                <w:szCs w:val="24"/>
                              </w:rPr>
                              <w:t>investigator</w:t>
                            </w:r>
                            <w:r w:rsidRPr="00FC4E87">
                              <w:rPr>
                                <w:sz w:val="24"/>
                                <w:szCs w:val="24"/>
                              </w:rPr>
                              <w:t xml:space="preserve"> will decide whether to uphold or decline the recommendations.</w:t>
                            </w:r>
                          </w:p>
                          <w:p w14:paraId="37C723A5" w14:textId="3CDE44E2" w:rsidR="00AB31E8" w:rsidRPr="00A87AB9" w:rsidRDefault="00AB31E8" w:rsidP="00AB31E8">
                            <w:pPr>
                              <w:pStyle w:val="ListParagraph"/>
                              <w:numPr>
                                <w:ilvl w:val="0"/>
                                <w:numId w:val="25"/>
                              </w:numPr>
                              <w:spacing w:before="240" w:after="240" w:line="276" w:lineRule="auto"/>
                              <w:rPr>
                                <w:sz w:val="24"/>
                                <w:szCs w:val="24"/>
                              </w:rPr>
                            </w:pPr>
                            <w:r w:rsidRPr="00FC4E87">
                              <w:rPr>
                                <w:sz w:val="24"/>
                                <w:szCs w:val="24"/>
                              </w:rPr>
                              <w:t>An outcome to the complain</w:t>
                            </w:r>
                            <w:r>
                              <w:rPr>
                                <w:sz w:val="24"/>
                                <w:szCs w:val="24"/>
                              </w:rPr>
                              <w:t xml:space="preserve">er’s </w:t>
                            </w:r>
                            <w:r w:rsidRPr="00FC4E87">
                              <w:rPr>
                                <w:sz w:val="24"/>
                                <w:szCs w:val="24"/>
                              </w:rPr>
                              <w:t xml:space="preserve">appeal will be given, where possible, within </w:t>
                            </w:r>
                            <w:r w:rsidRPr="00FC4E87">
                              <w:rPr>
                                <w:b/>
                                <w:bCs/>
                                <w:color w:val="FF0000"/>
                                <w:sz w:val="24"/>
                                <w:szCs w:val="24"/>
                              </w:rPr>
                              <w:t>28 working days</w:t>
                            </w:r>
                            <w:r w:rsidRPr="00FC4E87">
                              <w:rPr>
                                <w:sz w:val="24"/>
                                <w:szCs w:val="24"/>
                              </w:rPr>
                              <w:t>. The appeal outcome is final and there will be no further review of the complaint from this point.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C5C8DBD" id="Text Box 17" o:spid="_x0000_s1035" type="#_x0000_t202" style="position:absolute;margin-left:0;margin-top:0;width:2in;height:2in;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" filled="f" strokeweight=".5pt">
                <v:textbox style="mso-fit-shape-to-text:t">
                  <w:txbxContent>
                    <w:p w14:paraId="71412076" w14:textId="77777777" w:rsidR="00AB31E8" w:rsidRPr="00FC4E87" w:rsidRDefault="00AB31E8" w:rsidP="009230FB">
                      <w:pPr>
                        <w:spacing w:before="240" w:after="240" w:line="276" w:lineRule="auto"/>
                        <w:rPr>
                          <w:b/>
                          <w:bCs/>
                          <w:sz w:val="24"/>
                          <w:szCs w:val="24"/>
                        </w:rPr>
                      </w:pPr>
                      <w:r w:rsidRPr="00FC4E87">
                        <w:rPr>
                          <w:b/>
                          <w:bCs/>
                          <w:sz w:val="24"/>
                          <w:szCs w:val="24"/>
                        </w:rPr>
                        <w:t>Appeal</w:t>
                      </w:r>
                    </w:p>
                    <w:p w14:paraId="6A874447" w14:textId="6F989408" w:rsidR="00AB31E8" w:rsidRPr="00FC4E87" w:rsidRDefault="00AB31E8" w:rsidP="00FC4E87">
                      <w:pPr>
                        <w:pStyle w:val="ListParagraph"/>
                        <w:numPr>
                          <w:ilvl w:val="0"/>
                          <w:numId w:val="25"/>
                        </w:numPr>
                        <w:spacing w:before="240" w:after="240" w:line="276" w:lineRule="auto"/>
                        <w:rPr>
                          <w:sz w:val="24"/>
                          <w:szCs w:val="24"/>
                        </w:rPr>
                      </w:pPr>
                      <w:r w:rsidRPr="00FC4E87">
                        <w:rPr>
                          <w:sz w:val="24"/>
                          <w:szCs w:val="24"/>
                        </w:rPr>
                        <w:t xml:space="preserve">Where the </w:t>
                      </w:r>
                      <w:r w:rsidRPr="00D10600">
                        <w:rPr>
                          <w:sz w:val="24"/>
                          <w:szCs w:val="24"/>
                        </w:rPr>
                        <w:t>complainer f</w:t>
                      </w:r>
                      <w:r w:rsidRPr="00FC4E87">
                        <w:rPr>
                          <w:sz w:val="24"/>
                          <w:szCs w:val="24"/>
                        </w:rPr>
                        <w:t>eels that their complaint is still unresolved, they can submit an appeal. The appeal will be submitted to the Chief Executive</w:t>
                      </w:r>
                      <w:r>
                        <w:rPr>
                          <w:sz w:val="24"/>
                          <w:szCs w:val="24"/>
                        </w:rPr>
                        <w:t xml:space="preserve"> Officer</w:t>
                      </w:r>
                      <w:r w:rsidRPr="00FC4E87">
                        <w:rPr>
                          <w:sz w:val="24"/>
                          <w:szCs w:val="24"/>
                        </w:rPr>
                        <w:t xml:space="preserve">. An appeal must be submitted within </w:t>
                      </w:r>
                      <w:r w:rsidRPr="00FC4E87">
                        <w:rPr>
                          <w:b/>
                          <w:bCs/>
                          <w:color w:val="FF0000"/>
                          <w:sz w:val="24"/>
                          <w:szCs w:val="24"/>
                        </w:rPr>
                        <w:t>14 working days</w:t>
                      </w:r>
                      <w:r w:rsidRPr="00FC4E87">
                        <w:rPr>
                          <w:sz w:val="24"/>
                          <w:szCs w:val="24"/>
                        </w:rPr>
                        <w:t xml:space="preserve"> of the complaint outcome. The complain</w:t>
                      </w:r>
                      <w:r>
                        <w:rPr>
                          <w:sz w:val="24"/>
                          <w:szCs w:val="24"/>
                        </w:rPr>
                        <w:t>er</w:t>
                      </w:r>
                      <w:r w:rsidRPr="00FC4E87">
                        <w:rPr>
                          <w:sz w:val="24"/>
                          <w:szCs w:val="24"/>
                        </w:rPr>
                        <w:t xml:space="preserve"> will be asked to clarify what they wish </w:t>
                      </w:r>
                      <w:r>
                        <w:rPr>
                          <w:sz w:val="24"/>
                          <w:szCs w:val="24"/>
                        </w:rPr>
                        <w:t>DES</w:t>
                      </w:r>
                      <w:r w:rsidRPr="00FC4E87">
                        <w:rPr>
                          <w:sz w:val="24"/>
                          <w:szCs w:val="24"/>
                        </w:rPr>
                        <w:t xml:space="preserve"> to do in respect of their complaint.</w:t>
                      </w:r>
                    </w:p>
                    <w:p w14:paraId="02AE95AE" w14:textId="403BEB6F" w:rsidR="00AB31E8" w:rsidRPr="00FC4E87" w:rsidRDefault="00AB31E8" w:rsidP="00FC4E87">
                      <w:pPr>
                        <w:pStyle w:val="ListParagraph"/>
                        <w:numPr>
                          <w:ilvl w:val="0"/>
                          <w:numId w:val="25"/>
                        </w:numPr>
                        <w:spacing w:before="240" w:after="240" w:line="276" w:lineRule="auto"/>
                        <w:rPr>
                          <w:sz w:val="24"/>
                          <w:szCs w:val="24"/>
                        </w:rPr>
                      </w:pPr>
                      <w:r>
                        <w:rPr>
                          <w:sz w:val="24"/>
                          <w:szCs w:val="24"/>
                        </w:rPr>
                        <w:t>Depending on the nature of the complaint and who has previously been involved, the CEO can take the appeal forward or refer to relevant Manager or Director as appropriate to the complaint.  This person will be known as the investigator.</w:t>
                      </w:r>
                    </w:p>
                    <w:p w14:paraId="30473BA0" w14:textId="1FEAC24D" w:rsidR="00AB31E8" w:rsidRPr="00FC4E87" w:rsidRDefault="00AB31E8" w:rsidP="00FC4E87">
                      <w:pPr>
                        <w:pStyle w:val="ListParagraph"/>
                        <w:numPr>
                          <w:ilvl w:val="0"/>
                          <w:numId w:val="25"/>
                        </w:numPr>
                        <w:spacing w:before="240" w:after="240" w:line="276" w:lineRule="auto"/>
                        <w:rPr>
                          <w:sz w:val="24"/>
                          <w:szCs w:val="24"/>
                        </w:rPr>
                      </w:pPr>
                      <w:r w:rsidRPr="00FC4E87">
                        <w:rPr>
                          <w:sz w:val="24"/>
                          <w:szCs w:val="24"/>
                        </w:rPr>
                        <w:t xml:space="preserve">The </w:t>
                      </w:r>
                      <w:r>
                        <w:rPr>
                          <w:sz w:val="24"/>
                          <w:szCs w:val="24"/>
                        </w:rPr>
                        <w:t xml:space="preserve">investigator </w:t>
                      </w:r>
                      <w:r w:rsidRPr="00FC4E87">
                        <w:rPr>
                          <w:sz w:val="24"/>
                          <w:szCs w:val="24"/>
                        </w:rPr>
                        <w:t xml:space="preserve">will make recommendations on their review of the complaint. The </w:t>
                      </w:r>
                      <w:r>
                        <w:rPr>
                          <w:sz w:val="24"/>
                          <w:szCs w:val="24"/>
                        </w:rPr>
                        <w:t>investigator</w:t>
                      </w:r>
                      <w:r w:rsidRPr="00FC4E87">
                        <w:rPr>
                          <w:sz w:val="24"/>
                          <w:szCs w:val="24"/>
                        </w:rPr>
                        <w:t xml:space="preserve"> will decide whether to uphold or decline the recommendations.</w:t>
                      </w:r>
                    </w:p>
                    <w:p w14:paraId="37C723A5" w14:textId="3CDE44E2" w:rsidR="00AB31E8" w:rsidRPr="00A87AB9" w:rsidRDefault="00AB31E8" w:rsidP="00AB31E8">
                      <w:pPr>
                        <w:pStyle w:val="ListParagraph"/>
                        <w:numPr>
                          <w:ilvl w:val="0"/>
                          <w:numId w:val="25"/>
                        </w:numPr>
                        <w:spacing w:before="240" w:after="240" w:line="276" w:lineRule="auto"/>
                        <w:rPr>
                          <w:sz w:val="24"/>
                          <w:szCs w:val="24"/>
                        </w:rPr>
                      </w:pPr>
                      <w:r w:rsidRPr="00FC4E87">
                        <w:rPr>
                          <w:sz w:val="24"/>
                          <w:szCs w:val="24"/>
                        </w:rPr>
                        <w:t>An outcome to the complain</w:t>
                      </w:r>
                      <w:r>
                        <w:rPr>
                          <w:sz w:val="24"/>
                          <w:szCs w:val="24"/>
                        </w:rPr>
                        <w:t xml:space="preserve">er’s </w:t>
                      </w:r>
                      <w:r w:rsidRPr="00FC4E87">
                        <w:rPr>
                          <w:sz w:val="24"/>
                          <w:szCs w:val="24"/>
                        </w:rPr>
                        <w:t xml:space="preserve">appeal will be given, where possible, within </w:t>
                      </w:r>
                      <w:r w:rsidRPr="00FC4E87">
                        <w:rPr>
                          <w:b/>
                          <w:bCs/>
                          <w:color w:val="FF0000"/>
                          <w:sz w:val="24"/>
                          <w:szCs w:val="24"/>
                        </w:rPr>
                        <w:t>28 working days</w:t>
                      </w:r>
                      <w:r w:rsidRPr="00FC4E87">
                        <w:rPr>
                          <w:sz w:val="24"/>
                          <w:szCs w:val="24"/>
                        </w:rPr>
                        <w:t>. The appeal outcome is final and there will be no further review of the complaint from this point.</w:t>
                      </w:r>
                    </w:p>
                  </w:txbxContent>
                </v:textbox>
                <w10:wrap type="square"/>
              </v:shape>
            </w:pict>
          </mc:Fallback>
        </mc:AlternateContent>
      </w:r>
    </w:p>
    <w:p w14:paraId="06DAC379" w14:textId="609927EF" w:rsidR="009230FB" w:rsidRPr="009230FB" w:rsidRDefault="009230FB" w:rsidP="003A60E4">
      <w:pPr>
        <w:pStyle w:val="Heading2"/>
      </w:pPr>
      <w:bookmarkStart w:id="13" w:name="_Toc53569795"/>
      <w:r w:rsidRPr="009230FB">
        <w:lastRenderedPageBreak/>
        <w:t>Complaint</w:t>
      </w:r>
      <w:r w:rsidR="00F7569E">
        <w:t>s</w:t>
      </w:r>
      <w:r w:rsidRPr="009230FB">
        <w:t xml:space="preserve"> Register</w:t>
      </w:r>
      <w:bookmarkEnd w:id="13"/>
    </w:p>
    <w:p w14:paraId="1189BE09" w14:textId="71C851EC" w:rsidR="009230FB" w:rsidRPr="009230FB" w:rsidRDefault="009230FB" w:rsidP="009230FB">
      <w:pPr>
        <w:spacing w:before="240" w:after="240" w:line="276" w:lineRule="auto"/>
        <w:rPr>
          <w:szCs w:val="28"/>
        </w:rPr>
      </w:pPr>
      <w:r w:rsidRPr="009230FB">
        <w:rPr>
          <w:szCs w:val="28"/>
        </w:rPr>
        <w:t>The Complaints Register is restricted to</w:t>
      </w:r>
      <w:r w:rsidR="00EF2841">
        <w:rPr>
          <w:szCs w:val="28"/>
        </w:rPr>
        <w:t xml:space="preserve"> Managers and CEO.  </w:t>
      </w:r>
      <w:r w:rsidRPr="009230FB">
        <w:rPr>
          <w:szCs w:val="28"/>
        </w:rPr>
        <w:t xml:space="preserve">It is used to record the complaint and is restricted to protect the details of the complaint and staff who may be identified from the complaint. </w:t>
      </w:r>
      <w:r w:rsidR="000C756D">
        <w:rPr>
          <w:szCs w:val="28"/>
        </w:rPr>
        <w:t xml:space="preserve"> </w:t>
      </w:r>
      <w:r w:rsidRPr="009230FB">
        <w:rPr>
          <w:szCs w:val="28"/>
        </w:rPr>
        <w:t>The register also holds information on actions taken and lessons learned to improve our services.</w:t>
      </w:r>
    </w:p>
    <w:p w14:paraId="6C4C159E" w14:textId="2CFBB13D" w:rsidR="009230FB" w:rsidRPr="009230FB" w:rsidRDefault="00F7569E" w:rsidP="009230FB">
      <w:pPr>
        <w:spacing w:before="240" w:after="240" w:line="276" w:lineRule="auto"/>
        <w:rPr>
          <w:szCs w:val="28"/>
        </w:rPr>
      </w:pPr>
      <w:r w:rsidRPr="009230FB">
        <w:rPr>
          <w:szCs w:val="28"/>
        </w:rPr>
        <w:t>The Complaints Register</w:t>
      </w:r>
      <w:r w:rsidR="009230FB" w:rsidRPr="009230FB">
        <w:rPr>
          <w:szCs w:val="28"/>
        </w:rPr>
        <w:t xml:space="preserve"> is restricted and the password for this spreadsheet can be gained from the </w:t>
      </w:r>
      <w:r w:rsidR="00EF2841">
        <w:rPr>
          <w:szCs w:val="28"/>
        </w:rPr>
        <w:t>CEO</w:t>
      </w:r>
      <w:r w:rsidR="009230FB" w:rsidRPr="009230FB">
        <w:rPr>
          <w:szCs w:val="28"/>
        </w:rPr>
        <w:t xml:space="preserve">. </w:t>
      </w:r>
      <w:r w:rsidR="000C756D">
        <w:rPr>
          <w:szCs w:val="28"/>
        </w:rPr>
        <w:t xml:space="preserve"> </w:t>
      </w:r>
      <w:r w:rsidR="009230FB" w:rsidRPr="009230FB">
        <w:rPr>
          <w:szCs w:val="28"/>
        </w:rPr>
        <w:t xml:space="preserve">Additionally, reporting governance to </w:t>
      </w:r>
      <w:r w:rsidR="00EF2841">
        <w:rPr>
          <w:szCs w:val="28"/>
        </w:rPr>
        <w:t xml:space="preserve">the Board of Directors </w:t>
      </w:r>
      <w:r w:rsidR="009230FB" w:rsidRPr="009230FB">
        <w:rPr>
          <w:szCs w:val="28"/>
        </w:rPr>
        <w:t xml:space="preserve">lies with the </w:t>
      </w:r>
      <w:r w:rsidR="00EF2841">
        <w:rPr>
          <w:szCs w:val="28"/>
        </w:rPr>
        <w:t>CEO</w:t>
      </w:r>
      <w:r w:rsidR="009230FB" w:rsidRPr="009230FB">
        <w:rPr>
          <w:szCs w:val="28"/>
        </w:rPr>
        <w:t>.</w:t>
      </w:r>
    </w:p>
    <w:p w14:paraId="3DE64A1B" w14:textId="7149D3D1" w:rsidR="009230FB" w:rsidRPr="009230FB" w:rsidRDefault="00EF2841" w:rsidP="009230FB">
      <w:pPr>
        <w:spacing w:before="240" w:after="240" w:line="276" w:lineRule="auto"/>
        <w:rPr>
          <w:szCs w:val="28"/>
        </w:rPr>
      </w:pPr>
      <w:r>
        <w:rPr>
          <w:szCs w:val="28"/>
        </w:rPr>
        <w:t xml:space="preserve">Managers and CEO </w:t>
      </w:r>
      <w:r w:rsidR="009230FB" w:rsidRPr="009230FB">
        <w:rPr>
          <w:szCs w:val="28"/>
        </w:rPr>
        <w:t xml:space="preserve">are responsible for updating the complaints register which will include the date complaint received, actions taken, lessons learned and for ensuring deadlines are met. </w:t>
      </w:r>
      <w:r w:rsidR="000C756D">
        <w:rPr>
          <w:szCs w:val="28"/>
        </w:rPr>
        <w:t xml:space="preserve"> </w:t>
      </w:r>
      <w:r w:rsidR="009230FB" w:rsidRPr="009230FB">
        <w:rPr>
          <w:szCs w:val="28"/>
        </w:rPr>
        <w:t>No personal data will be included or held within the register and reference to the complainer should be recorded by their initials</w:t>
      </w:r>
      <w:r>
        <w:rPr>
          <w:szCs w:val="28"/>
        </w:rPr>
        <w:t>.</w:t>
      </w:r>
      <w:r w:rsidR="002F3C36">
        <w:rPr>
          <w:szCs w:val="28"/>
        </w:rPr>
        <w:t xml:space="preserve">  </w:t>
      </w:r>
    </w:p>
    <w:p w14:paraId="556817DC" w14:textId="77777777" w:rsidR="00F456A4" w:rsidRDefault="009230FB" w:rsidP="003A60E4">
      <w:pPr>
        <w:pStyle w:val="Heading2"/>
      </w:pPr>
      <w:bookmarkStart w:id="14" w:name="_Toc53569796"/>
      <w:r w:rsidRPr="009230FB">
        <w:t>Special Conditions</w:t>
      </w:r>
      <w:bookmarkEnd w:id="14"/>
      <w:r w:rsidRPr="009230FB">
        <w:t xml:space="preserve"> </w:t>
      </w:r>
    </w:p>
    <w:p w14:paraId="46B5C374" w14:textId="747F5EE3" w:rsidR="009230FB" w:rsidRPr="00F456A4" w:rsidRDefault="009230FB" w:rsidP="00F456A4">
      <w:pPr>
        <w:rPr>
          <w:b/>
          <w:bCs/>
        </w:rPr>
      </w:pPr>
      <w:r w:rsidRPr="00F456A4">
        <w:rPr>
          <w:b/>
          <w:bCs/>
        </w:rPr>
        <w:t>(Chief Executive</w:t>
      </w:r>
      <w:r w:rsidR="00EF2841" w:rsidRPr="00F456A4">
        <w:rPr>
          <w:b/>
          <w:bCs/>
        </w:rPr>
        <w:t xml:space="preserve"> Officer</w:t>
      </w:r>
      <w:r w:rsidRPr="00F456A4">
        <w:rPr>
          <w:b/>
          <w:bCs/>
        </w:rPr>
        <w:t xml:space="preserve"> and the </w:t>
      </w:r>
      <w:r w:rsidR="00EF2841" w:rsidRPr="00F456A4">
        <w:rPr>
          <w:b/>
          <w:bCs/>
        </w:rPr>
        <w:t>Board of Directors</w:t>
      </w:r>
      <w:r w:rsidRPr="00F456A4">
        <w:rPr>
          <w:b/>
          <w:bCs/>
        </w:rPr>
        <w:t>)</w:t>
      </w:r>
    </w:p>
    <w:p w14:paraId="46180438" w14:textId="30246632" w:rsidR="009230FB" w:rsidRPr="009230FB" w:rsidRDefault="009230FB" w:rsidP="009230FB">
      <w:pPr>
        <w:spacing w:before="240" w:after="240" w:line="276" w:lineRule="auto"/>
        <w:rPr>
          <w:szCs w:val="28"/>
        </w:rPr>
      </w:pPr>
      <w:r w:rsidRPr="009230FB">
        <w:rPr>
          <w:szCs w:val="28"/>
        </w:rPr>
        <w:t>There may be occasions where the complaint is against the Chief Executive</w:t>
      </w:r>
      <w:r w:rsidR="00EF2841">
        <w:rPr>
          <w:szCs w:val="28"/>
        </w:rPr>
        <w:t xml:space="preserve"> Officer</w:t>
      </w:r>
      <w:r w:rsidRPr="009230FB">
        <w:rPr>
          <w:szCs w:val="28"/>
        </w:rPr>
        <w:t xml:space="preserve">. </w:t>
      </w:r>
      <w:r w:rsidR="000C756D">
        <w:rPr>
          <w:szCs w:val="28"/>
        </w:rPr>
        <w:t xml:space="preserve"> </w:t>
      </w:r>
      <w:r w:rsidRPr="009230FB">
        <w:rPr>
          <w:szCs w:val="28"/>
        </w:rPr>
        <w:t xml:space="preserve">In such cases, the Appeal process will be undertaken by the organisation’s </w:t>
      </w:r>
      <w:r w:rsidR="00EF2841">
        <w:rPr>
          <w:szCs w:val="28"/>
        </w:rPr>
        <w:t>Board of Directors</w:t>
      </w:r>
      <w:r w:rsidRPr="009230FB">
        <w:rPr>
          <w:szCs w:val="28"/>
        </w:rPr>
        <w:t xml:space="preserve">. </w:t>
      </w:r>
      <w:r w:rsidR="000C756D">
        <w:rPr>
          <w:szCs w:val="28"/>
        </w:rPr>
        <w:t xml:space="preserve"> </w:t>
      </w:r>
      <w:r w:rsidRPr="009230FB">
        <w:rPr>
          <w:szCs w:val="28"/>
        </w:rPr>
        <w:t>The C</w:t>
      </w:r>
      <w:r w:rsidR="00EF2841">
        <w:rPr>
          <w:szCs w:val="28"/>
        </w:rPr>
        <w:t>onvenor</w:t>
      </w:r>
      <w:r w:rsidRPr="009230FB">
        <w:rPr>
          <w:szCs w:val="28"/>
        </w:rPr>
        <w:t xml:space="preserve"> of the Board may appoint a Trustee(s) to lead the review of the complaint, or in certain cases, may appoint an unrelated external agency to carry out the review.</w:t>
      </w:r>
      <w:r w:rsidR="000C756D">
        <w:rPr>
          <w:szCs w:val="28"/>
        </w:rPr>
        <w:t xml:space="preserve"> </w:t>
      </w:r>
      <w:r w:rsidRPr="009230FB">
        <w:rPr>
          <w:szCs w:val="28"/>
        </w:rPr>
        <w:t xml:space="preserve"> The Trustee(s) or external agency will then make recommendations to the C</w:t>
      </w:r>
      <w:r w:rsidR="00EF2841">
        <w:rPr>
          <w:szCs w:val="28"/>
        </w:rPr>
        <w:t>onvenor</w:t>
      </w:r>
      <w:r w:rsidRPr="009230FB">
        <w:rPr>
          <w:szCs w:val="28"/>
        </w:rPr>
        <w:t xml:space="preserve"> of the Board who will decide whether to uphold or decline the recommendations. This decision will be final.</w:t>
      </w:r>
      <w:r w:rsidR="000C756D">
        <w:rPr>
          <w:szCs w:val="28"/>
        </w:rPr>
        <w:t xml:space="preserve">  Complaints against the Convenor will go to another Board Director. </w:t>
      </w:r>
    </w:p>
    <w:p w14:paraId="2266B256" w14:textId="254EEABA" w:rsidR="009230FB" w:rsidRPr="009230FB" w:rsidRDefault="009230FB" w:rsidP="00FB51AE">
      <w:pPr>
        <w:pStyle w:val="Heading1"/>
      </w:pPr>
      <w:bookmarkStart w:id="15" w:name="_Toc53569797"/>
      <w:r w:rsidRPr="009230FB">
        <w:t>Feedback</w:t>
      </w:r>
      <w:bookmarkEnd w:id="15"/>
    </w:p>
    <w:p w14:paraId="58D4467C" w14:textId="2578A93C" w:rsidR="009230FB" w:rsidRPr="009230FB" w:rsidRDefault="009230FB" w:rsidP="009230FB">
      <w:pPr>
        <w:spacing w:before="240" w:after="240" w:line="276" w:lineRule="auto"/>
        <w:rPr>
          <w:szCs w:val="28"/>
        </w:rPr>
      </w:pPr>
      <w:r w:rsidRPr="009230FB">
        <w:rPr>
          <w:szCs w:val="28"/>
        </w:rPr>
        <w:t xml:space="preserve">We will always welcome positive and negative feedback from our service users as it lets us know what they think about our services. This will allow us to look at where our services are working well, </w:t>
      </w:r>
      <w:proofErr w:type="gramStart"/>
      <w:r w:rsidRPr="009230FB">
        <w:rPr>
          <w:szCs w:val="28"/>
        </w:rPr>
        <w:t>and also</w:t>
      </w:r>
      <w:proofErr w:type="gramEnd"/>
      <w:r w:rsidRPr="009230FB">
        <w:rPr>
          <w:szCs w:val="28"/>
        </w:rPr>
        <w:t xml:space="preserve"> where we need to improve. We will take feedback seriously as it allows </w:t>
      </w:r>
      <w:r w:rsidR="00EF2841">
        <w:rPr>
          <w:szCs w:val="28"/>
        </w:rPr>
        <w:t>DES</w:t>
      </w:r>
      <w:r w:rsidRPr="009230FB">
        <w:rPr>
          <w:szCs w:val="28"/>
        </w:rPr>
        <w:t xml:space="preserve"> to ensure that we are providing the best possible service</w:t>
      </w:r>
      <w:r w:rsidR="00EF2841">
        <w:rPr>
          <w:szCs w:val="28"/>
        </w:rPr>
        <w:t>.</w:t>
      </w:r>
    </w:p>
    <w:p w14:paraId="54B90EEC" w14:textId="520936B0" w:rsidR="009230FB" w:rsidRPr="00FB51AE" w:rsidRDefault="009230FB" w:rsidP="00FB51AE">
      <w:pPr>
        <w:pStyle w:val="Heading2"/>
      </w:pPr>
      <w:bookmarkStart w:id="16" w:name="_Toc53569798"/>
      <w:r w:rsidRPr="00FB51AE">
        <w:lastRenderedPageBreak/>
        <w:t>Feedback Process Chart</w:t>
      </w:r>
      <w:bookmarkEnd w:id="16"/>
    </w:p>
    <w:p w14:paraId="63AB366F" w14:textId="4683D3A8" w:rsidR="00F7569E" w:rsidRDefault="00F7569E" w:rsidP="00F7569E">
      <w:r>
        <w:rPr>
          <w:noProof/>
        </w:rPr>
        <mc:AlternateContent>
          <mc:Choice Requires="wps">
            <w:drawing>
              <wp:anchor distT="0" distB="0" distL="114300" distR="114300" simplePos="0" relativeHeight="251683840" behindDoc="0" locked="0" layoutInCell="1" allowOverlap="1" wp14:anchorId="566EC7DD" wp14:editId="5FC4D1C6">
                <wp:simplePos x="0" y="0"/>
                <wp:positionH relativeFrom="column">
                  <wp:posOffset>0</wp:posOffset>
                </wp:positionH>
                <wp:positionV relativeFrom="paragraph">
                  <wp:posOffset>254635</wp:posOffset>
                </wp:positionV>
                <wp:extent cx="1828800" cy="1828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B64343" w14:textId="77777777" w:rsidR="00AB31E8" w:rsidRPr="00F7569E" w:rsidRDefault="00AB31E8" w:rsidP="00AB31E8">
                            <w:pPr>
                              <w:spacing w:before="240" w:after="240" w:line="276" w:lineRule="auto"/>
                              <w:rPr>
                                <w:sz w:val="24"/>
                                <w:szCs w:val="24"/>
                              </w:rPr>
                            </w:pPr>
                            <w:r w:rsidRPr="00F7569E">
                              <w:rPr>
                                <w:sz w:val="24"/>
                                <w:szCs w:val="24"/>
                              </w:rPr>
                              <w:t>A member of the public or service user gives positive or negative feedback.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6EC7DD" id="Text Box 19" o:spid="_x0000_s1036" type="#_x0000_t202" style="position:absolute;margin-left:0;margin-top:20.05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" filled="f" strokeweight=".5pt">
                <v:textbox style="mso-fit-shape-to-text:t">
                  <w:txbxContent>
                    <w:p w14:paraId="65B64343" w14:textId="77777777" w:rsidR="00AB31E8" w:rsidRPr="00F7569E" w:rsidRDefault="00AB31E8" w:rsidP="00AB31E8">
                      <w:pPr>
                        <w:spacing w:before="240" w:after="240" w:line="276" w:lineRule="auto"/>
                        <w:rPr>
                          <w:sz w:val="24"/>
                          <w:szCs w:val="24"/>
                        </w:rPr>
                      </w:pPr>
                      <w:r w:rsidRPr="00F7569E">
                        <w:rPr>
                          <w:sz w:val="24"/>
                          <w:szCs w:val="24"/>
                        </w:rPr>
                        <w:t>A member of the public or service user gives positive or negative feedback.</w:t>
                      </w:r>
                    </w:p>
                  </w:txbxContent>
                </v:textbox>
                <w10:wrap type="square"/>
              </v:shape>
            </w:pict>
          </mc:Fallback>
        </mc:AlternateContent>
      </w:r>
    </w:p>
    <w:p w14:paraId="4B64E1ED" w14:textId="77777777" w:rsidR="00F7569E" w:rsidRPr="00F7569E" w:rsidRDefault="00F7569E" w:rsidP="00F7569E"/>
    <w:p w14:paraId="1D3D05FE" w14:textId="27C196BC" w:rsidR="00F7569E" w:rsidRDefault="00445A7D" w:rsidP="009230FB">
      <w:pPr>
        <w:spacing w:before="240" w:after="240" w:line="276" w:lineRule="auto"/>
        <w:rPr>
          <w:szCs w:val="28"/>
        </w:rPr>
      </w:pPr>
      <w:r>
        <w:rPr>
          <w:noProof/>
        </w:rPr>
        <mc:AlternateContent>
          <mc:Choice Requires="wps">
            <w:drawing>
              <wp:anchor distT="0" distB="0" distL="114300" distR="114300" simplePos="0" relativeHeight="251685888" behindDoc="0" locked="0" layoutInCell="1" allowOverlap="1" wp14:anchorId="2B246232" wp14:editId="1AC85957">
                <wp:simplePos x="0" y="0"/>
                <wp:positionH relativeFrom="column">
                  <wp:posOffset>0</wp:posOffset>
                </wp:positionH>
                <wp:positionV relativeFrom="paragraph">
                  <wp:posOffset>530225</wp:posOffset>
                </wp:positionV>
                <wp:extent cx="1828800" cy="1828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0629760" w14:textId="77777777" w:rsidR="00AB31E8" w:rsidRPr="00F7569E" w:rsidRDefault="00AB31E8" w:rsidP="009230FB">
                            <w:pPr>
                              <w:spacing w:before="240" w:after="240" w:line="276" w:lineRule="auto"/>
                              <w:rPr>
                                <w:b/>
                                <w:bCs/>
                                <w:sz w:val="24"/>
                                <w:szCs w:val="24"/>
                              </w:rPr>
                            </w:pPr>
                            <w:r w:rsidRPr="00F7569E">
                              <w:rPr>
                                <w:b/>
                                <w:bCs/>
                                <w:sz w:val="24"/>
                                <w:szCs w:val="24"/>
                              </w:rPr>
                              <w:t>Thank the person for their feedback</w:t>
                            </w:r>
                          </w:p>
                          <w:p w14:paraId="11563E28" w14:textId="77777777" w:rsidR="00AB31E8" w:rsidRPr="00F7569E" w:rsidRDefault="00AB31E8" w:rsidP="00F7569E">
                            <w:pPr>
                              <w:pStyle w:val="ListParagraph"/>
                              <w:numPr>
                                <w:ilvl w:val="0"/>
                                <w:numId w:val="27"/>
                              </w:numPr>
                              <w:rPr>
                                <w:sz w:val="24"/>
                                <w:szCs w:val="24"/>
                              </w:rPr>
                            </w:pPr>
                            <w:r w:rsidRPr="00F7569E">
                              <w:rPr>
                                <w:sz w:val="24"/>
                                <w:szCs w:val="24"/>
                              </w:rPr>
                              <w:t>Always thank the person for their feedback. This should be done in the same format in which you received the feedback i.e. verbally thanking the person or returning a response of thanks to their e-mail or letter if the feedback was written format.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B246232" id="Text Box 20" o:spid="_x0000_s1037" type="#_x0000_t202" style="position:absolute;margin-left:0;margin-top:41.75pt;width:2in;height:2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" filled="f" strokeweight=".5pt">
                <v:textbox style="mso-fit-shape-to-text:t">
                  <w:txbxContent>
                    <w:p w14:paraId="70629760" w14:textId="77777777" w:rsidR="00AB31E8" w:rsidRPr="00F7569E" w:rsidRDefault="00AB31E8" w:rsidP="009230FB">
                      <w:pPr>
                        <w:spacing w:before="240" w:after="240" w:line="276" w:lineRule="auto"/>
                        <w:rPr>
                          <w:b/>
                          <w:bCs/>
                          <w:sz w:val="24"/>
                          <w:szCs w:val="24"/>
                        </w:rPr>
                      </w:pPr>
                      <w:r w:rsidRPr="00F7569E">
                        <w:rPr>
                          <w:b/>
                          <w:bCs/>
                          <w:sz w:val="24"/>
                          <w:szCs w:val="24"/>
                        </w:rPr>
                        <w:t>Thank the person for their feedback</w:t>
                      </w:r>
                    </w:p>
                    <w:p w14:paraId="11563E28" w14:textId="77777777" w:rsidR="00AB31E8" w:rsidRPr="00F7569E" w:rsidRDefault="00AB31E8" w:rsidP="00F7569E">
                      <w:pPr>
                        <w:pStyle w:val="ListParagraph"/>
                        <w:numPr>
                          <w:ilvl w:val="0"/>
                          <w:numId w:val="27"/>
                        </w:numPr>
                        <w:rPr>
                          <w:sz w:val="24"/>
                          <w:szCs w:val="24"/>
                        </w:rPr>
                      </w:pPr>
                      <w:r w:rsidRPr="00F7569E">
                        <w:rPr>
                          <w:sz w:val="24"/>
                          <w:szCs w:val="24"/>
                        </w:rPr>
                        <w:t>Always thank the person for their feedback. This should be done in the same format in which you received the feedback i.e. verbally thanking the person or returning a response of thanks to their e-mail or letter if the feedback was written format.</w:t>
                      </w:r>
                    </w:p>
                  </w:txbxContent>
                </v:textbox>
                <w10:wrap type="square"/>
              </v:shape>
            </w:pict>
          </mc:Fallback>
        </mc:AlternateContent>
      </w:r>
    </w:p>
    <w:p w14:paraId="06D42C3C" w14:textId="15D6E849" w:rsidR="00F7569E" w:rsidRDefault="0046693A" w:rsidP="009230FB">
      <w:pPr>
        <w:spacing w:before="240" w:after="240" w:line="276" w:lineRule="auto"/>
        <w:rPr>
          <w:szCs w:val="28"/>
        </w:rPr>
      </w:pPr>
      <w:r>
        <w:rPr>
          <w:noProof/>
          <w:sz w:val="24"/>
          <w:szCs w:val="24"/>
        </w:rPr>
        <mc:AlternateContent>
          <mc:Choice Requires="wps">
            <w:drawing>
              <wp:anchor distT="0" distB="0" distL="114300" distR="114300" simplePos="0" relativeHeight="251691008" behindDoc="0" locked="0" layoutInCell="1" allowOverlap="1" wp14:anchorId="7099EAB8" wp14:editId="41009D74">
                <wp:simplePos x="0" y="0"/>
                <wp:positionH relativeFrom="column">
                  <wp:posOffset>2686050</wp:posOffset>
                </wp:positionH>
                <wp:positionV relativeFrom="paragraph">
                  <wp:posOffset>1459865</wp:posOffset>
                </wp:positionV>
                <wp:extent cx="0" cy="237490"/>
                <wp:effectExtent l="95250" t="0" r="57150" b="48260"/>
                <wp:wrapNone/>
                <wp:docPr id="24" name="Straight Arrow Connector 24"/>
                <wp:cNvGraphicFramePr/>
                <a:graphic xmlns:a="http://schemas.openxmlformats.org/drawingml/2006/main">
                  <a:graphicData uri="http://schemas.microsoft.com/office/word/2010/wordprocessingShape">
                    <wps:wsp>
                      <wps:cNvCnPr/>
                      <wps:spPr>
                        <a:xfrm>
                          <a:off x="0" y="0"/>
                          <a:ext cx="0" cy="23749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5A012E" id="Straight Arrow Connector 24" o:spid="_x0000_s1026" type="#_x0000_t32" style="position:absolute;margin-left:211.5pt;margin-top:114.95pt;width:0;height:18.7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" strokecolor="black [3213]" strokeweight="3pt">
                <v:stroke endarrow="block"/>
              </v:shape>
            </w:pict>
          </mc:Fallback>
        </mc:AlternateContent>
      </w:r>
      <w:r w:rsidR="00445A7D" w:rsidRPr="00445A7D">
        <w:rPr>
          <w:noProof/>
          <w:sz w:val="24"/>
          <w:szCs w:val="24"/>
        </w:rPr>
        <mc:AlternateContent>
          <mc:Choice Requires="wps">
            <w:drawing>
              <wp:anchor distT="0" distB="0" distL="114300" distR="114300" simplePos="0" relativeHeight="251687936" behindDoc="0" locked="0" layoutInCell="1" allowOverlap="1" wp14:anchorId="40A43F39" wp14:editId="5909C6A4">
                <wp:simplePos x="0" y="0"/>
                <wp:positionH relativeFrom="column">
                  <wp:posOffset>0</wp:posOffset>
                </wp:positionH>
                <wp:positionV relativeFrom="paragraph">
                  <wp:posOffset>1693545</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C2D9A04" w14:textId="77777777" w:rsidR="00AB31E8" w:rsidRPr="00F7569E" w:rsidRDefault="00AB31E8" w:rsidP="009230FB">
                            <w:pPr>
                              <w:spacing w:before="240" w:after="240" w:line="276" w:lineRule="auto"/>
                              <w:rPr>
                                <w:b/>
                                <w:bCs/>
                                <w:sz w:val="24"/>
                                <w:szCs w:val="24"/>
                              </w:rPr>
                            </w:pPr>
                            <w:r w:rsidRPr="00F7569E">
                              <w:rPr>
                                <w:b/>
                                <w:bCs/>
                                <w:sz w:val="24"/>
                                <w:szCs w:val="24"/>
                              </w:rPr>
                              <w:t>Record the Feedback</w:t>
                            </w:r>
                          </w:p>
                          <w:p w14:paraId="6C7A570E" w14:textId="22E0F21D" w:rsidR="00AB31E8" w:rsidRPr="00F7569E" w:rsidRDefault="00AB31E8" w:rsidP="00F7569E">
                            <w:pPr>
                              <w:pStyle w:val="ListParagraph"/>
                              <w:numPr>
                                <w:ilvl w:val="0"/>
                                <w:numId w:val="29"/>
                              </w:numPr>
                              <w:spacing w:before="240" w:after="240" w:line="276" w:lineRule="auto"/>
                              <w:rPr>
                                <w:sz w:val="24"/>
                                <w:szCs w:val="24"/>
                              </w:rPr>
                            </w:pPr>
                            <w:r w:rsidRPr="00F7569E">
                              <w:rPr>
                                <w:sz w:val="24"/>
                                <w:szCs w:val="24"/>
                              </w:rPr>
                              <w:t>You should now record the feedback on the Compliments and Feedback spreadsheet which is located in the organisation</w:t>
                            </w:r>
                            <w:r>
                              <w:rPr>
                                <w:sz w:val="24"/>
                                <w:szCs w:val="24"/>
                              </w:rPr>
                              <w:t>’</w:t>
                            </w:r>
                            <w:r w:rsidRPr="00F7569E">
                              <w:rPr>
                                <w:sz w:val="24"/>
                                <w:szCs w:val="24"/>
                              </w:rPr>
                              <w:t>s server.</w:t>
                            </w:r>
                          </w:p>
                          <w:p w14:paraId="2C6A987E" w14:textId="1B378F8F" w:rsidR="00AB31E8" w:rsidRPr="00F7569E" w:rsidRDefault="00AB31E8" w:rsidP="00F7569E">
                            <w:pPr>
                              <w:pStyle w:val="ListParagraph"/>
                              <w:numPr>
                                <w:ilvl w:val="0"/>
                                <w:numId w:val="29"/>
                              </w:numPr>
                              <w:spacing w:before="240" w:after="240" w:line="276" w:lineRule="auto"/>
                              <w:rPr>
                                <w:sz w:val="24"/>
                                <w:szCs w:val="24"/>
                              </w:rPr>
                            </w:pPr>
                            <w:r w:rsidRPr="00F7569E">
                              <w:rPr>
                                <w:sz w:val="24"/>
                                <w:szCs w:val="24"/>
                              </w:rPr>
                              <w:t>This spreadsheet is available to all staff and line managers should ensure that their staff are aware of any feedback.</w:t>
                            </w:r>
                          </w:p>
                          <w:p w14:paraId="1068DC8A" w14:textId="6DFF0CCA" w:rsidR="00AB31E8" w:rsidRPr="00F7569E" w:rsidRDefault="00AB31E8" w:rsidP="00F7569E">
                            <w:pPr>
                              <w:pStyle w:val="ListParagraph"/>
                              <w:numPr>
                                <w:ilvl w:val="0"/>
                                <w:numId w:val="29"/>
                              </w:numPr>
                              <w:spacing w:before="240" w:after="240" w:line="276" w:lineRule="auto"/>
                              <w:rPr>
                                <w:sz w:val="24"/>
                                <w:szCs w:val="24"/>
                              </w:rPr>
                            </w:pPr>
                            <w:r w:rsidRPr="00F7569E">
                              <w:rPr>
                                <w:sz w:val="24"/>
                                <w:szCs w:val="24"/>
                              </w:rPr>
                              <w:t>For positive feedback - Ensure staff are recognised for the excellent work they have delivered.</w:t>
                            </w:r>
                          </w:p>
                          <w:p w14:paraId="21E1478B" w14:textId="5B9D46A7" w:rsidR="00AB31E8" w:rsidRPr="00F7569E" w:rsidRDefault="00AB31E8" w:rsidP="00F7569E">
                            <w:pPr>
                              <w:pStyle w:val="ListParagraph"/>
                              <w:numPr>
                                <w:ilvl w:val="0"/>
                                <w:numId w:val="29"/>
                              </w:numPr>
                              <w:spacing w:before="240" w:after="240" w:line="276" w:lineRule="auto"/>
                              <w:rPr>
                                <w:sz w:val="24"/>
                                <w:szCs w:val="24"/>
                              </w:rPr>
                            </w:pPr>
                            <w:r w:rsidRPr="00F7569E">
                              <w:rPr>
                                <w:sz w:val="24"/>
                                <w:szCs w:val="24"/>
                              </w:rPr>
                              <w:t xml:space="preserve">For negative feedback – consider how to improve the service or behaviour within your team. Line managers may have to consider supporting individual staff with improvements or behavioural changes during their </w:t>
                            </w:r>
                            <w:r>
                              <w:rPr>
                                <w:sz w:val="24"/>
                                <w:szCs w:val="24"/>
                              </w:rPr>
                              <w:t>performance review</w:t>
                            </w:r>
                            <w:r w:rsidRPr="00F7569E">
                              <w:rPr>
                                <w:sz w:val="24"/>
                                <w:szCs w:val="24"/>
                              </w:rPr>
                              <w:t xml:space="preserve"> meetings.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0A43F39" id="Text Box 21" o:spid="_x0000_s1038" type="#_x0000_t202" style="position:absolute;margin-left:0;margin-top:133.35pt;width:2in;height:2in;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" filled="f" strokeweight=".5pt">
                <v:textbox style="mso-fit-shape-to-text:t">
                  <w:txbxContent>
                    <w:p w14:paraId="2C2D9A04" w14:textId="77777777" w:rsidR="00AB31E8" w:rsidRPr="00F7569E" w:rsidRDefault="00AB31E8" w:rsidP="009230FB">
                      <w:pPr>
                        <w:spacing w:before="240" w:after="240" w:line="276" w:lineRule="auto"/>
                        <w:rPr>
                          <w:b/>
                          <w:bCs/>
                          <w:sz w:val="24"/>
                          <w:szCs w:val="24"/>
                        </w:rPr>
                      </w:pPr>
                      <w:r w:rsidRPr="00F7569E">
                        <w:rPr>
                          <w:b/>
                          <w:bCs/>
                          <w:sz w:val="24"/>
                          <w:szCs w:val="24"/>
                        </w:rPr>
                        <w:t>Record the Feedback</w:t>
                      </w:r>
                    </w:p>
                    <w:p w14:paraId="6C7A570E" w14:textId="22E0F21D" w:rsidR="00AB31E8" w:rsidRPr="00F7569E" w:rsidRDefault="00AB31E8" w:rsidP="00F7569E">
                      <w:pPr>
                        <w:pStyle w:val="ListParagraph"/>
                        <w:numPr>
                          <w:ilvl w:val="0"/>
                          <w:numId w:val="29"/>
                        </w:numPr>
                        <w:spacing w:before="240" w:after="240" w:line="276" w:lineRule="auto"/>
                        <w:rPr>
                          <w:sz w:val="24"/>
                          <w:szCs w:val="24"/>
                        </w:rPr>
                      </w:pPr>
                      <w:r w:rsidRPr="00F7569E">
                        <w:rPr>
                          <w:sz w:val="24"/>
                          <w:szCs w:val="24"/>
                        </w:rPr>
                        <w:t>You should now record the feedback on the Compliments and Feedback spreadsheet which is located in the organisation</w:t>
                      </w:r>
                      <w:r>
                        <w:rPr>
                          <w:sz w:val="24"/>
                          <w:szCs w:val="24"/>
                        </w:rPr>
                        <w:t>’</w:t>
                      </w:r>
                      <w:r w:rsidRPr="00F7569E">
                        <w:rPr>
                          <w:sz w:val="24"/>
                          <w:szCs w:val="24"/>
                        </w:rPr>
                        <w:t>s server.</w:t>
                      </w:r>
                    </w:p>
                    <w:p w14:paraId="2C6A987E" w14:textId="1B378F8F" w:rsidR="00AB31E8" w:rsidRPr="00F7569E" w:rsidRDefault="00AB31E8" w:rsidP="00F7569E">
                      <w:pPr>
                        <w:pStyle w:val="ListParagraph"/>
                        <w:numPr>
                          <w:ilvl w:val="0"/>
                          <w:numId w:val="29"/>
                        </w:numPr>
                        <w:spacing w:before="240" w:after="240" w:line="276" w:lineRule="auto"/>
                        <w:rPr>
                          <w:sz w:val="24"/>
                          <w:szCs w:val="24"/>
                        </w:rPr>
                      </w:pPr>
                      <w:r w:rsidRPr="00F7569E">
                        <w:rPr>
                          <w:sz w:val="24"/>
                          <w:szCs w:val="24"/>
                        </w:rPr>
                        <w:t>This spreadsheet is available to all staff and line managers should ensure that their staff are aware of any feedback.</w:t>
                      </w:r>
                    </w:p>
                    <w:p w14:paraId="1068DC8A" w14:textId="6DFF0CCA" w:rsidR="00AB31E8" w:rsidRPr="00F7569E" w:rsidRDefault="00AB31E8" w:rsidP="00F7569E">
                      <w:pPr>
                        <w:pStyle w:val="ListParagraph"/>
                        <w:numPr>
                          <w:ilvl w:val="0"/>
                          <w:numId w:val="29"/>
                        </w:numPr>
                        <w:spacing w:before="240" w:after="240" w:line="276" w:lineRule="auto"/>
                        <w:rPr>
                          <w:sz w:val="24"/>
                          <w:szCs w:val="24"/>
                        </w:rPr>
                      </w:pPr>
                      <w:r w:rsidRPr="00F7569E">
                        <w:rPr>
                          <w:sz w:val="24"/>
                          <w:szCs w:val="24"/>
                        </w:rPr>
                        <w:t>For positive feedback - Ensure staff are recognised for the excellent work they have delivered.</w:t>
                      </w:r>
                    </w:p>
                    <w:p w14:paraId="21E1478B" w14:textId="5B9D46A7" w:rsidR="00AB31E8" w:rsidRPr="00F7569E" w:rsidRDefault="00AB31E8" w:rsidP="00F7569E">
                      <w:pPr>
                        <w:pStyle w:val="ListParagraph"/>
                        <w:numPr>
                          <w:ilvl w:val="0"/>
                          <w:numId w:val="29"/>
                        </w:numPr>
                        <w:spacing w:before="240" w:after="240" w:line="276" w:lineRule="auto"/>
                        <w:rPr>
                          <w:sz w:val="24"/>
                          <w:szCs w:val="24"/>
                        </w:rPr>
                      </w:pPr>
                      <w:r w:rsidRPr="00F7569E">
                        <w:rPr>
                          <w:sz w:val="24"/>
                          <w:szCs w:val="24"/>
                        </w:rPr>
                        <w:t xml:space="preserve">For negative feedback – consider how to improve the service or behaviour within your team. Line managers may have to consider supporting individual staff with improvements or behavioural changes during their </w:t>
                      </w:r>
                      <w:r>
                        <w:rPr>
                          <w:sz w:val="24"/>
                          <w:szCs w:val="24"/>
                        </w:rPr>
                        <w:t>performance review</w:t>
                      </w:r>
                      <w:r w:rsidRPr="00F7569E">
                        <w:rPr>
                          <w:sz w:val="24"/>
                          <w:szCs w:val="24"/>
                        </w:rPr>
                        <w:t xml:space="preserve"> meetings.</w:t>
                      </w:r>
                    </w:p>
                  </w:txbxContent>
                </v:textbox>
                <w10:wrap type="square"/>
              </v:shape>
            </w:pict>
          </mc:Fallback>
        </mc:AlternateContent>
      </w:r>
    </w:p>
    <w:p w14:paraId="094C2CFB" w14:textId="4FFA56B3" w:rsidR="00445A7D" w:rsidRDefault="0046693A" w:rsidP="009230FB">
      <w:pPr>
        <w:spacing w:before="240" w:after="240" w:line="276" w:lineRule="auto"/>
        <w:rPr>
          <w:szCs w:val="28"/>
        </w:rPr>
      </w:pPr>
      <w:r>
        <w:rPr>
          <w:noProof/>
        </w:rPr>
        <mc:AlternateContent>
          <mc:Choice Requires="wps">
            <w:drawing>
              <wp:anchor distT="0" distB="0" distL="114300" distR="114300" simplePos="0" relativeHeight="251692032" behindDoc="0" locked="0" layoutInCell="1" allowOverlap="1" wp14:anchorId="51DCFB20" wp14:editId="080BAB7C">
                <wp:simplePos x="0" y="0"/>
                <wp:positionH relativeFrom="column">
                  <wp:posOffset>2686050</wp:posOffset>
                </wp:positionH>
                <wp:positionV relativeFrom="paragraph">
                  <wp:posOffset>2623820</wp:posOffset>
                </wp:positionV>
                <wp:extent cx="0" cy="209550"/>
                <wp:effectExtent l="95250" t="0" r="57150" b="38100"/>
                <wp:wrapNone/>
                <wp:docPr id="25" name="Straight Arrow Connector 25"/>
                <wp:cNvGraphicFramePr/>
                <a:graphic xmlns:a="http://schemas.openxmlformats.org/drawingml/2006/main">
                  <a:graphicData uri="http://schemas.microsoft.com/office/word/2010/wordprocessingShape">
                    <wps:wsp>
                      <wps:cNvCnPr/>
                      <wps:spPr>
                        <a:xfrm>
                          <a:off x="0" y="0"/>
                          <a:ext cx="0" cy="20955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78A3E7" id="Straight Arrow Connector 25" o:spid="_x0000_s1026" type="#_x0000_t32" style="position:absolute;margin-left:211.5pt;margin-top:206.6pt;width:0;height:16.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" strokecolor="black [3213]" strokeweight="3pt">
                <v:stroke endarrow="block"/>
              </v:shape>
            </w:pict>
          </mc:Fallback>
        </mc:AlternateContent>
      </w:r>
      <w:r w:rsidR="00445A7D">
        <w:rPr>
          <w:noProof/>
        </w:rPr>
        <mc:AlternateContent>
          <mc:Choice Requires="wps">
            <w:drawing>
              <wp:anchor distT="0" distB="0" distL="114300" distR="114300" simplePos="0" relativeHeight="251689984" behindDoc="0" locked="0" layoutInCell="1" allowOverlap="1" wp14:anchorId="66F088C3" wp14:editId="60E9AF7F">
                <wp:simplePos x="0" y="0"/>
                <wp:positionH relativeFrom="column">
                  <wp:posOffset>0</wp:posOffset>
                </wp:positionH>
                <wp:positionV relativeFrom="paragraph">
                  <wp:posOffset>2836545</wp:posOffset>
                </wp:positionV>
                <wp:extent cx="1828800" cy="1828800"/>
                <wp:effectExtent l="0" t="0" r="1524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E7E8ED6" w14:textId="77777777" w:rsidR="00AB31E8" w:rsidRPr="00445A7D" w:rsidRDefault="00AB31E8" w:rsidP="009230FB">
                            <w:pPr>
                              <w:spacing w:before="240" w:after="240" w:line="276" w:lineRule="auto"/>
                              <w:rPr>
                                <w:b/>
                                <w:bCs/>
                                <w:sz w:val="24"/>
                                <w:szCs w:val="24"/>
                              </w:rPr>
                            </w:pPr>
                            <w:r w:rsidRPr="00445A7D">
                              <w:rPr>
                                <w:b/>
                                <w:bCs/>
                                <w:sz w:val="24"/>
                                <w:szCs w:val="24"/>
                              </w:rPr>
                              <w:t>Why is feedback important?</w:t>
                            </w:r>
                          </w:p>
                          <w:p w14:paraId="083A9E22" w14:textId="1D2DA7DA" w:rsidR="00AB31E8" w:rsidRPr="00445A7D" w:rsidRDefault="00AB31E8" w:rsidP="00445A7D">
                            <w:pPr>
                              <w:pStyle w:val="ListParagraph"/>
                              <w:numPr>
                                <w:ilvl w:val="0"/>
                                <w:numId w:val="31"/>
                              </w:numPr>
                              <w:spacing w:before="240" w:after="240" w:line="276" w:lineRule="auto"/>
                              <w:rPr>
                                <w:sz w:val="24"/>
                                <w:szCs w:val="24"/>
                              </w:rPr>
                            </w:pPr>
                            <w:r w:rsidRPr="00445A7D">
                              <w:rPr>
                                <w:sz w:val="24"/>
                                <w:szCs w:val="24"/>
                              </w:rPr>
                              <w:t>Feedback is reported to</w:t>
                            </w:r>
                            <w:r>
                              <w:rPr>
                                <w:sz w:val="24"/>
                                <w:szCs w:val="24"/>
                              </w:rPr>
                              <w:t xml:space="preserve"> the Board of Directors o</w:t>
                            </w:r>
                            <w:r w:rsidRPr="00445A7D">
                              <w:rPr>
                                <w:sz w:val="24"/>
                                <w:szCs w:val="24"/>
                              </w:rPr>
                              <w:t xml:space="preserve">n a </w:t>
                            </w:r>
                            <w:r>
                              <w:rPr>
                                <w:sz w:val="24"/>
                                <w:szCs w:val="24"/>
                              </w:rPr>
                              <w:t>quarterly</w:t>
                            </w:r>
                            <w:r w:rsidRPr="00445A7D">
                              <w:rPr>
                                <w:sz w:val="24"/>
                                <w:szCs w:val="24"/>
                              </w:rPr>
                              <w:t xml:space="preserve"> basis</w:t>
                            </w:r>
                            <w:r>
                              <w:rPr>
                                <w:sz w:val="24"/>
                                <w:szCs w:val="24"/>
                              </w:rPr>
                              <w:t xml:space="preserve">.  </w:t>
                            </w:r>
                            <w:r w:rsidRPr="00445A7D">
                              <w:rPr>
                                <w:sz w:val="24"/>
                                <w:szCs w:val="24"/>
                              </w:rPr>
                              <w:t>This is a transparent process and allows managers to see where things are going well, identify best practice and highlight areas for improvement.</w:t>
                            </w:r>
                          </w:p>
                          <w:p w14:paraId="4BD13187" w14:textId="3C989868" w:rsidR="00AB31E8" w:rsidRPr="00445A7D" w:rsidRDefault="00AB31E8" w:rsidP="00445A7D">
                            <w:pPr>
                              <w:pStyle w:val="ListParagraph"/>
                              <w:numPr>
                                <w:ilvl w:val="0"/>
                                <w:numId w:val="31"/>
                              </w:numPr>
                              <w:spacing w:before="240" w:after="240" w:line="276" w:lineRule="auto"/>
                              <w:rPr>
                                <w:sz w:val="24"/>
                                <w:szCs w:val="24"/>
                              </w:rPr>
                            </w:pPr>
                            <w:r w:rsidRPr="00445A7D">
                              <w:rPr>
                                <w:sz w:val="24"/>
                                <w:szCs w:val="24"/>
                              </w:rPr>
                              <w:t>Feedback is also important as most of our funders require reassurance through quality feedback statements that their funding is being used well. When we receive negative feedback, we want to show our funders that we will improve our services and how our future services will be delivered to meet the needs of our service users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6F088C3" id="Text Box 23" o:spid="_x0000_s1039" type="#_x0000_t202" style="position:absolute;margin-left:0;margin-top:223.35pt;width:2in;height:2in;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" filled="f" strokeweight=".5pt">
                <v:textbox style="mso-fit-shape-to-text:t">
                  <w:txbxContent>
                    <w:p w14:paraId="6E7E8ED6" w14:textId="77777777" w:rsidR="00AB31E8" w:rsidRPr="00445A7D" w:rsidRDefault="00AB31E8" w:rsidP="009230FB">
                      <w:pPr>
                        <w:spacing w:before="240" w:after="240" w:line="276" w:lineRule="auto"/>
                        <w:rPr>
                          <w:b/>
                          <w:bCs/>
                          <w:sz w:val="24"/>
                          <w:szCs w:val="24"/>
                        </w:rPr>
                      </w:pPr>
                      <w:r w:rsidRPr="00445A7D">
                        <w:rPr>
                          <w:b/>
                          <w:bCs/>
                          <w:sz w:val="24"/>
                          <w:szCs w:val="24"/>
                        </w:rPr>
                        <w:t>Why is feedback important?</w:t>
                      </w:r>
                    </w:p>
                    <w:p w14:paraId="083A9E22" w14:textId="1D2DA7DA" w:rsidR="00AB31E8" w:rsidRPr="00445A7D" w:rsidRDefault="00AB31E8" w:rsidP="00445A7D">
                      <w:pPr>
                        <w:pStyle w:val="ListParagraph"/>
                        <w:numPr>
                          <w:ilvl w:val="0"/>
                          <w:numId w:val="31"/>
                        </w:numPr>
                        <w:spacing w:before="240" w:after="240" w:line="276" w:lineRule="auto"/>
                        <w:rPr>
                          <w:sz w:val="24"/>
                          <w:szCs w:val="24"/>
                        </w:rPr>
                      </w:pPr>
                      <w:r w:rsidRPr="00445A7D">
                        <w:rPr>
                          <w:sz w:val="24"/>
                          <w:szCs w:val="24"/>
                        </w:rPr>
                        <w:t>Feedback is reported to</w:t>
                      </w:r>
                      <w:r>
                        <w:rPr>
                          <w:sz w:val="24"/>
                          <w:szCs w:val="24"/>
                        </w:rPr>
                        <w:t xml:space="preserve"> the Board of Directors o</w:t>
                      </w:r>
                      <w:r w:rsidRPr="00445A7D">
                        <w:rPr>
                          <w:sz w:val="24"/>
                          <w:szCs w:val="24"/>
                        </w:rPr>
                        <w:t xml:space="preserve">n a </w:t>
                      </w:r>
                      <w:r>
                        <w:rPr>
                          <w:sz w:val="24"/>
                          <w:szCs w:val="24"/>
                        </w:rPr>
                        <w:t>quarterly</w:t>
                      </w:r>
                      <w:r w:rsidRPr="00445A7D">
                        <w:rPr>
                          <w:sz w:val="24"/>
                          <w:szCs w:val="24"/>
                        </w:rPr>
                        <w:t xml:space="preserve"> basis</w:t>
                      </w:r>
                      <w:r>
                        <w:rPr>
                          <w:sz w:val="24"/>
                          <w:szCs w:val="24"/>
                        </w:rPr>
                        <w:t xml:space="preserve">.  </w:t>
                      </w:r>
                      <w:r w:rsidRPr="00445A7D">
                        <w:rPr>
                          <w:sz w:val="24"/>
                          <w:szCs w:val="24"/>
                        </w:rPr>
                        <w:t>This is a transparent process and allows managers to see where things are going well, identify best practice and highlight areas for improvement.</w:t>
                      </w:r>
                    </w:p>
                    <w:p w14:paraId="4BD13187" w14:textId="3C989868" w:rsidR="00AB31E8" w:rsidRPr="00445A7D" w:rsidRDefault="00AB31E8" w:rsidP="00445A7D">
                      <w:pPr>
                        <w:pStyle w:val="ListParagraph"/>
                        <w:numPr>
                          <w:ilvl w:val="0"/>
                          <w:numId w:val="31"/>
                        </w:numPr>
                        <w:spacing w:before="240" w:after="240" w:line="276" w:lineRule="auto"/>
                        <w:rPr>
                          <w:sz w:val="24"/>
                          <w:szCs w:val="24"/>
                        </w:rPr>
                      </w:pPr>
                      <w:r w:rsidRPr="00445A7D">
                        <w:rPr>
                          <w:sz w:val="24"/>
                          <w:szCs w:val="24"/>
                        </w:rPr>
                        <w:t>Feedback is also important as most of our funders require reassurance through quality feedback statements that their funding is being used well. When we receive negative feedback, we want to show our funders that we will improve our services and how our future services will be delivered to meet the needs of our service users</w:t>
                      </w:r>
                    </w:p>
                  </w:txbxContent>
                </v:textbox>
                <w10:wrap type="square"/>
              </v:shape>
            </w:pict>
          </mc:Fallback>
        </mc:AlternateContent>
      </w:r>
    </w:p>
    <w:p w14:paraId="4F3EFC18" w14:textId="2F9A337D" w:rsidR="00445A7D" w:rsidRDefault="00445A7D">
      <w:pPr>
        <w:spacing w:before="0" w:after="200" w:line="276" w:lineRule="auto"/>
        <w:rPr>
          <w:szCs w:val="28"/>
        </w:rPr>
      </w:pPr>
      <w:r>
        <w:rPr>
          <w:szCs w:val="28"/>
        </w:rPr>
        <w:br w:type="page"/>
      </w:r>
    </w:p>
    <w:p w14:paraId="45905E65" w14:textId="0C5485F9" w:rsidR="009B56ED" w:rsidRDefault="009B56ED" w:rsidP="009B56ED">
      <w:pPr>
        <w:pStyle w:val="Heading1"/>
      </w:pPr>
      <w:bookmarkStart w:id="17" w:name="_Toc53569799"/>
      <w:r>
        <w:lastRenderedPageBreak/>
        <w:t>Data Protection</w:t>
      </w:r>
      <w:r w:rsidR="00B662E8">
        <w:t>, Confidentiality and Communication</w:t>
      </w:r>
      <w:bookmarkEnd w:id="17"/>
    </w:p>
    <w:p w14:paraId="353752BA" w14:textId="73AA0CAD" w:rsidR="00B662E8" w:rsidRDefault="00B662E8" w:rsidP="003A60E4">
      <w:pPr>
        <w:pStyle w:val="Heading2"/>
      </w:pPr>
      <w:bookmarkStart w:id="18" w:name="_Toc53569800"/>
      <w:r>
        <w:t>Storage of Complaints and Feedback</w:t>
      </w:r>
      <w:bookmarkEnd w:id="18"/>
    </w:p>
    <w:p w14:paraId="0100826F" w14:textId="59995A1B" w:rsidR="00B662E8" w:rsidRDefault="00B662E8" w:rsidP="00B662E8">
      <w:r w:rsidRPr="00B662E8">
        <w:t>Storage of, and access to, copies of feedback, complaints and any relevant associated correspondence will be kept in accordance with the organisations GDPR Privacy Policy, Confidentiality Policy and Data Protection Act 2018 Policy.</w:t>
      </w:r>
    </w:p>
    <w:p w14:paraId="6B229360" w14:textId="77777777" w:rsidR="00B662E8" w:rsidRPr="00B662E8" w:rsidRDefault="00B662E8" w:rsidP="00B662E8"/>
    <w:p w14:paraId="7AC5248B" w14:textId="0533F47F" w:rsidR="009230FB" w:rsidRPr="009230FB" w:rsidRDefault="009230FB" w:rsidP="003A60E4">
      <w:pPr>
        <w:pStyle w:val="Heading2"/>
      </w:pPr>
      <w:bookmarkStart w:id="19" w:name="_Toc53569801"/>
      <w:r w:rsidRPr="009230FB">
        <w:t>Personal Identifiable Information</w:t>
      </w:r>
      <w:bookmarkEnd w:id="19"/>
    </w:p>
    <w:p w14:paraId="7817EC4B" w14:textId="25121858" w:rsidR="009230FB" w:rsidRPr="009230FB" w:rsidRDefault="009230FB" w:rsidP="009230FB">
      <w:pPr>
        <w:spacing w:before="240" w:after="240" w:line="276" w:lineRule="auto"/>
        <w:rPr>
          <w:szCs w:val="28"/>
        </w:rPr>
      </w:pPr>
      <w:r w:rsidRPr="009230FB">
        <w:rPr>
          <w:szCs w:val="28"/>
        </w:rPr>
        <w:t xml:space="preserve">Staff have the right to request sight of Personal Identifiable Information (PII) held by </w:t>
      </w:r>
      <w:r w:rsidR="0046693A">
        <w:rPr>
          <w:szCs w:val="28"/>
        </w:rPr>
        <w:t>DES</w:t>
      </w:r>
      <w:r w:rsidRPr="009230FB">
        <w:rPr>
          <w:szCs w:val="28"/>
        </w:rPr>
        <w:t xml:space="preserve"> in any recorded complaint and have the legal right to request that PII be removed or corrected if the complaint is not upheld, is inaccurate or if the record is not up to date.</w:t>
      </w:r>
      <w:r w:rsidR="00D21A14">
        <w:rPr>
          <w:szCs w:val="28"/>
        </w:rPr>
        <w:t xml:space="preserve">  DES work in accordance with the Information Commissioner’s Office (ICO) guidelines on personal data. </w:t>
      </w:r>
    </w:p>
    <w:p w14:paraId="48D0E691" w14:textId="7FBE0FAD" w:rsidR="009230FB" w:rsidRPr="009230FB" w:rsidRDefault="009230FB" w:rsidP="009230FB">
      <w:pPr>
        <w:spacing w:before="240" w:after="240" w:line="276" w:lineRule="auto"/>
        <w:rPr>
          <w:szCs w:val="28"/>
        </w:rPr>
      </w:pPr>
      <w:r w:rsidRPr="009230FB">
        <w:rPr>
          <w:szCs w:val="28"/>
        </w:rPr>
        <w:t xml:space="preserve">Any decision to hold complaint data that identifies any </w:t>
      </w:r>
      <w:r w:rsidR="0046693A">
        <w:rPr>
          <w:szCs w:val="28"/>
        </w:rPr>
        <w:t>DES</w:t>
      </w:r>
      <w:r w:rsidRPr="009230FB">
        <w:rPr>
          <w:szCs w:val="28"/>
        </w:rPr>
        <w:t xml:space="preserve"> staff will be relayed to the person involved and the reasons why this decision was made will be explained in writing by the person who made the decision. </w:t>
      </w:r>
      <w:r w:rsidR="001F14DB">
        <w:rPr>
          <w:szCs w:val="28"/>
        </w:rPr>
        <w:t xml:space="preserve"> </w:t>
      </w:r>
      <w:r w:rsidRPr="009230FB">
        <w:rPr>
          <w:szCs w:val="28"/>
        </w:rPr>
        <w:t xml:space="preserve">This written explanation will provide a timeframe set out as to when the situation will be reviewed. </w:t>
      </w:r>
      <w:r w:rsidR="001F14DB">
        <w:rPr>
          <w:szCs w:val="28"/>
        </w:rPr>
        <w:t xml:space="preserve"> </w:t>
      </w:r>
      <w:r w:rsidRPr="009230FB">
        <w:rPr>
          <w:szCs w:val="28"/>
        </w:rPr>
        <w:t>Unless there is an expectation of legal action this will never extend beyond six months.</w:t>
      </w:r>
    </w:p>
    <w:p w14:paraId="112A231E" w14:textId="393870C3" w:rsidR="009230FB" w:rsidRPr="009230FB" w:rsidRDefault="009230FB" w:rsidP="003A60E4">
      <w:pPr>
        <w:pStyle w:val="Heading2"/>
      </w:pPr>
      <w:bookmarkStart w:id="20" w:name="_Toc53569802"/>
      <w:r w:rsidRPr="009230FB">
        <w:t>Confidentiality</w:t>
      </w:r>
      <w:bookmarkEnd w:id="20"/>
    </w:p>
    <w:p w14:paraId="1891F298" w14:textId="77777777" w:rsidR="009230FB" w:rsidRPr="009230FB" w:rsidRDefault="009230FB" w:rsidP="009230FB">
      <w:pPr>
        <w:spacing w:before="240" w:after="240" w:line="276" w:lineRule="auto"/>
        <w:rPr>
          <w:szCs w:val="28"/>
        </w:rPr>
      </w:pPr>
      <w:r w:rsidRPr="009230FB">
        <w:rPr>
          <w:szCs w:val="28"/>
        </w:rPr>
        <w:t xml:space="preserve">Confidentiality </w:t>
      </w:r>
      <w:proofErr w:type="gramStart"/>
      <w:r w:rsidRPr="009230FB">
        <w:rPr>
          <w:szCs w:val="28"/>
        </w:rPr>
        <w:t>will be respected at all times</w:t>
      </w:r>
      <w:proofErr w:type="gramEnd"/>
      <w:r w:rsidRPr="009230FB">
        <w:rPr>
          <w:szCs w:val="28"/>
        </w:rPr>
        <w:t>. Information concerning complaints will only be shared with individuals who are engaged in the process outlined in this procedure, on a ‘need to know’ basis. Any inappropriate breach of confidentiality may result in disciplinary action.</w:t>
      </w:r>
    </w:p>
    <w:p w14:paraId="6D100455" w14:textId="2266122C" w:rsidR="0022610C" w:rsidRDefault="00D21A14" w:rsidP="003A60E4">
      <w:pPr>
        <w:pStyle w:val="Heading2"/>
      </w:pPr>
      <w:bookmarkStart w:id="21" w:name="_Toc53569803"/>
      <w:r>
        <w:t>Communication</w:t>
      </w:r>
      <w:bookmarkEnd w:id="21"/>
    </w:p>
    <w:p w14:paraId="76C8066E" w14:textId="0B26D261" w:rsidR="00214814" w:rsidRDefault="00214814" w:rsidP="00214814">
      <w:r>
        <w:t>Wherever possible, appropriate and where our complaints procedure allows, we will involve the person complained about in the discussions relating to the resolution of a complaint in issues:</w:t>
      </w:r>
    </w:p>
    <w:p w14:paraId="7DDAAE95" w14:textId="77777777" w:rsidR="00214814" w:rsidRDefault="00214814" w:rsidP="00AB31E8">
      <w:pPr>
        <w:pStyle w:val="ListParagraph"/>
        <w:numPr>
          <w:ilvl w:val="0"/>
          <w:numId w:val="37"/>
        </w:numPr>
      </w:pPr>
      <w:r>
        <w:t xml:space="preserve">which are at an early stage in the process, the issue is straightforward and can be resolved easily and require little or no investigation </w:t>
      </w:r>
    </w:p>
    <w:p w14:paraId="58A8D617" w14:textId="183A89EE" w:rsidR="00214814" w:rsidRDefault="00214814" w:rsidP="00214814">
      <w:pPr>
        <w:pStyle w:val="ListParagraph"/>
        <w:numPr>
          <w:ilvl w:val="0"/>
          <w:numId w:val="37"/>
        </w:numPr>
      </w:pPr>
      <w:r>
        <w:t>where the complainer and the person complained about both have a willingness to assist the resolution of the complaint through discussion</w:t>
      </w:r>
      <w:r>
        <w:br/>
      </w:r>
    </w:p>
    <w:p w14:paraId="796A141C" w14:textId="77777777" w:rsidR="00214814" w:rsidRDefault="00214814" w:rsidP="00214814">
      <w:r>
        <w:lastRenderedPageBreak/>
        <w:t>If the complaint resolution is used, then it may take the form of:</w:t>
      </w:r>
    </w:p>
    <w:p w14:paraId="282C055D" w14:textId="77777777" w:rsidR="00214814" w:rsidRDefault="00214814" w:rsidP="00AB31E8">
      <w:pPr>
        <w:pStyle w:val="ListParagraph"/>
        <w:numPr>
          <w:ilvl w:val="0"/>
          <w:numId w:val="38"/>
        </w:numPr>
      </w:pPr>
      <w:r>
        <w:t>a direct discussion between the complainer and the person complained about (if both are willing for this to happen)</w:t>
      </w:r>
    </w:p>
    <w:p w14:paraId="11C6D289" w14:textId="77777777" w:rsidR="00214814" w:rsidRDefault="00214814" w:rsidP="00AB31E8">
      <w:pPr>
        <w:pStyle w:val="ListParagraph"/>
        <w:numPr>
          <w:ilvl w:val="0"/>
          <w:numId w:val="38"/>
        </w:numPr>
      </w:pPr>
      <w:r>
        <w:t xml:space="preserve">an impartial third person who is acceptable to all parties conveying information between those involved </w:t>
      </w:r>
    </w:p>
    <w:p w14:paraId="56230CA7" w14:textId="783FABDB" w:rsidR="00214814" w:rsidRDefault="00214814" w:rsidP="00AB31E8">
      <w:pPr>
        <w:pStyle w:val="ListParagraph"/>
        <w:numPr>
          <w:ilvl w:val="0"/>
          <w:numId w:val="38"/>
        </w:numPr>
      </w:pPr>
      <w:r>
        <w:t>an impartial third person who is acceptable to all parties helping those involved to talk to each other and find a solution</w:t>
      </w:r>
      <w:r w:rsidR="00895C1C">
        <w:br/>
      </w:r>
    </w:p>
    <w:p w14:paraId="1F95A579" w14:textId="77777777" w:rsidR="00214814" w:rsidRDefault="00214814" w:rsidP="00214814">
      <w:r>
        <w:t xml:space="preserve">As part of a complaint investigation, we will always arrange for the person complained about to provide their response to the issues raised in the complaint. </w:t>
      </w:r>
    </w:p>
    <w:p w14:paraId="70296959" w14:textId="77777777" w:rsidR="00214814" w:rsidRDefault="00214814" w:rsidP="00214814"/>
    <w:p w14:paraId="745F2D10" w14:textId="77777777" w:rsidR="00214814" w:rsidRDefault="00214814" w:rsidP="00214814">
      <w:r>
        <w:t>Wherever possible, the person complained about will be given the opportunity to comment on the information provided by the complainer, and to offer any additional information to support their response.</w:t>
      </w:r>
    </w:p>
    <w:p w14:paraId="6F24498B" w14:textId="77777777" w:rsidR="00214814" w:rsidRDefault="00214814" w:rsidP="00214814"/>
    <w:p w14:paraId="06FFD39D" w14:textId="77777777" w:rsidR="00214814" w:rsidRDefault="00214814" w:rsidP="00214814">
      <w:r>
        <w:t xml:space="preserve">The person complained about will receive a copy of any decision outcome sent to the complainer, and this will be provided (wherever possible) at the same time as it is sent to the complainer. </w:t>
      </w:r>
    </w:p>
    <w:p w14:paraId="2083C78B" w14:textId="77777777" w:rsidR="00214814" w:rsidRDefault="00214814" w:rsidP="00214814"/>
    <w:p w14:paraId="745A4563" w14:textId="77777777" w:rsidR="00214814" w:rsidRDefault="00214814" w:rsidP="00214814">
      <w:r>
        <w:t>Irrespective of whether a complaint is upheld or not, the person complained about will be told straight away about any implications relating to the decision, including any potential ‘next steps’ and what this might mean for them.</w:t>
      </w:r>
    </w:p>
    <w:p w14:paraId="103854C8" w14:textId="77777777" w:rsidR="00214814" w:rsidRDefault="00214814" w:rsidP="00214814"/>
    <w:p w14:paraId="137AD1D8" w14:textId="35E34C8D" w:rsidR="00214814" w:rsidRDefault="00214814" w:rsidP="00214814">
      <w:r>
        <w:t>The person complained about will be involved in any learning or actions which result from the complaint outcome decision.  We will also give the person complained about the opportunity to discuss their experience with a Manager as to how we have dealt with the complaint and how this has impacted on them.</w:t>
      </w:r>
    </w:p>
    <w:p w14:paraId="6BFC94A9" w14:textId="53E0169F" w:rsidR="00AB31E8" w:rsidRDefault="00AB31E8" w:rsidP="00214814"/>
    <w:p w14:paraId="56D0BC15" w14:textId="130AB471" w:rsidR="00AB31E8" w:rsidRDefault="00AB31E8" w:rsidP="00AB31E8">
      <w:pPr>
        <w:pStyle w:val="Heading1"/>
      </w:pPr>
      <w:bookmarkStart w:id="22" w:name="_Toc53569804"/>
      <w:r>
        <w:t>Unacceptable Actions</w:t>
      </w:r>
      <w:bookmarkEnd w:id="22"/>
    </w:p>
    <w:p w14:paraId="26EF8024" w14:textId="22D2D30E" w:rsidR="00AB31E8" w:rsidRDefault="00AB31E8" w:rsidP="00AB31E8">
      <w:r>
        <w:t xml:space="preserve">We believe that complainers have a right to be heard, </w:t>
      </w:r>
      <w:proofErr w:type="gramStart"/>
      <w:r>
        <w:t>understood</w:t>
      </w:r>
      <w:proofErr w:type="gramEnd"/>
      <w:r>
        <w:t xml:space="preserve"> and respected. We work hard to be open and accessible to everyone.  Occasionally, the behaviour or actions of individuals using our services makes it </w:t>
      </w:r>
      <w:proofErr w:type="gramStart"/>
      <w:r>
        <w:t>very difficult</w:t>
      </w:r>
      <w:proofErr w:type="gramEnd"/>
      <w:r>
        <w:t xml:space="preserve"> for us to deal with their complaint. In a small number of cases the actions of individuals become unacceptable because they involve abuse of our staff or our process.</w:t>
      </w:r>
    </w:p>
    <w:p w14:paraId="0CF7797C" w14:textId="0CFC42C5" w:rsidR="00AB31E8" w:rsidRDefault="00AB31E8" w:rsidP="00AB31E8"/>
    <w:p w14:paraId="771A27E7" w14:textId="4C3B8713" w:rsidR="00AB31E8" w:rsidRDefault="00AB31E8" w:rsidP="00AB31E8">
      <w:r>
        <w:lastRenderedPageBreak/>
        <w:t xml:space="preserve">When this </w:t>
      </w:r>
      <w:r w:rsidR="00CB66C4">
        <w:t>happens,</w:t>
      </w:r>
      <w:r>
        <w:t xml:space="preserve"> we </w:t>
      </w:r>
      <w:proofErr w:type="gramStart"/>
      <w:r>
        <w:t>have to</w:t>
      </w:r>
      <w:proofErr w:type="gramEnd"/>
      <w:r>
        <w:t xml:space="preserve"> take action to protect our staff. We also consider the impact of the behaviour on our ability to do our work and provide a service to others.</w:t>
      </w:r>
    </w:p>
    <w:p w14:paraId="7A895FC5" w14:textId="032C0314" w:rsidR="00AB31E8" w:rsidRDefault="00AB31E8" w:rsidP="00AB31E8"/>
    <w:p w14:paraId="052C50F8" w14:textId="77777777" w:rsidR="00AB31E8" w:rsidRDefault="00AB31E8" w:rsidP="00AB31E8">
      <w:pPr>
        <w:pStyle w:val="Heading2"/>
      </w:pPr>
      <w:bookmarkStart w:id="23" w:name="_Toc53569805"/>
      <w:r>
        <w:t>Unreasonable demands</w:t>
      </w:r>
      <w:bookmarkEnd w:id="23"/>
    </w:p>
    <w:p w14:paraId="3BB5586A" w14:textId="77777777" w:rsidR="00AB31E8" w:rsidRDefault="00AB31E8" w:rsidP="00AB31E8">
      <w:r>
        <w:t>A demand becomes unacceptable when it starts to (or when complying with the demand would) impact substantially on the work of the office:</w:t>
      </w:r>
    </w:p>
    <w:p w14:paraId="2A7A56F4" w14:textId="77777777" w:rsidR="00AB31E8" w:rsidRDefault="00AB31E8" w:rsidP="00AB31E8">
      <w:pPr>
        <w:pStyle w:val="ListParagraph"/>
        <w:numPr>
          <w:ilvl w:val="0"/>
          <w:numId w:val="39"/>
        </w:numPr>
      </w:pPr>
      <w:r>
        <w:t>repeatedly demanding responses within an unreasonable timescale,</w:t>
      </w:r>
    </w:p>
    <w:p w14:paraId="73A1DA70" w14:textId="77777777" w:rsidR="00AB31E8" w:rsidRDefault="00AB31E8" w:rsidP="00AB31E8">
      <w:pPr>
        <w:pStyle w:val="ListParagraph"/>
        <w:numPr>
          <w:ilvl w:val="0"/>
          <w:numId w:val="39"/>
        </w:numPr>
      </w:pPr>
      <w:r>
        <w:t>insisting on seeing or speaking to a particular member of staff when that is not possible,</w:t>
      </w:r>
    </w:p>
    <w:p w14:paraId="625BC8D8" w14:textId="6BF0FB48" w:rsidR="00AB31E8" w:rsidRDefault="00AB31E8" w:rsidP="00AB31E8">
      <w:pPr>
        <w:pStyle w:val="ListParagraph"/>
        <w:numPr>
          <w:ilvl w:val="0"/>
          <w:numId w:val="39"/>
        </w:numPr>
      </w:pPr>
      <w:r>
        <w:t>repeatedly changing the substance of a complaint or raising unrelated concerns.</w:t>
      </w:r>
    </w:p>
    <w:p w14:paraId="16E4F95D" w14:textId="77777777" w:rsidR="00AB31E8" w:rsidRDefault="00AB31E8" w:rsidP="00AB31E8">
      <w:pPr>
        <w:pStyle w:val="ListParagraph"/>
      </w:pPr>
    </w:p>
    <w:p w14:paraId="20654112" w14:textId="3C9BBD1F" w:rsidR="00AB31E8" w:rsidRDefault="00AB31E8" w:rsidP="00AB31E8">
      <w:bookmarkStart w:id="24" w:name="_Hlk54520583"/>
      <w:r>
        <w:t>An example of such impact would be that the demand takes up an excessive amount of staff time and in so doing disadvantages other complainers and prevents their own complaint from being dealt with quickly</w:t>
      </w:r>
      <w:r w:rsidR="00A9206E">
        <w:t>, and/</w:t>
      </w:r>
      <w:r w:rsidR="00A9206E" w:rsidRPr="00A9206E">
        <w:t>or if the impact on staff time detracts the organisation from delivering on its core business</w:t>
      </w:r>
      <w:r w:rsidR="00A9206E">
        <w:t>.</w:t>
      </w:r>
    </w:p>
    <w:bookmarkEnd w:id="24"/>
    <w:p w14:paraId="399F0A5B" w14:textId="255D07F9" w:rsidR="00AB31E8" w:rsidRDefault="00AB31E8" w:rsidP="00AB31E8"/>
    <w:p w14:paraId="677E082F" w14:textId="77777777" w:rsidR="00AB31E8" w:rsidRDefault="00AB31E8" w:rsidP="00AB31E8">
      <w:pPr>
        <w:pStyle w:val="Heading2"/>
      </w:pPr>
      <w:bookmarkStart w:id="25" w:name="_Toc53569806"/>
      <w:r>
        <w:t>Unreasonable levels of contact</w:t>
      </w:r>
      <w:bookmarkEnd w:id="25"/>
    </w:p>
    <w:p w14:paraId="7ADA4A6E" w14:textId="2D95548D" w:rsidR="00AB31E8" w:rsidRDefault="00AB31E8" w:rsidP="00AB31E8">
      <w:r>
        <w:t xml:space="preserve">Sometimes the volume and duration of contact made to our office by an individual </w:t>
      </w:r>
      <w:r w:rsidR="00CB66C4">
        <w:t>cause’s</w:t>
      </w:r>
      <w:r>
        <w:t xml:space="preserve"> problems. This can occur over a short period, for example, </w:t>
      </w:r>
      <w:proofErr w:type="gramStart"/>
      <w:r>
        <w:t>a number of</w:t>
      </w:r>
      <w:proofErr w:type="gramEnd"/>
      <w:r>
        <w:t xml:space="preserve"> calls in one day or one hour. It may occur over the </w:t>
      </w:r>
      <w:r w:rsidR="00CB66C4">
        <w:t>lifespan</w:t>
      </w:r>
      <w:r>
        <w:t xml:space="preserve"> of a complaint when a complainer repeatedly makes long telephone calls to us or inundates us with copies of information that has been sent already or that is irrelevant to the complaint.</w:t>
      </w:r>
    </w:p>
    <w:p w14:paraId="2165067F" w14:textId="3BB6FA06" w:rsidR="00AB31E8" w:rsidRDefault="00AB31E8" w:rsidP="00AB31E8"/>
    <w:p w14:paraId="498EEBF6" w14:textId="2AE90C04" w:rsidR="00AB31E8" w:rsidRDefault="00AB31E8" w:rsidP="00AB31E8">
      <w:r>
        <w:t>We consider that the level of contact has become unacceptable when the amount of time spent talking to a complainer on the telephone, or responding to, reviewing and filing emails or written correspondence impacts on our ability to deal with that complaint, or with other people’s complaints.</w:t>
      </w:r>
    </w:p>
    <w:p w14:paraId="1C965374" w14:textId="77777777" w:rsidR="00AB31E8" w:rsidRDefault="00AB31E8" w:rsidP="00AB31E8"/>
    <w:p w14:paraId="0AFF0ABF" w14:textId="497EB298" w:rsidR="00AB31E8" w:rsidRDefault="00AB31E8" w:rsidP="00AB31E8">
      <w:pPr>
        <w:pStyle w:val="Heading2"/>
      </w:pPr>
      <w:bookmarkStart w:id="26" w:name="_Toc53569807"/>
      <w:r>
        <w:t>Unreasonable refusal to co-operate</w:t>
      </w:r>
      <w:bookmarkEnd w:id="26"/>
    </w:p>
    <w:p w14:paraId="372551B9" w14:textId="04CCC729" w:rsidR="00AB31E8" w:rsidRDefault="00AB31E8" w:rsidP="00AB31E8">
      <w:r>
        <w:t xml:space="preserve">When we are looking at a complaint, we will need to ask the individual who has complained to work with us. This can include agreeing with us the complaint we will look at; providing us with further information, </w:t>
      </w:r>
      <w:proofErr w:type="gramStart"/>
      <w:r>
        <w:t>evidence</w:t>
      </w:r>
      <w:proofErr w:type="gramEnd"/>
      <w:r>
        <w:t xml:space="preserve"> or </w:t>
      </w:r>
      <w:r>
        <w:lastRenderedPageBreak/>
        <w:t>comments on request; or helping us by summarising their concerns or completing a form for us.</w:t>
      </w:r>
    </w:p>
    <w:p w14:paraId="3F0110A3" w14:textId="77777777" w:rsidR="00AB31E8" w:rsidRDefault="00AB31E8" w:rsidP="00AB31E8"/>
    <w:p w14:paraId="5C989093" w14:textId="1C2BBEDF" w:rsidR="00AB31E8" w:rsidRDefault="00AB31E8" w:rsidP="00AB31E8">
      <w:r>
        <w:t>Sometimes, an individual repeatedly refuses to cooperate and this makes it difficult for us to proceed. We will always seek to assist someone if they have a specific, genuine difficulty complying with a request. However, we consider</w:t>
      </w:r>
      <w:r w:rsidR="00EA4510">
        <w:t xml:space="preserve"> </w:t>
      </w:r>
      <w:r>
        <w:t>it is unreasonable to bring a complaint to us and</w:t>
      </w:r>
      <w:r w:rsidR="00EA4510">
        <w:t xml:space="preserve"> </w:t>
      </w:r>
      <w:r>
        <w:t>then not respond to reasonable requests.</w:t>
      </w:r>
    </w:p>
    <w:p w14:paraId="5546289C" w14:textId="77777777" w:rsidR="00EA4510" w:rsidRDefault="00EA4510" w:rsidP="00AB31E8"/>
    <w:p w14:paraId="6B5A9C85" w14:textId="6E3B3C01" w:rsidR="00AB31E8" w:rsidRDefault="00AB31E8" w:rsidP="00EA4510">
      <w:pPr>
        <w:pStyle w:val="Heading2"/>
      </w:pPr>
      <w:bookmarkStart w:id="27" w:name="_Toc53569808"/>
      <w:r>
        <w:t>Unreasonable use of the</w:t>
      </w:r>
      <w:r w:rsidR="00EA4510">
        <w:t xml:space="preserve"> </w:t>
      </w:r>
      <w:r>
        <w:t>complaints process</w:t>
      </w:r>
      <w:bookmarkEnd w:id="27"/>
    </w:p>
    <w:p w14:paraId="72C683F2" w14:textId="4096B49D" w:rsidR="00AB31E8" w:rsidRDefault="00AB31E8" w:rsidP="00AB31E8">
      <w:r>
        <w:t xml:space="preserve">Individuals with complaints about </w:t>
      </w:r>
      <w:r w:rsidR="00EA4510">
        <w:t xml:space="preserve">DES </w:t>
      </w:r>
      <w:r>
        <w:t>have the right to pursue</w:t>
      </w:r>
      <w:r w:rsidR="00EA4510">
        <w:t xml:space="preserve"> </w:t>
      </w:r>
      <w:r>
        <w:t>their concerns through a range of means. They</w:t>
      </w:r>
      <w:r w:rsidR="00EA4510">
        <w:t xml:space="preserve"> </w:t>
      </w:r>
      <w:r>
        <w:t>also have the right to complain more than once</w:t>
      </w:r>
      <w:r w:rsidR="00EA4510">
        <w:t xml:space="preserve"> </w:t>
      </w:r>
      <w:r>
        <w:t xml:space="preserve">about </w:t>
      </w:r>
      <w:r w:rsidR="00EA4510">
        <w:t>the</w:t>
      </w:r>
      <w:r>
        <w:t xml:space="preserve"> organisation if subsequent incidents</w:t>
      </w:r>
      <w:r w:rsidR="00EA4510">
        <w:t xml:space="preserve"> </w:t>
      </w:r>
      <w:r>
        <w:t xml:space="preserve">occur. This contact </w:t>
      </w:r>
      <w:r w:rsidR="00EA4510">
        <w:t>b</w:t>
      </w:r>
      <w:r>
        <w:t>ecomes unreasonable</w:t>
      </w:r>
      <w:r w:rsidR="00EA4510">
        <w:t xml:space="preserve"> </w:t>
      </w:r>
      <w:r>
        <w:t>when the effect of the repeated complaints is</w:t>
      </w:r>
      <w:r w:rsidR="00EA4510">
        <w:t xml:space="preserve"> </w:t>
      </w:r>
      <w:r>
        <w:t xml:space="preserve">to harass, or to prevent </w:t>
      </w:r>
      <w:r w:rsidR="00EA4510">
        <w:t xml:space="preserve">the organisation </w:t>
      </w:r>
      <w:r>
        <w:t>from</w:t>
      </w:r>
      <w:r w:rsidR="00EA4510">
        <w:t xml:space="preserve"> </w:t>
      </w:r>
      <w:r>
        <w:t>pursuing a legitimate aim or implementing a</w:t>
      </w:r>
      <w:r w:rsidR="00EA4510">
        <w:t xml:space="preserve"> </w:t>
      </w:r>
      <w:r>
        <w:t>legitimate decision. We consider access to a</w:t>
      </w:r>
      <w:r w:rsidR="00EA4510">
        <w:t xml:space="preserve"> </w:t>
      </w:r>
      <w:r>
        <w:t>complaints system to be important and it will</w:t>
      </w:r>
      <w:r w:rsidR="00EA4510">
        <w:t xml:space="preserve"> </w:t>
      </w:r>
      <w:r>
        <w:t>only be in exceptional circumstances that</w:t>
      </w:r>
      <w:r w:rsidR="00EA4510">
        <w:t xml:space="preserve"> </w:t>
      </w:r>
      <w:r>
        <w:t>we would consider such repeated use is</w:t>
      </w:r>
      <w:r w:rsidR="00EA4510">
        <w:t xml:space="preserve"> </w:t>
      </w:r>
      <w:r>
        <w:t>unacceptable – but we reserve the right to</w:t>
      </w:r>
      <w:r w:rsidR="00EA4510">
        <w:t xml:space="preserve"> </w:t>
      </w:r>
      <w:r>
        <w:t>do so in such cases.</w:t>
      </w:r>
    </w:p>
    <w:p w14:paraId="709BCF83" w14:textId="2474C4AF" w:rsidR="001762EF" w:rsidRDefault="001762EF" w:rsidP="00AB31E8"/>
    <w:p w14:paraId="390A90A4" w14:textId="51FC7637" w:rsidR="001762EF" w:rsidRPr="001762EF" w:rsidRDefault="001762EF" w:rsidP="001762EF">
      <w:pPr>
        <w:pStyle w:val="Heading2"/>
      </w:pPr>
      <w:bookmarkStart w:id="28" w:name="_Toc53569809"/>
      <w:r w:rsidRPr="001762EF">
        <w:t>How we let people know we</w:t>
      </w:r>
      <w:r>
        <w:t xml:space="preserve"> </w:t>
      </w:r>
      <w:r w:rsidRPr="001762EF">
        <w:t>have made this decision</w:t>
      </w:r>
      <w:bookmarkEnd w:id="28"/>
    </w:p>
    <w:p w14:paraId="3C75F942" w14:textId="3CFDBBA2" w:rsidR="001762EF" w:rsidRDefault="001762EF" w:rsidP="001762EF">
      <w:r w:rsidRPr="001762EF">
        <w:t>When a</w:t>
      </w:r>
      <w:r>
        <w:t xml:space="preserve"> DES employee </w:t>
      </w:r>
      <w:r w:rsidRPr="001762EF">
        <w:t>makes an immediate</w:t>
      </w:r>
      <w:r>
        <w:t xml:space="preserve"> </w:t>
      </w:r>
      <w:r w:rsidRPr="001762EF">
        <w:t xml:space="preserve">decision in response to offensive, </w:t>
      </w:r>
      <w:proofErr w:type="gramStart"/>
      <w:r w:rsidRPr="001762EF">
        <w:t>aggressive</w:t>
      </w:r>
      <w:proofErr w:type="gramEnd"/>
      <w:r>
        <w:t xml:space="preserve"> </w:t>
      </w:r>
      <w:r w:rsidRPr="001762EF">
        <w:t>or abusive behaviour, the complain</w:t>
      </w:r>
      <w:r>
        <w:t>er</w:t>
      </w:r>
      <w:r w:rsidRPr="001762EF">
        <w:t xml:space="preserve"> is advised</w:t>
      </w:r>
      <w:r>
        <w:t xml:space="preserve"> </w:t>
      </w:r>
      <w:r w:rsidRPr="001762EF">
        <w:t>at the time of the incident. When a decision has</w:t>
      </w:r>
      <w:r>
        <w:t xml:space="preserve"> </w:t>
      </w:r>
      <w:r w:rsidRPr="001762EF">
        <w:t xml:space="preserve">been made by </w:t>
      </w:r>
      <w:r>
        <w:t>a Manager or CEO</w:t>
      </w:r>
      <w:r w:rsidRPr="001762EF">
        <w:t>, a complain</w:t>
      </w:r>
      <w:r>
        <w:t xml:space="preserve">er </w:t>
      </w:r>
      <w:r w:rsidRPr="001762EF">
        <w:t>will always be given the reason in writing as to</w:t>
      </w:r>
      <w:r>
        <w:t xml:space="preserve"> </w:t>
      </w:r>
      <w:r w:rsidRPr="001762EF">
        <w:t>why a decision has been made to restrict future</w:t>
      </w:r>
      <w:r>
        <w:t xml:space="preserve"> </w:t>
      </w:r>
      <w:r w:rsidRPr="001762EF">
        <w:t>contact, the restricted contact arrangements</w:t>
      </w:r>
      <w:r>
        <w:t xml:space="preserve"> </w:t>
      </w:r>
      <w:r w:rsidRPr="001762EF">
        <w:t>and, if relevant, the length of time that these</w:t>
      </w:r>
      <w:r>
        <w:t xml:space="preserve"> </w:t>
      </w:r>
      <w:r w:rsidRPr="001762EF">
        <w:t>restrictions will be in place. This ensures that</w:t>
      </w:r>
      <w:r>
        <w:t xml:space="preserve"> </w:t>
      </w:r>
      <w:r w:rsidRPr="001762EF">
        <w:t>the complain</w:t>
      </w:r>
      <w:r>
        <w:t>er</w:t>
      </w:r>
      <w:r w:rsidRPr="001762EF">
        <w:t xml:space="preserve"> has a record of the decision.</w:t>
      </w:r>
    </w:p>
    <w:p w14:paraId="6D1407F8" w14:textId="3482B84B" w:rsidR="001762EF" w:rsidRDefault="001762EF" w:rsidP="001762EF"/>
    <w:p w14:paraId="062345B9" w14:textId="77777777" w:rsidR="001762EF" w:rsidRDefault="001762EF" w:rsidP="001762EF">
      <w:pPr>
        <w:pStyle w:val="Heading2"/>
      </w:pPr>
      <w:bookmarkStart w:id="29" w:name="_Toc53569810"/>
      <w:r w:rsidRPr="001762EF">
        <w:t>The process for appealing a</w:t>
      </w:r>
      <w:r>
        <w:t xml:space="preserve"> </w:t>
      </w:r>
      <w:r w:rsidRPr="001762EF">
        <w:t>decision to restrict contact</w:t>
      </w:r>
      <w:bookmarkEnd w:id="29"/>
      <w:r>
        <w:t xml:space="preserve"> </w:t>
      </w:r>
    </w:p>
    <w:p w14:paraId="02840FE9" w14:textId="0DF45CC7" w:rsidR="001762EF" w:rsidRDefault="001762EF" w:rsidP="001762EF">
      <w:r w:rsidRPr="001762EF">
        <w:t>It is important that a decision can be reconsidered.</w:t>
      </w:r>
      <w:r>
        <w:t xml:space="preserve">  </w:t>
      </w:r>
      <w:r w:rsidRPr="001762EF">
        <w:t>A complain</w:t>
      </w:r>
      <w:r>
        <w:t>er</w:t>
      </w:r>
      <w:r w:rsidRPr="001762EF">
        <w:t xml:space="preserve"> can appeal a decision to restrict</w:t>
      </w:r>
      <w:r>
        <w:t xml:space="preserve"> </w:t>
      </w:r>
      <w:r w:rsidRPr="001762EF">
        <w:t>contact. If they do this, we will only consider</w:t>
      </w:r>
      <w:r>
        <w:t xml:space="preserve"> </w:t>
      </w:r>
      <w:r w:rsidRPr="001762EF">
        <w:t>arguments that relate to the restriction and not to</w:t>
      </w:r>
      <w:r>
        <w:t xml:space="preserve"> </w:t>
      </w:r>
      <w:r w:rsidRPr="001762EF">
        <w:t>either the complaint made to us or to our decision</w:t>
      </w:r>
      <w:r>
        <w:t xml:space="preserve"> </w:t>
      </w:r>
      <w:r w:rsidRPr="001762EF">
        <w:t>to close a complaint.</w:t>
      </w:r>
    </w:p>
    <w:p w14:paraId="7297E94D" w14:textId="48DE12DA" w:rsidR="001762EF" w:rsidRDefault="001762EF" w:rsidP="001762EF"/>
    <w:p w14:paraId="7CE2A9EE" w14:textId="5EFBBF68" w:rsidR="001762EF" w:rsidRPr="001762EF" w:rsidRDefault="001762EF" w:rsidP="001762EF">
      <w:r w:rsidRPr="001762EF">
        <w:t>An appeal could include, for example, a</w:t>
      </w:r>
      <w:r>
        <w:t xml:space="preserve"> </w:t>
      </w:r>
      <w:r w:rsidRPr="001762EF">
        <w:t>complain</w:t>
      </w:r>
      <w:r>
        <w:t>er</w:t>
      </w:r>
      <w:r w:rsidRPr="001762EF">
        <w:t xml:space="preserve"> saying that: their actions were</w:t>
      </w:r>
      <w:r>
        <w:t xml:space="preserve"> </w:t>
      </w:r>
      <w:r w:rsidRPr="001762EF">
        <w:t>wrongly identified as unacceptable; the</w:t>
      </w:r>
      <w:r>
        <w:t xml:space="preserve"> </w:t>
      </w:r>
      <w:r w:rsidRPr="001762EF">
        <w:t xml:space="preserve">restrictions were </w:t>
      </w:r>
      <w:r>
        <w:lastRenderedPageBreak/>
        <w:t>d</w:t>
      </w:r>
      <w:r w:rsidRPr="001762EF">
        <w:t>isproportionate; or that they</w:t>
      </w:r>
      <w:r>
        <w:t xml:space="preserve"> </w:t>
      </w:r>
      <w:r w:rsidRPr="001762EF">
        <w:t>will adversely impact on the individual because</w:t>
      </w:r>
      <w:r>
        <w:t xml:space="preserve"> </w:t>
      </w:r>
      <w:r w:rsidRPr="001762EF">
        <w:t>of personal circumstances.</w:t>
      </w:r>
    </w:p>
    <w:p w14:paraId="1ECFA1BA" w14:textId="77777777" w:rsidR="001762EF" w:rsidRDefault="001762EF" w:rsidP="001762EF"/>
    <w:p w14:paraId="2DBD1A0D" w14:textId="5D71C7FF" w:rsidR="001762EF" w:rsidRPr="001762EF" w:rsidRDefault="001762EF" w:rsidP="001762EF">
      <w:r w:rsidRPr="001762EF">
        <w:t xml:space="preserve">A </w:t>
      </w:r>
      <w:r>
        <w:t xml:space="preserve">Manager or CEO </w:t>
      </w:r>
      <w:r w:rsidRPr="001762EF">
        <w:t>who was not involved in</w:t>
      </w:r>
      <w:r>
        <w:t xml:space="preserve"> </w:t>
      </w:r>
      <w:r w:rsidRPr="001762EF">
        <w:t>the original decision will consider the appeal. They</w:t>
      </w:r>
      <w:r>
        <w:t xml:space="preserve"> </w:t>
      </w:r>
      <w:r w:rsidRPr="001762EF">
        <w:t>have discretion to quash or vary the restriction as</w:t>
      </w:r>
      <w:r>
        <w:t xml:space="preserve"> </w:t>
      </w:r>
      <w:r w:rsidRPr="001762EF">
        <w:t>they think best. They will make their decision</w:t>
      </w:r>
      <w:r>
        <w:t xml:space="preserve"> </w:t>
      </w:r>
      <w:r w:rsidRPr="001762EF">
        <w:t>based on the evidence available to them. They</w:t>
      </w:r>
      <w:r>
        <w:t xml:space="preserve"> </w:t>
      </w:r>
      <w:r w:rsidRPr="001762EF">
        <w:t>must advise the complain</w:t>
      </w:r>
      <w:r>
        <w:t>er</w:t>
      </w:r>
      <w:r w:rsidRPr="001762EF">
        <w:t xml:space="preserve"> in writing that either</w:t>
      </w:r>
      <w:r>
        <w:t xml:space="preserve"> </w:t>
      </w:r>
      <w:r w:rsidRPr="001762EF">
        <w:t xml:space="preserve">the restricted contact arrangements still </w:t>
      </w:r>
      <w:r w:rsidR="00CB66C4" w:rsidRPr="001762EF">
        <w:t>apply,</w:t>
      </w:r>
      <w:r w:rsidRPr="001762EF">
        <w:t xml:space="preserve"> or a</w:t>
      </w:r>
      <w:r>
        <w:t xml:space="preserve"> </w:t>
      </w:r>
      <w:r w:rsidRPr="001762EF">
        <w:t>different course of action has been agreed.</w:t>
      </w:r>
    </w:p>
    <w:p w14:paraId="5A710212" w14:textId="77777777" w:rsidR="001762EF" w:rsidRDefault="001762EF" w:rsidP="001762EF"/>
    <w:p w14:paraId="23CE32BB" w14:textId="7A3000E1" w:rsidR="001762EF" w:rsidRPr="001762EF" w:rsidRDefault="001762EF" w:rsidP="001762EF">
      <w:r w:rsidRPr="001762EF">
        <w:t>We may review the restriction periodically or on</w:t>
      </w:r>
      <w:r>
        <w:t xml:space="preserve"> </w:t>
      </w:r>
      <w:r w:rsidRPr="001762EF">
        <w:t xml:space="preserve">further request after </w:t>
      </w:r>
      <w:proofErr w:type="gramStart"/>
      <w:r w:rsidRPr="001762EF">
        <w:t>a period of time</w:t>
      </w:r>
      <w:proofErr w:type="gramEnd"/>
      <w:r w:rsidRPr="001762EF">
        <w:t xml:space="preserve"> has passed.</w:t>
      </w:r>
      <w:r>
        <w:t xml:space="preserve">  </w:t>
      </w:r>
      <w:r w:rsidRPr="001762EF">
        <w:t>Each case is different. We will explain in the letter</w:t>
      </w:r>
      <w:r>
        <w:t xml:space="preserve"> </w:t>
      </w:r>
      <w:r w:rsidRPr="001762EF">
        <w:t>setting out the restriction what review process will</w:t>
      </w:r>
      <w:r>
        <w:t xml:space="preserve"> </w:t>
      </w:r>
      <w:r w:rsidRPr="001762EF">
        <w:t>be in place for that restriction and in what</w:t>
      </w:r>
      <w:r>
        <w:t xml:space="preserve"> </w:t>
      </w:r>
      <w:r w:rsidRPr="001762EF">
        <w:t>circumstances they could request this be</w:t>
      </w:r>
      <w:r>
        <w:t xml:space="preserve"> </w:t>
      </w:r>
      <w:r w:rsidRPr="001762EF">
        <w:t>reconsidered.</w:t>
      </w:r>
    </w:p>
    <w:p w14:paraId="4A3FC782" w14:textId="77777777" w:rsidR="001762EF" w:rsidRDefault="001762EF" w:rsidP="001762EF"/>
    <w:p w14:paraId="2B4C77E3" w14:textId="1BE0AF91" w:rsidR="001762EF" w:rsidRPr="001762EF" w:rsidRDefault="001762EF" w:rsidP="00110502">
      <w:pPr>
        <w:pStyle w:val="Heading2"/>
        <w:spacing w:after="0"/>
      </w:pPr>
      <w:bookmarkStart w:id="30" w:name="_Toc53569811"/>
      <w:r w:rsidRPr="001762EF">
        <w:t>How we record and review a</w:t>
      </w:r>
      <w:r>
        <w:t xml:space="preserve"> </w:t>
      </w:r>
      <w:r w:rsidRPr="001762EF">
        <w:t>decision to restrict contact</w:t>
      </w:r>
      <w:bookmarkEnd w:id="30"/>
    </w:p>
    <w:p w14:paraId="2EAA3D39" w14:textId="0FC1A727" w:rsidR="001762EF" w:rsidRPr="001762EF" w:rsidRDefault="001762EF" w:rsidP="001762EF">
      <w:r w:rsidRPr="001762EF">
        <w:t>We record all incidents of unacceptable actions</w:t>
      </w:r>
      <w:r>
        <w:t xml:space="preserve"> </w:t>
      </w:r>
      <w:r w:rsidRPr="001762EF">
        <w:t>by complain</w:t>
      </w:r>
      <w:r>
        <w:t>ers</w:t>
      </w:r>
      <w:r w:rsidRPr="001762EF">
        <w:t>. Where it is decided to restrict</w:t>
      </w:r>
      <w:r>
        <w:t xml:space="preserve"> </w:t>
      </w:r>
      <w:r w:rsidRPr="001762EF">
        <w:t>complain</w:t>
      </w:r>
      <w:r>
        <w:t xml:space="preserve">er </w:t>
      </w:r>
      <w:r w:rsidRPr="001762EF">
        <w:t>contact, an entry noting this is</w:t>
      </w:r>
      <w:r>
        <w:t xml:space="preserve"> recorded. </w:t>
      </w:r>
      <w:r w:rsidRPr="001762EF">
        <w:t xml:space="preserve"> Each quarter a report on all</w:t>
      </w:r>
      <w:r>
        <w:t xml:space="preserve"> </w:t>
      </w:r>
      <w:r w:rsidRPr="001762EF">
        <w:t xml:space="preserve">restrictions will be presented to our </w:t>
      </w:r>
      <w:r>
        <w:t>Board of Directors</w:t>
      </w:r>
      <w:r w:rsidRPr="001762EF">
        <w:t xml:space="preserve"> so that they can ensure the</w:t>
      </w:r>
      <w:r>
        <w:t xml:space="preserve"> </w:t>
      </w:r>
      <w:r w:rsidRPr="001762EF">
        <w:t>policy is being applied appropriately. A decision</w:t>
      </w:r>
      <w:r>
        <w:t xml:space="preserve"> </w:t>
      </w:r>
      <w:r w:rsidRPr="001762EF">
        <w:t>to restrict complain</w:t>
      </w:r>
      <w:r>
        <w:t>er</w:t>
      </w:r>
      <w:r w:rsidRPr="001762EF">
        <w:t xml:space="preserve"> contact as described</w:t>
      </w:r>
      <w:r>
        <w:t xml:space="preserve"> </w:t>
      </w:r>
      <w:r w:rsidRPr="001762EF">
        <w:t>above may be reconsidered either on request</w:t>
      </w:r>
      <w:r>
        <w:t xml:space="preserve"> </w:t>
      </w:r>
      <w:r w:rsidRPr="001762EF">
        <w:t>or on review.</w:t>
      </w:r>
    </w:p>
    <w:p w14:paraId="37F8A76B" w14:textId="77777777" w:rsidR="00CE508D" w:rsidRPr="009230FB" w:rsidRDefault="00CE508D" w:rsidP="009B56ED">
      <w:pPr>
        <w:pStyle w:val="Heading1"/>
      </w:pPr>
      <w:bookmarkStart w:id="31" w:name="_Toc53569812"/>
      <w:r w:rsidRPr="009230FB">
        <w:t>Definitions</w:t>
      </w:r>
      <w:bookmarkEnd w:id="31"/>
    </w:p>
    <w:p w14:paraId="593B93A1" w14:textId="77777777" w:rsidR="00CE508D" w:rsidRPr="007C52F8" w:rsidRDefault="00CE508D" w:rsidP="00CE508D">
      <w:pPr>
        <w:spacing w:before="240" w:after="240" w:line="276" w:lineRule="auto"/>
        <w:rPr>
          <w:szCs w:val="28"/>
        </w:rPr>
      </w:pPr>
      <w:r w:rsidRPr="007C52F8">
        <w:rPr>
          <w:b/>
          <w:bCs/>
          <w:szCs w:val="28"/>
        </w:rPr>
        <w:t xml:space="preserve">Complaint </w:t>
      </w:r>
      <w:r w:rsidRPr="009230FB">
        <w:rPr>
          <w:szCs w:val="28"/>
        </w:rPr>
        <w:t xml:space="preserve">- defined as ‘a statement that something is unsatisfactory or unacceptable’. </w:t>
      </w:r>
      <w:r>
        <w:rPr>
          <w:szCs w:val="28"/>
        </w:rPr>
        <w:t xml:space="preserve"> </w:t>
      </w:r>
      <w:r w:rsidRPr="009230FB">
        <w:rPr>
          <w:szCs w:val="28"/>
        </w:rPr>
        <w:t>Complaints are distinctive from feedback.</w:t>
      </w:r>
      <w:r>
        <w:rPr>
          <w:szCs w:val="28"/>
        </w:rPr>
        <w:t xml:space="preserve"> </w:t>
      </w:r>
      <w:r w:rsidRPr="009230FB">
        <w:rPr>
          <w:szCs w:val="28"/>
        </w:rPr>
        <w:t xml:space="preserve"> There is normally an expectation of a personalised response.</w:t>
      </w:r>
      <w:r>
        <w:rPr>
          <w:szCs w:val="28"/>
        </w:rPr>
        <w:t xml:space="preserve"> </w:t>
      </w:r>
      <w:r w:rsidRPr="009230FB">
        <w:rPr>
          <w:szCs w:val="28"/>
        </w:rPr>
        <w:t xml:space="preserve"> Complaints can be used to improve future procedures and training. </w:t>
      </w:r>
      <w:r>
        <w:rPr>
          <w:szCs w:val="28"/>
        </w:rPr>
        <w:t xml:space="preserve"> </w:t>
      </w:r>
      <w:r w:rsidRPr="009230FB">
        <w:rPr>
          <w:szCs w:val="28"/>
        </w:rPr>
        <w:t xml:space="preserve">There are some subjects </w:t>
      </w:r>
      <w:r>
        <w:rPr>
          <w:szCs w:val="28"/>
        </w:rPr>
        <w:t>DES</w:t>
      </w:r>
      <w:r w:rsidRPr="009230FB">
        <w:rPr>
          <w:szCs w:val="28"/>
        </w:rPr>
        <w:t xml:space="preserve"> will not deal with through our complaints handling procedure. </w:t>
      </w:r>
      <w:r>
        <w:rPr>
          <w:szCs w:val="28"/>
        </w:rPr>
        <w:t xml:space="preserve"> </w:t>
      </w:r>
      <w:r w:rsidRPr="009230FB">
        <w:rPr>
          <w:szCs w:val="28"/>
        </w:rPr>
        <w:t>These include</w:t>
      </w:r>
      <w:r>
        <w:rPr>
          <w:szCs w:val="28"/>
        </w:rPr>
        <w:t xml:space="preserve">: </w:t>
      </w:r>
      <w:r w:rsidRPr="007C52F8">
        <w:rPr>
          <w:szCs w:val="28"/>
        </w:rPr>
        <w:t>an explanation of policy or procedure;</w:t>
      </w:r>
      <w:r>
        <w:rPr>
          <w:szCs w:val="28"/>
        </w:rPr>
        <w:t xml:space="preserve"> </w:t>
      </w:r>
      <w:r w:rsidRPr="007C52F8">
        <w:rPr>
          <w:szCs w:val="28"/>
        </w:rPr>
        <w:t>a Subject Access Request.</w:t>
      </w:r>
    </w:p>
    <w:p w14:paraId="5D9B6692" w14:textId="77777777" w:rsidR="00CE508D" w:rsidRPr="009230FB" w:rsidRDefault="00CE508D" w:rsidP="00CE508D">
      <w:pPr>
        <w:spacing w:before="240" w:after="240" w:line="276" w:lineRule="auto"/>
        <w:rPr>
          <w:szCs w:val="28"/>
        </w:rPr>
      </w:pPr>
      <w:r w:rsidRPr="007C52F8">
        <w:rPr>
          <w:b/>
          <w:bCs/>
          <w:szCs w:val="28"/>
        </w:rPr>
        <w:t>Feedback</w:t>
      </w:r>
      <w:r w:rsidRPr="009230FB">
        <w:rPr>
          <w:szCs w:val="28"/>
        </w:rPr>
        <w:t xml:space="preserve"> (including Comments and Compliments) - ‘information or a statement of opinion about a service that has been received’. Feedback can be negative, </w:t>
      </w:r>
      <w:proofErr w:type="gramStart"/>
      <w:r w:rsidRPr="009230FB">
        <w:rPr>
          <w:szCs w:val="28"/>
        </w:rPr>
        <w:t>positive</w:t>
      </w:r>
      <w:proofErr w:type="gramEnd"/>
      <w:r w:rsidRPr="009230FB">
        <w:rPr>
          <w:szCs w:val="28"/>
        </w:rPr>
        <w:t xml:space="preserve"> or neutral. </w:t>
      </w:r>
      <w:r>
        <w:rPr>
          <w:szCs w:val="28"/>
        </w:rPr>
        <w:t xml:space="preserve"> </w:t>
      </w:r>
      <w:r w:rsidRPr="009230FB">
        <w:rPr>
          <w:szCs w:val="28"/>
        </w:rPr>
        <w:t xml:space="preserve">Normally, there is no expectation of a personalised response to feedback. </w:t>
      </w:r>
      <w:r>
        <w:rPr>
          <w:szCs w:val="28"/>
        </w:rPr>
        <w:t xml:space="preserve"> </w:t>
      </w:r>
      <w:r w:rsidRPr="009230FB">
        <w:rPr>
          <w:szCs w:val="28"/>
        </w:rPr>
        <w:t>Feedback can be used to improve service delivery.</w:t>
      </w:r>
    </w:p>
    <w:p w14:paraId="2DBADC23" w14:textId="77777777" w:rsidR="00CE508D" w:rsidRDefault="00CE508D" w:rsidP="00CE508D">
      <w:pPr>
        <w:spacing w:before="240" w:after="240" w:line="276" w:lineRule="auto"/>
        <w:rPr>
          <w:szCs w:val="28"/>
        </w:rPr>
      </w:pPr>
      <w:r w:rsidRPr="007C52F8">
        <w:rPr>
          <w:b/>
          <w:bCs/>
          <w:szCs w:val="28"/>
        </w:rPr>
        <w:t>Remedial Action</w:t>
      </w:r>
      <w:r w:rsidRPr="009230FB">
        <w:rPr>
          <w:szCs w:val="28"/>
        </w:rPr>
        <w:t xml:space="preserve"> - There may be occasions were a complaint or feedback will result in a remedial action. </w:t>
      </w:r>
      <w:r>
        <w:rPr>
          <w:szCs w:val="28"/>
        </w:rPr>
        <w:t xml:space="preserve"> </w:t>
      </w:r>
      <w:r w:rsidRPr="009230FB">
        <w:rPr>
          <w:szCs w:val="28"/>
        </w:rPr>
        <w:t xml:space="preserve">This is an action you had to take to rectify or mitigate any general issue identified. </w:t>
      </w:r>
      <w:r>
        <w:rPr>
          <w:szCs w:val="28"/>
        </w:rPr>
        <w:t xml:space="preserve"> </w:t>
      </w:r>
      <w:r w:rsidRPr="009230FB">
        <w:rPr>
          <w:szCs w:val="28"/>
        </w:rPr>
        <w:t>Any action must be recorded as it may later be identified as best practice and could influence future procedures.</w:t>
      </w:r>
    </w:p>
    <w:p w14:paraId="143E3F96" w14:textId="77777777" w:rsidR="00110502" w:rsidRDefault="00110502" w:rsidP="00110502">
      <w:pPr>
        <w:pBdr>
          <w:bottom w:val="single" w:sz="12" w:space="1" w:color="auto"/>
        </w:pBdr>
        <w:rPr>
          <w:rFonts w:ascii="Arial Nova Light" w:hAnsi="Arial Nova Light"/>
        </w:rPr>
      </w:pPr>
    </w:p>
    <w:p w14:paraId="331A1FA8" w14:textId="6C522FC2" w:rsidR="00110502" w:rsidRDefault="00110502" w:rsidP="00110502">
      <w:pPr>
        <w:rPr>
          <w:b/>
        </w:rPr>
      </w:pPr>
      <w:r>
        <w:rPr>
          <w:b/>
        </w:rPr>
        <w:t>Date approved by Board of Directors:  26 October 2020</w:t>
      </w:r>
    </w:p>
    <w:p w14:paraId="0C3D326C" w14:textId="0BAE3C4E" w:rsidR="00110502" w:rsidRDefault="00110502" w:rsidP="00110502">
      <w:pPr>
        <w:rPr>
          <w:b/>
        </w:rPr>
      </w:pPr>
      <w:r>
        <w:rPr>
          <w:b/>
        </w:rPr>
        <w:t>Date implemented and communicated to all employees: 26 October 2020</w:t>
      </w:r>
    </w:p>
    <w:p w14:paraId="22C40A2A" w14:textId="4CD36848" w:rsidR="00110502" w:rsidRDefault="00110502" w:rsidP="00110502">
      <w:pPr>
        <w:rPr>
          <w:b/>
        </w:rPr>
      </w:pPr>
      <w:r>
        <w:rPr>
          <w:noProof/>
        </w:rPr>
        <w:drawing>
          <wp:anchor distT="0" distB="0" distL="114300" distR="114300" simplePos="0" relativeHeight="251696128" behindDoc="0" locked="0" layoutInCell="1" allowOverlap="1" wp14:anchorId="25747ECF" wp14:editId="7E21044E">
            <wp:simplePos x="0" y="0"/>
            <wp:positionH relativeFrom="column">
              <wp:posOffset>4089400</wp:posOffset>
            </wp:positionH>
            <wp:positionV relativeFrom="paragraph">
              <wp:posOffset>283845</wp:posOffset>
            </wp:positionV>
            <wp:extent cx="1358900" cy="664210"/>
            <wp:effectExtent l="0" t="0" r="0" b="2540"/>
            <wp:wrapThrough wrapText="bothSides">
              <wp:wrapPolygon edited="0">
                <wp:start x="0" y="0"/>
                <wp:lineTo x="0" y="21063"/>
                <wp:lineTo x="21196" y="21063"/>
                <wp:lineTo x="21196" y="0"/>
                <wp:lineTo x="0" y="0"/>
              </wp:wrapPolygon>
            </wp:wrapThrough>
            <wp:docPr id="22" name="Picture 2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664210"/>
                    </a:xfrm>
                    <a:prstGeom prst="rect">
                      <a:avLst/>
                    </a:prstGeom>
                  </pic:spPr>
                </pic:pic>
              </a:graphicData>
            </a:graphic>
          </wp:anchor>
        </w:drawing>
      </w:r>
      <w:r>
        <w:rPr>
          <w:b/>
        </w:rPr>
        <w:t>Review Date:  October 2022</w:t>
      </w:r>
    </w:p>
    <w:p w14:paraId="55C6B82F" w14:textId="7138F8E5" w:rsidR="00110502" w:rsidRDefault="00110502" w:rsidP="00110502">
      <w:pPr>
        <w:rPr>
          <w:b/>
        </w:rPr>
      </w:pPr>
      <w:r>
        <w:rPr>
          <w:b/>
        </w:rPr>
        <w:t>Signed:</w:t>
      </w:r>
    </w:p>
    <w:p w14:paraId="4394D57D" w14:textId="655461CE" w:rsidR="00110502" w:rsidRDefault="00110502" w:rsidP="00110502">
      <w:pPr>
        <w:rPr>
          <w:b/>
        </w:rPr>
      </w:pPr>
      <w:r>
        <w:rPr>
          <w:noProof/>
        </w:rPr>
        <w:drawing>
          <wp:anchor distT="0" distB="0" distL="114300" distR="114300" simplePos="0" relativeHeight="251697152" behindDoc="1" locked="0" layoutInCell="1" allowOverlap="1" wp14:anchorId="5AABAF48" wp14:editId="0066B6A0">
            <wp:simplePos x="0" y="0"/>
            <wp:positionH relativeFrom="column">
              <wp:posOffset>3810</wp:posOffset>
            </wp:positionH>
            <wp:positionV relativeFrom="paragraph">
              <wp:posOffset>46355</wp:posOffset>
            </wp:positionV>
            <wp:extent cx="1853565" cy="400050"/>
            <wp:effectExtent l="0" t="0" r="0" b="0"/>
            <wp:wrapTight wrapText="bothSides">
              <wp:wrapPolygon edited="0">
                <wp:start x="0" y="0"/>
                <wp:lineTo x="0" y="20571"/>
                <wp:lineTo x="21311" y="20571"/>
                <wp:lineTo x="21311" y="0"/>
                <wp:lineTo x="0" y="0"/>
              </wp:wrapPolygon>
            </wp:wrapTight>
            <wp:docPr id="16" name="Picture 1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3565" cy="400050"/>
                    </a:xfrm>
                    <a:prstGeom prst="rect">
                      <a:avLst/>
                    </a:prstGeom>
                  </pic:spPr>
                </pic:pic>
              </a:graphicData>
            </a:graphic>
          </wp:anchor>
        </w:drawing>
      </w:r>
    </w:p>
    <w:p w14:paraId="3FCF0443" w14:textId="0271337C" w:rsidR="00110502" w:rsidRDefault="00110502" w:rsidP="00110502">
      <w:pPr>
        <w:rPr>
          <w:b/>
        </w:rPr>
      </w:pPr>
      <w:r w:rsidRPr="00110502">
        <w:rPr>
          <w:noProof/>
        </w:rPr>
        <w:t xml:space="preserve"> </w:t>
      </w:r>
    </w:p>
    <w:p w14:paraId="03E34EBE" w14:textId="2554323E" w:rsidR="00110502" w:rsidRDefault="00110502" w:rsidP="00110502">
      <w:pPr>
        <w:rPr>
          <w:b/>
        </w:rPr>
      </w:pPr>
      <w:r>
        <w:rPr>
          <w:b/>
        </w:rPr>
        <w:t>Linda Bamford</w:t>
      </w:r>
      <w:r>
        <w:rPr>
          <w:b/>
        </w:rPr>
        <w:tab/>
      </w:r>
      <w:r>
        <w:rPr>
          <w:b/>
        </w:rPr>
        <w:tab/>
      </w:r>
      <w:r>
        <w:rPr>
          <w:b/>
        </w:rPr>
        <w:tab/>
      </w:r>
      <w:r>
        <w:rPr>
          <w:b/>
        </w:rPr>
        <w:tab/>
      </w:r>
      <w:r>
        <w:rPr>
          <w:b/>
        </w:rPr>
        <w:tab/>
      </w:r>
      <w:r>
        <w:rPr>
          <w:b/>
        </w:rPr>
        <w:tab/>
      </w:r>
      <w:r>
        <w:rPr>
          <w:b/>
        </w:rPr>
        <w:tab/>
        <w:t>Morven Brooks</w:t>
      </w:r>
      <w:r>
        <w:rPr>
          <w:b/>
        </w:rPr>
        <w:br/>
        <w:t>Interim Convener</w:t>
      </w:r>
      <w:r>
        <w:rPr>
          <w:b/>
        </w:rPr>
        <w:tab/>
      </w:r>
      <w:r>
        <w:rPr>
          <w:b/>
        </w:rPr>
        <w:tab/>
      </w:r>
      <w:r>
        <w:rPr>
          <w:b/>
        </w:rPr>
        <w:tab/>
      </w:r>
      <w:r>
        <w:rPr>
          <w:b/>
        </w:rPr>
        <w:tab/>
      </w:r>
      <w:r>
        <w:rPr>
          <w:b/>
        </w:rPr>
        <w:tab/>
      </w:r>
      <w:r>
        <w:rPr>
          <w:b/>
        </w:rPr>
        <w:tab/>
        <w:t>Chief Executive Officer</w:t>
      </w:r>
    </w:p>
    <w:p w14:paraId="04E3A5A9" w14:textId="07E90472" w:rsidR="00110502" w:rsidRDefault="00110502" w:rsidP="009230FB">
      <w:pPr>
        <w:spacing w:before="240" w:after="240" w:line="276" w:lineRule="auto"/>
        <w:rPr>
          <w:szCs w:val="28"/>
        </w:rPr>
        <w:sectPr w:rsidR="00110502" w:rsidSect="00F456A4">
          <w:headerReference w:type="default" r:id="rId10"/>
          <w:footerReference w:type="default" r:id="rId11"/>
          <w:headerReference w:type="first" r:id="rId12"/>
          <w:footerReference w:type="first" r:id="rId13"/>
          <w:pgSz w:w="11906" w:h="16838"/>
          <w:pgMar w:top="1134" w:right="1134" w:bottom="1134" w:left="1134" w:header="709" w:footer="709" w:gutter="0"/>
          <w:cols w:space="708"/>
          <w:titlePg/>
          <w:docGrid w:linePitch="381"/>
        </w:sectPr>
      </w:pPr>
    </w:p>
    <w:p w14:paraId="4E20FC69" w14:textId="75D2E5B4" w:rsidR="0022610C" w:rsidRPr="003A60E4" w:rsidRDefault="0022610C" w:rsidP="001F01F4">
      <w:pPr>
        <w:pStyle w:val="Heading1"/>
      </w:pPr>
      <w:bookmarkStart w:id="32" w:name="_Toc53480516"/>
      <w:bookmarkStart w:id="33" w:name="_Toc53569813"/>
      <w:r w:rsidRPr="003A60E4">
        <w:lastRenderedPageBreak/>
        <w:t>Appendix 1: Complaints Register</w:t>
      </w:r>
      <w:bookmarkEnd w:id="32"/>
      <w:bookmarkEnd w:id="33"/>
    </w:p>
    <w:tbl>
      <w:tblPr>
        <w:tblStyle w:val="TableGrid"/>
        <w:tblW w:w="0" w:type="auto"/>
        <w:tblLook w:val="04A0" w:firstRow="1" w:lastRow="0" w:firstColumn="1" w:lastColumn="0" w:noHBand="0" w:noVBand="1"/>
      </w:tblPr>
      <w:tblGrid>
        <w:gridCol w:w="1549"/>
        <w:gridCol w:w="1549"/>
        <w:gridCol w:w="1550"/>
        <w:gridCol w:w="1550"/>
        <w:gridCol w:w="1550"/>
        <w:gridCol w:w="1550"/>
        <w:gridCol w:w="1550"/>
        <w:gridCol w:w="1550"/>
      </w:tblGrid>
      <w:tr w:rsidR="0022610C" w14:paraId="1BD7417F" w14:textId="77777777" w:rsidTr="0022610C">
        <w:tc>
          <w:tcPr>
            <w:tcW w:w="1549" w:type="dxa"/>
          </w:tcPr>
          <w:p w14:paraId="25A36D64" w14:textId="319B0205" w:rsidR="0022610C" w:rsidRPr="0022610C" w:rsidRDefault="0022610C" w:rsidP="0022610C">
            <w:pPr>
              <w:rPr>
                <w:rFonts w:cs="Arial"/>
                <w:sz w:val="24"/>
                <w:szCs w:val="24"/>
              </w:rPr>
            </w:pPr>
            <w:r w:rsidRPr="0022610C">
              <w:rPr>
                <w:rFonts w:cs="Arial"/>
                <w:sz w:val="24"/>
                <w:szCs w:val="24"/>
              </w:rPr>
              <w:t>Complaint</w:t>
            </w:r>
            <w:r w:rsidRPr="0022610C">
              <w:rPr>
                <w:rFonts w:cs="Arial"/>
                <w:sz w:val="24"/>
                <w:szCs w:val="24"/>
              </w:rPr>
              <w:br/>
              <w:t>Number</w:t>
            </w:r>
          </w:p>
        </w:tc>
        <w:tc>
          <w:tcPr>
            <w:tcW w:w="1549" w:type="dxa"/>
          </w:tcPr>
          <w:p w14:paraId="09A84FDA" w14:textId="2D5C078D" w:rsidR="0022610C" w:rsidRPr="0022610C" w:rsidRDefault="0022610C" w:rsidP="0022610C">
            <w:pPr>
              <w:rPr>
                <w:rFonts w:cs="Arial"/>
                <w:sz w:val="24"/>
                <w:szCs w:val="24"/>
              </w:rPr>
            </w:pPr>
            <w:r>
              <w:rPr>
                <w:rFonts w:cs="Arial"/>
                <w:sz w:val="24"/>
                <w:szCs w:val="24"/>
              </w:rPr>
              <w:t>Date received</w:t>
            </w:r>
          </w:p>
        </w:tc>
        <w:tc>
          <w:tcPr>
            <w:tcW w:w="1550" w:type="dxa"/>
          </w:tcPr>
          <w:p w14:paraId="190C0C5B" w14:textId="1A4E274B" w:rsidR="0022610C" w:rsidRPr="0022610C" w:rsidRDefault="00F8493A" w:rsidP="0022610C">
            <w:pPr>
              <w:rPr>
                <w:rFonts w:cs="Arial"/>
                <w:sz w:val="24"/>
                <w:szCs w:val="24"/>
              </w:rPr>
            </w:pPr>
            <w:r>
              <w:rPr>
                <w:rFonts w:cs="Arial"/>
                <w:sz w:val="24"/>
                <w:szCs w:val="24"/>
              </w:rPr>
              <w:t>Complainer</w:t>
            </w:r>
            <w:r w:rsidR="0022610C">
              <w:rPr>
                <w:rFonts w:cs="Arial"/>
                <w:sz w:val="24"/>
                <w:szCs w:val="24"/>
              </w:rPr>
              <w:br/>
              <w:t>(initials only)</w:t>
            </w:r>
          </w:p>
        </w:tc>
        <w:tc>
          <w:tcPr>
            <w:tcW w:w="1550" w:type="dxa"/>
          </w:tcPr>
          <w:p w14:paraId="7E42AE56" w14:textId="20BE715A" w:rsidR="0022610C" w:rsidRPr="0022610C" w:rsidRDefault="0022610C" w:rsidP="0022610C">
            <w:pPr>
              <w:rPr>
                <w:rFonts w:cs="Arial"/>
                <w:sz w:val="24"/>
                <w:szCs w:val="24"/>
              </w:rPr>
            </w:pPr>
            <w:r>
              <w:rPr>
                <w:rFonts w:cs="Arial"/>
                <w:sz w:val="24"/>
                <w:szCs w:val="24"/>
              </w:rPr>
              <w:t>Investigator</w:t>
            </w:r>
          </w:p>
        </w:tc>
        <w:tc>
          <w:tcPr>
            <w:tcW w:w="1550" w:type="dxa"/>
          </w:tcPr>
          <w:p w14:paraId="5F270AAF" w14:textId="1F4BE8F9" w:rsidR="0022610C" w:rsidRPr="0022610C" w:rsidRDefault="0022610C" w:rsidP="0022610C">
            <w:pPr>
              <w:rPr>
                <w:rFonts w:cs="Arial"/>
                <w:sz w:val="24"/>
                <w:szCs w:val="24"/>
              </w:rPr>
            </w:pPr>
            <w:r>
              <w:rPr>
                <w:rFonts w:cs="Arial"/>
                <w:sz w:val="24"/>
                <w:szCs w:val="24"/>
              </w:rPr>
              <w:t>Upheld</w:t>
            </w:r>
            <w:r>
              <w:rPr>
                <w:rFonts w:cs="Arial"/>
                <w:sz w:val="24"/>
                <w:szCs w:val="24"/>
              </w:rPr>
              <w:br/>
              <w:t>(Yes or No)</w:t>
            </w:r>
          </w:p>
        </w:tc>
        <w:tc>
          <w:tcPr>
            <w:tcW w:w="1550" w:type="dxa"/>
          </w:tcPr>
          <w:p w14:paraId="77D1B5B6" w14:textId="2A10602A" w:rsidR="0022610C" w:rsidRPr="0022610C" w:rsidRDefault="0022610C" w:rsidP="0022610C">
            <w:pPr>
              <w:rPr>
                <w:rFonts w:cs="Arial"/>
                <w:sz w:val="24"/>
                <w:szCs w:val="24"/>
              </w:rPr>
            </w:pPr>
            <w:r>
              <w:rPr>
                <w:rFonts w:cs="Arial"/>
                <w:sz w:val="24"/>
                <w:szCs w:val="24"/>
              </w:rPr>
              <w:t>Outcome / Letter date</w:t>
            </w:r>
          </w:p>
        </w:tc>
        <w:tc>
          <w:tcPr>
            <w:tcW w:w="1550" w:type="dxa"/>
          </w:tcPr>
          <w:p w14:paraId="4334F4AA" w14:textId="7B2F4E05" w:rsidR="0022610C" w:rsidRPr="0022610C" w:rsidRDefault="0022610C" w:rsidP="0022610C">
            <w:pPr>
              <w:rPr>
                <w:rFonts w:cs="Arial"/>
                <w:sz w:val="24"/>
                <w:szCs w:val="24"/>
              </w:rPr>
            </w:pPr>
            <w:r>
              <w:rPr>
                <w:rFonts w:cs="Arial"/>
                <w:sz w:val="24"/>
                <w:szCs w:val="24"/>
              </w:rPr>
              <w:t>Action Completed</w:t>
            </w:r>
            <w:r>
              <w:rPr>
                <w:rFonts w:cs="Arial"/>
                <w:sz w:val="24"/>
                <w:szCs w:val="24"/>
              </w:rPr>
              <w:br/>
              <w:t>(Yes or No)</w:t>
            </w:r>
          </w:p>
        </w:tc>
        <w:tc>
          <w:tcPr>
            <w:tcW w:w="1550" w:type="dxa"/>
          </w:tcPr>
          <w:p w14:paraId="619AE6D0" w14:textId="2BD61BCF" w:rsidR="0022610C" w:rsidRPr="0022610C" w:rsidRDefault="0022610C" w:rsidP="0022610C">
            <w:pPr>
              <w:rPr>
                <w:rFonts w:cs="Arial"/>
                <w:sz w:val="24"/>
                <w:szCs w:val="24"/>
              </w:rPr>
            </w:pPr>
            <w:r>
              <w:rPr>
                <w:rFonts w:cs="Arial"/>
                <w:sz w:val="24"/>
                <w:szCs w:val="24"/>
              </w:rPr>
              <w:t>Closed</w:t>
            </w:r>
            <w:r>
              <w:rPr>
                <w:rFonts w:cs="Arial"/>
                <w:sz w:val="24"/>
                <w:szCs w:val="24"/>
              </w:rPr>
              <w:br/>
              <w:t>(Date &amp; initials)</w:t>
            </w:r>
          </w:p>
        </w:tc>
      </w:tr>
      <w:tr w:rsidR="0022610C" w14:paraId="67007877" w14:textId="77777777" w:rsidTr="0022610C">
        <w:tc>
          <w:tcPr>
            <w:tcW w:w="1549" w:type="dxa"/>
          </w:tcPr>
          <w:p w14:paraId="2BF86C2C" w14:textId="6D2A2D4C" w:rsidR="0022610C" w:rsidRPr="0022610C" w:rsidRDefault="0022610C" w:rsidP="0022610C">
            <w:pPr>
              <w:rPr>
                <w:rFonts w:cs="Arial"/>
                <w:sz w:val="24"/>
                <w:szCs w:val="24"/>
              </w:rPr>
            </w:pPr>
            <w:r>
              <w:rPr>
                <w:rFonts w:cs="Arial"/>
                <w:sz w:val="24"/>
                <w:szCs w:val="24"/>
              </w:rPr>
              <w:t>1</w:t>
            </w:r>
          </w:p>
        </w:tc>
        <w:tc>
          <w:tcPr>
            <w:tcW w:w="1549" w:type="dxa"/>
          </w:tcPr>
          <w:p w14:paraId="745A8EF3" w14:textId="77777777" w:rsidR="0022610C" w:rsidRPr="0022610C" w:rsidRDefault="0022610C" w:rsidP="0022610C">
            <w:pPr>
              <w:rPr>
                <w:rFonts w:cs="Arial"/>
                <w:sz w:val="24"/>
                <w:szCs w:val="24"/>
              </w:rPr>
            </w:pPr>
          </w:p>
        </w:tc>
        <w:tc>
          <w:tcPr>
            <w:tcW w:w="1550" w:type="dxa"/>
          </w:tcPr>
          <w:p w14:paraId="512AFE9B" w14:textId="77777777" w:rsidR="0022610C" w:rsidRPr="0022610C" w:rsidRDefault="0022610C" w:rsidP="0022610C">
            <w:pPr>
              <w:rPr>
                <w:rFonts w:cs="Arial"/>
                <w:sz w:val="24"/>
                <w:szCs w:val="24"/>
              </w:rPr>
            </w:pPr>
          </w:p>
        </w:tc>
        <w:tc>
          <w:tcPr>
            <w:tcW w:w="1550" w:type="dxa"/>
          </w:tcPr>
          <w:p w14:paraId="797663BC" w14:textId="77777777" w:rsidR="0022610C" w:rsidRPr="0022610C" w:rsidRDefault="0022610C" w:rsidP="0022610C">
            <w:pPr>
              <w:rPr>
                <w:rFonts w:cs="Arial"/>
                <w:sz w:val="24"/>
                <w:szCs w:val="24"/>
              </w:rPr>
            </w:pPr>
          </w:p>
        </w:tc>
        <w:tc>
          <w:tcPr>
            <w:tcW w:w="1550" w:type="dxa"/>
          </w:tcPr>
          <w:p w14:paraId="4DDD24EC" w14:textId="77777777" w:rsidR="0022610C" w:rsidRPr="0022610C" w:rsidRDefault="0022610C" w:rsidP="0022610C">
            <w:pPr>
              <w:rPr>
                <w:rFonts w:cs="Arial"/>
                <w:sz w:val="24"/>
                <w:szCs w:val="24"/>
              </w:rPr>
            </w:pPr>
          </w:p>
        </w:tc>
        <w:tc>
          <w:tcPr>
            <w:tcW w:w="1550" w:type="dxa"/>
          </w:tcPr>
          <w:p w14:paraId="37DE54DE" w14:textId="77777777" w:rsidR="0022610C" w:rsidRPr="0022610C" w:rsidRDefault="0022610C" w:rsidP="0022610C">
            <w:pPr>
              <w:rPr>
                <w:rFonts w:cs="Arial"/>
                <w:sz w:val="24"/>
                <w:szCs w:val="24"/>
              </w:rPr>
            </w:pPr>
          </w:p>
        </w:tc>
        <w:tc>
          <w:tcPr>
            <w:tcW w:w="1550" w:type="dxa"/>
          </w:tcPr>
          <w:p w14:paraId="676A8809" w14:textId="77777777" w:rsidR="0022610C" w:rsidRPr="0022610C" w:rsidRDefault="0022610C" w:rsidP="0022610C">
            <w:pPr>
              <w:rPr>
                <w:rFonts w:cs="Arial"/>
                <w:sz w:val="24"/>
                <w:szCs w:val="24"/>
              </w:rPr>
            </w:pPr>
          </w:p>
        </w:tc>
        <w:tc>
          <w:tcPr>
            <w:tcW w:w="1550" w:type="dxa"/>
          </w:tcPr>
          <w:p w14:paraId="7CF1B4BB" w14:textId="77777777" w:rsidR="0022610C" w:rsidRPr="0022610C" w:rsidRDefault="0022610C" w:rsidP="0022610C">
            <w:pPr>
              <w:rPr>
                <w:rFonts w:cs="Arial"/>
                <w:sz w:val="24"/>
                <w:szCs w:val="24"/>
              </w:rPr>
            </w:pPr>
          </w:p>
        </w:tc>
      </w:tr>
      <w:tr w:rsidR="0022610C" w14:paraId="12F07501" w14:textId="77777777" w:rsidTr="0022610C">
        <w:tc>
          <w:tcPr>
            <w:tcW w:w="1549" w:type="dxa"/>
          </w:tcPr>
          <w:p w14:paraId="181A487F" w14:textId="0618A6DD" w:rsidR="0022610C" w:rsidRPr="0022610C" w:rsidRDefault="0022610C" w:rsidP="0022610C">
            <w:pPr>
              <w:rPr>
                <w:rFonts w:cs="Arial"/>
                <w:sz w:val="24"/>
                <w:szCs w:val="24"/>
              </w:rPr>
            </w:pPr>
            <w:r>
              <w:rPr>
                <w:rFonts w:cs="Arial"/>
                <w:sz w:val="24"/>
                <w:szCs w:val="24"/>
              </w:rPr>
              <w:t>2</w:t>
            </w:r>
          </w:p>
        </w:tc>
        <w:tc>
          <w:tcPr>
            <w:tcW w:w="1549" w:type="dxa"/>
          </w:tcPr>
          <w:p w14:paraId="435BECC1" w14:textId="77777777" w:rsidR="0022610C" w:rsidRPr="0022610C" w:rsidRDefault="0022610C" w:rsidP="0022610C">
            <w:pPr>
              <w:rPr>
                <w:rFonts w:cs="Arial"/>
                <w:sz w:val="24"/>
                <w:szCs w:val="24"/>
              </w:rPr>
            </w:pPr>
          </w:p>
        </w:tc>
        <w:tc>
          <w:tcPr>
            <w:tcW w:w="1550" w:type="dxa"/>
          </w:tcPr>
          <w:p w14:paraId="38967FEE" w14:textId="77777777" w:rsidR="0022610C" w:rsidRPr="0022610C" w:rsidRDefault="0022610C" w:rsidP="0022610C">
            <w:pPr>
              <w:rPr>
                <w:rFonts w:cs="Arial"/>
                <w:sz w:val="24"/>
                <w:szCs w:val="24"/>
              </w:rPr>
            </w:pPr>
          </w:p>
        </w:tc>
        <w:tc>
          <w:tcPr>
            <w:tcW w:w="1550" w:type="dxa"/>
          </w:tcPr>
          <w:p w14:paraId="00B6A2CF" w14:textId="77777777" w:rsidR="0022610C" w:rsidRPr="0022610C" w:rsidRDefault="0022610C" w:rsidP="0022610C">
            <w:pPr>
              <w:rPr>
                <w:rFonts w:cs="Arial"/>
                <w:sz w:val="24"/>
                <w:szCs w:val="24"/>
              </w:rPr>
            </w:pPr>
          </w:p>
        </w:tc>
        <w:tc>
          <w:tcPr>
            <w:tcW w:w="1550" w:type="dxa"/>
          </w:tcPr>
          <w:p w14:paraId="79908E67" w14:textId="77777777" w:rsidR="0022610C" w:rsidRPr="0022610C" w:rsidRDefault="0022610C" w:rsidP="0022610C">
            <w:pPr>
              <w:rPr>
                <w:rFonts w:cs="Arial"/>
                <w:sz w:val="24"/>
                <w:szCs w:val="24"/>
              </w:rPr>
            </w:pPr>
          </w:p>
        </w:tc>
        <w:tc>
          <w:tcPr>
            <w:tcW w:w="1550" w:type="dxa"/>
          </w:tcPr>
          <w:p w14:paraId="39B3EFE5" w14:textId="77777777" w:rsidR="0022610C" w:rsidRPr="0022610C" w:rsidRDefault="0022610C" w:rsidP="0022610C">
            <w:pPr>
              <w:rPr>
                <w:rFonts w:cs="Arial"/>
                <w:sz w:val="24"/>
                <w:szCs w:val="24"/>
              </w:rPr>
            </w:pPr>
          </w:p>
        </w:tc>
        <w:tc>
          <w:tcPr>
            <w:tcW w:w="1550" w:type="dxa"/>
          </w:tcPr>
          <w:p w14:paraId="4706E78D" w14:textId="77777777" w:rsidR="0022610C" w:rsidRPr="0022610C" w:rsidRDefault="0022610C" w:rsidP="0022610C">
            <w:pPr>
              <w:rPr>
                <w:rFonts w:cs="Arial"/>
                <w:sz w:val="24"/>
                <w:szCs w:val="24"/>
              </w:rPr>
            </w:pPr>
          </w:p>
        </w:tc>
        <w:tc>
          <w:tcPr>
            <w:tcW w:w="1550" w:type="dxa"/>
          </w:tcPr>
          <w:p w14:paraId="6EEDF160" w14:textId="77777777" w:rsidR="0022610C" w:rsidRPr="0022610C" w:rsidRDefault="0022610C" w:rsidP="0022610C">
            <w:pPr>
              <w:rPr>
                <w:rFonts w:cs="Arial"/>
                <w:sz w:val="24"/>
                <w:szCs w:val="24"/>
              </w:rPr>
            </w:pPr>
          </w:p>
        </w:tc>
      </w:tr>
      <w:tr w:rsidR="0022610C" w14:paraId="3FBBEC6E" w14:textId="77777777" w:rsidTr="0022610C">
        <w:tc>
          <w:tcPr>
            <w:tcW w:w="1549" w:type="dxa"/>
          </w:tcPr>
          <w:p w14:paraId="2DC56867" w14:textId="7AC60F46" w:rsidR="0022610C" w:rsidRPr="0022610C" w:rsidRDefault="0022610C" w:rsidP="0022610C">
            <w:pPr>
              <w:rPr>
                <w:rFonts w:cs="Arial"/>
                <w:sz w:val="24"/>
                <w:szCs w:val="24"/>
              </w:rPr>
            </w:pPr>
            <w:r>
              <w:rPr>
                <w:rFonts w:cs="Arial"/>
                <w:sz w:val="24"/>
                <w:szCs w:val="24"/>
              </w:rPr>
              <w:t>3</w:t>
            </w:r>
          </w:p>
        </w:tc>
        <w:tc>
          <w:tcPr>
            <w:tcW w:w="1549" w:type="dxa"/>
          </w:tcPr>
          <w:p w14:paraId="0943045F" w14:textId="77777777" w:rsidR="0022610C" w:rsidRPr="0022610C" w:rsidRDefault="0022610C" w:rsidP="0022610C">
            <w:pPr>
              <w:rPr>
                <w:rFonts w:cs="Arial"/>
                <w:sz w:val="24"/>
                <w:szCs w:val="24"/>
              </w:rPr>
            </w:pPr>
          </w:p>
        </w:tc>
        <w:tc>
          <w:tcPr>
            <w:tcW w:w="1550" w:type="dxa"/>
          </w:tcPr>
          <w:p w14:paraId="6B0B78E4" w14:textId="77777777" w:rsidR="0022610C" w:rsidRPr="0022610C" w:rsidRDefault="0022610C" w:rsidP="0022610C">
            <w:pPr>
              <w:rPr>
                <w:rFonts w:cs="Arial"/>
                <w:sz w:val="24"/>
                <w:szCs w:val="24"/>
              </w:rPr>
            </w:pPr>
          </w:p>
        </w:tc>
        <w:tc>
          <w:tcPr>
            <w:tcW w:w="1550" w:type="dxa"/>
          </w:tcPr>
          <w:p w14:paraId="3229AE80" w14:textId="77777777" w:rsidR="0022610C" w:rsidRPr="0022610C" w:rsidRDefault="0022610C" w:rsidP="0022610C">
            <w:pPr>
              <w:rPr>
                <w:rFonts w:cs="Arial"/>
                <w:sz w:val="24"/>
                <w:szCs w:val="24"/>
              </w:rPr>
            </w:pPr>
          </w:p>
        </w:tc>
        <w:tc>
          <w:tcPr>
            <w:tcW w:w="1550" w:type="dxa"/>
          </w:tcPr>
          <w:p w14:paraId="04183F18" w14:textId="77777777" w:rsidR="0022610C" w:rsidRPr="0022610C" w:rsidRDefault="0022610C" w:rsidP="0022610C">
            <w:pPr>
              <w:rPr>
                <w:rFonts w:cs="Arial"/>
                <w:sz w:val="24"/>
                <w:szCs w:val="24"/>
              </w:rPr>
            </w:pPr>
          </w:p>
        </w:tc>
        <w:tc>
          <w:tcPr>
            <w:tcW w:w="1550" w:type="dxa"/>
          </w:tcPr>
          <w:p w14:paraId="31391FFC" w14:textId="77777777" w:rsidR="0022610C" w:rsidRPr="0022610C" w:rsidRDefault="0022610C" w:rsidP="0022610C">
            <w:pPr>
              <w:rPr>
                <w:rFonts w:cs="Arial"/>
                <w:sz w:val="24"/>
                <w:szCs w:val="24"/>
              </w:rPr>
            </w:pPr>
          </w:p>
        </w:tc>
        <w:tc>
          <w:tcPr>
            <w:tcW w:w="1550" w:type="dxa"/>
          </w:tcPr>
          <w:p w14:paraId="778CDD16" w14:textId="77777777" w:rsidR="0022610C" w:rsidRPr="0022610C" w:rsidRDefault="0022610C" w:rsidP="0022610C">
            <w:pPr>
              <w:rPr>
                <w:rFonts w:cs="Arial"/>
                <w:sz w:val="24"/>
                <w:szCs w:val="24"/>
              </w:rPr>
            </w:pPr>
          </w:p>
        </w:tc>
        <w:tc>
          <w:tcPr>
            <w:tcW w:w="1550" w:type="dxa"/>
          </w:tcPr>
          <w:p w14:paraId="720A8D53" w14:textId="77777777" w:rsidR="0022610C" w:rsidRPr="0022610C" w:rsidRDefault="0022610C" w:rsidP="0022610C">
            <w:pPr>
              <w:rPr>
                <w:rFonts w:cs="Arial"/>
                <w:sz w:val="24"/>
                <w:szCs w:val="24"/>
              </w:rPr>
            </w:pPr>
          </w:p>
        </w:tc>
      </w:tr>
      <w:tr w:rsidR="0022610C" w14:paraId="4032F9D3" w14:textId="77777777" w:rsidTr="0022610C">
        <w:tc>
          <w:tcPr>
            <w:tcW w:w="1549" w:type="dxa"/>
          </w:tcPr>
          <w:p w14:paraId="276A03F1" w14:textId="1B44E9F7" w:rsidR="0022610C" w:rsidRPr="0022610C" w:rsidRDefault="0022610C" w:rsidP="0022610C">
            <w:pPr>
              <w:rPr>
                <w:rFonts w:cs="Arial"/>
                <w:sz w:val="24"/>
                <w:szCs w:val="24"/>
              </w:rPr>
            </w:pPr>
            <w:r>
              <w:rPr>
                <w:rFonts w:cs="Arial"/>
                <w:sz w:val="24"/>
                <w:szCs w:val="24"/>
              </w:rPr>
              <w:t>4</w:t>
            </w:r>
          </w:p>
        </w:tc>
        <w:tc>
          <w:tcPr>
            <w:tcW w:w="1549" w:type="dxa"/>
          </w:tcPr>
          <w:p w14:paraId="2925EF12" w14:textId="77777777" w:rsidR="0022610C" w:rsidRPr="0022610C" w:rsidRDefault="0022610C" w:rsidP="0022610C">
            <w:pPr>
              <w:rPr>
                <w:rFonts w:cs="Arial"/>
                <w:sz w:val="24"/>
                <w:szCs w:val="24"/>
              </w:rPr>
            </w:pPr>
          </w:p>
        </w:tc>
        <w:tc>
          <w:tcPr>
            <w:tcW w:w="1550" w:type="dxa"/>
          </w:tcPr>
          <w:p w14:paraId="2F515A0F" w14:textId="77777777" w:rsidR="0022610C" w:rsidRPr="0022610C" w:rsidRDefault="0022610C" w:rsidP="0022610C">
            <w:pPr>
              <w:rPr>
                <w:rFonts w:cs="Arial"/>
                <w:sz w:val="24"/>
                <w:szCs w:val="24"/>
              </w:rPr>
            </w:pPr>
          </w:p>
        </w:tc>
        <w:tc>
          <w:tcPr>
            <w:tcW w:w="1550" w:type="dxa"/>
          </w:tcPr>
          <w:p w14:paraId="5EF8C717" w14:textId="77777777" w:rsidR="0022610C" w:rsidRPr="0022610C" w:rsidRDefault="0022610C" w:rsidP="0022610C">
            <w:pPr>
              <w:rPr>
                <w:rFonts w:cs="Arial"/>
                <w:sz w:val="24"/>
                <w:szCs w:val="24"/>
              </w:rPr>
            </w:pPr>
          </w:p>
        </w:tc>
        <w:tc>
          <w:tcPr>
            <w:tcW w:w="1550" w:type="dxa"/>
          </w:tcPr>
          <w:p w14:paraId="08FAAECD" w14:textId="77777777" w:rsidR="0022610C" w:rsidRPr="0022610C" w:rsidRDefault="0022610C" w:rsidP="0022610C">
            <w:pPr>
              <w:rPr>
                <w:rFonts w:cs="Arial"/>
                <w:sz w:val="24"/>
                <w:szCs w:val="24"/>
              </w:rPr>
            </w:pPr>
          </w:p>
        </w:tc>
        <w:tc>
          <w:tcPr>
            <w:tcW w:w="1550" w:type="dxa"/>
          </w:tcPr>
          <w:p w14:paraId="1410A21A" w14:textId="77777777" w:rsidR="0022610C" w:rsidRPr="0022610C" w:rsidRDefault="0022610C" w:rsidP="0022610C">
            <w:pPr>
              <w:rPr>
                <w:rFonts w:cs="Arial"/>
                <w:sz w:val="24"/>
                <w:szCs w:val="24"/>
              </w:rPr>
            </w:pPr>
          </w:p>
        </w:tc>
        <w:tc>
          <w:tcPr>
            <w:tcW w:w="1550" w:type="dxa"/>
          </w:tcPr>
          <w:p w14:paraId="5D2778B0" w14:textId="77777777" w:rsidR="0022610C" w:rsidRPr="0022610C" w:rsidRDefault="0022610C" w:rsidP="0022610C">
            <w:pPr>
              <w:rPr>
                <w:rFonts w:cs="Arial"/>
                <w:sz w:val="24"/>
                <w:szCs w:val="24"/>
              </w:rPr>
            </w:pPr>
          </w:p>
        </w:tc>
        <w:tc>
          <w:tcPr>
            <w:tcW w:w="1550" w:type="dxa"/>
          </w:tcPr>
          <w:p w14:paraId="4E4DEF73" w14:textId="77777777" w:rsidR="0022610C" w:rsidRPr="0022610C" w:rsidRDefault="0022610C" w:rsidP="0022610C">
            <w:pPr>
              <w:rPr>
                <w:rFonts w:cs="Arial"/>
                <w:sz w:val="24"/>
                <w:szCs w:val="24"/>
              </w:rPr>
            </w:pPr>
          </w:p>
        </w:tc>
      </w:tr>
      <w:tr w:rsidR="0022610C" w14:paraId="6A8F74F4" w14:textId="77777777" w:rsidTr="0022610C">
        <w:tc>
          <w:tcPr>
            <w:tcW w:w="1549" w:type="dxa"/>
          </w:tcPr>
          <w:p w14:paraId="7EA6DCC7" w14:textId="3DD0742F" w:rsidR="0022610C" w:rsidRPr="0022610C" w:rsidRDefault="0022610C" w:rsidP="0022610C">
            <w:pPr>
              <w:rPr>
                <w:rFonts w:cs="Arial"/>
                <w:sz w:val="24"/>
                <w:szCs w:val="24"/>
              </w:rPr>
            </w:pPr>
            <w:r>
              <w:rPr>
                <w:rFonts w:cs="Arial"/>
                <w:sz w:val="24"/>
                <w:szCs w:val="24"/>
              </w:rPr>
              <w:t>5</w:t>
            </w:r>
          </w:p>
        </w:tc>
        <w:tc>
          <w:tcPr>
            <w:tcW w:w="1549" w:type="dxa"/>
          </w:tcPr>
          <w:p w14:paraId="6270C948" w14:textId="77777777" w:rsidR="0022610C" w:rsidRPr="0022610C" w:rsidRDefault="0022610C" w:rsidP="0022610C">
            <w:pPr>
              <w:rPr>
                <w:rFonts w:cs="Arial"/>
                <w:sz w:val="24"/>
                <w:szCs w:val="24"/>
              </w:rPr>
            </w:pPr>
          </w:p>
        </w:tc>
        <w:tc>
          <w:tcPr>
            <w:tcW w:w="1550" w:type="dxa"/>
          </w:tcPr>
          <w:p w14:paraId="1BE6CD43" w14:textId="77777777" w:rsidR="0022610C" w:rsidRPr="0022610C" w:rsidRDefault="0022610C" w:rsidP="0022610C">
            <w:pPr>
              <w:rPr>
                <w:rFonts w:cs="Arial"/>
                <w:sz w:val="24"/>
                <w:szCs w:val="24"/>
              </w:rPr>
            </w:pPr>
          </w:p>
        </w:tc>
        <w:tc>
          <w:tcPr>
            <w:tcW w:w="1550" w:type="dxa"/>
          </w:tcPr>
          <w:p w14:paraId="005D51B8" w14:textId="77777777" w:rsidR="0022610C" w:rsidRPr="0022610C" w:rsidRDefault="0022610C" w:rsidP="0022610C">
            <w:pPr>
              <w:rPr>
                <w:rFonts w:cs="Arial"/>
                <w:sz w:val="24"/>
                <w:szCs w:val="24"/>
              </w:rPr>
            </w:pPr>
          </w:p>
        </w:tc>
        <w:tc>
          <w:tcPr>
            <w:tcW w:w="1550" w:type="dxa"/>
          </w:tcPr>
          <w:p w14:paraId="1714B32C" w14:textId="77777777" w:rsidR="0022610C" w:rsidRPr="0022610C" w:rsidRDefault="0022610C" w:rsidP="0022610C">
            <w:pPr>
              <w:rPr>
                <w:rFonts w:cs="Arial"/>
                <w:sz w:val="24"/>
                <w:szCs w:val="24"/>
              </w:rPr>
            </w:pPr>
          </w:p>
        </w:tc>
        <w:tc>
          <w:tcPr>
            <w:tcW w:w="1550" w:type="dxa"/>
          </w:tcPr>
          <w:p w14:paraId="102A62B9" w14:textId="77777777" w:rsidR="0022610C" w:rsidRPr="0022610C" w:rsidRDefault="0022610C" w:rsidP="0022610C">
            <w:pPr>
              <w:rPr>
                <w:rFonts w:cs="Arial"/>
                <w:sz w:val="24"/>
                <w:szCs w:val="24"/>
              </w:rPr>
            </w:pPr>
          </w:p>
        </w:tc>
        <w:tc>
          <w:tcPr>
            <w:tcW w:w="1550" w:type="dxa"/>
          </w:tcPr>
          <w:p w14:paraId="451A1CD8" w14:textId="77777777" w:rsidR="0022610C" w:rsidRPr="0022610C" w:rsidRDefault="0022610C" w:rsidP="0022610C">
            <w:pPr>
              <w:rPr>
                <w:rFonts w:cs="Arial"/>
                <w:sz w:val="24"/>
                <w:szCs w:val="24"/>
              </w:rPr>
            </w:pPr>
          </w:p>
        </w:tc>
        <w:tc>
          <w:tcPr>
            <w:tcW w:w="1550" w:type="dxa"/>
          </w:tcPr>
          <w:p w14:paraId="15D15B00" w14:textId="77777777" w:rsidR="0022610C" w:rsidRPr="0022610C" w:rsidRDefault="0022610C" w:rsidP="0022610C">
            <w:pPr>
              <w:rPr>
                <w:rFonts w:cs="Arial"/>
                <w:sz w:val="24"/>
                <w:szCs w:val="24"/>
              </w:rPr>
            </w:pPr>
          </w:p>
        </w:tc>
      </w:tr>
      <w:tr w:rsidR="0022610C" w14:paraId="7B719C2F" w14:textId="77777777" w:rsidTr="0022610C">
        <w:tc>
          <w:tcPr>
            <w:tcW w:w="1549" w:type="dxa"/>
          </w:tcPr>
          <w:p w14:paraId="1C86966D" w14:textId="0106058C" w:rsidR="0022610C" w:rsidRPr="0022610C" w:rsidRDefault="0022610C" w:rsidP="0022610C">
            <w:pPr>
              <w:rPr>
                <w:rFonts w:cs="Arial"/>
                <w:sz w:val="24"/>
                <w:szCs w:val="24"/>
              </w:rPr>
            </w:pPr>
            <w:r>
              <w:rPr>
                <w:rFonts w:cs="Arial"/>
                <w:sz w:val="24"/>
                <w:szCs w:val="24"/>
              </w:rPr>
              <w:t>6</w:t>
            </w:r>
          </w:p>
        </w:tc>
        <w:tc>
          <w:tcPr>
            <w:tcW w:w="1549" w:type="dxa"/>
          </w:tcPr>
          <w:p w14:paraId="724588A5" w14:textId="77777777" w:rsidR="0022610C" w:rsidRPr="0022610C" w:rsidRDefault="0022610C" w:rsidP="0022610C">
            <w:pPr>
              <w:rPr>
                <w:rFonts w:cs="Arial"/>
                <w:sz w:val="24"/>
                <w:szCs w:val="24"/>
              </w:rPr>
            </w:pPr>
          </w:p>
        </w:tc>
        <w:tc>
          <w:tcPr>
            <w:tcW w:w="1550" w:type="dxa"/>
          </w:tcPr>
          <w:p w14:paraId="709812DB" w14:textId="77777777" w:rsidR="0022610C" w:rsidRPr="0022610C" w:rsidRDefault="0022610C" w:rsidP="0022610C">
            <w:pPr>
              <w:rPr>
                <w:rFonts w:cs="Arial"/>
                <w:sz w:val="24"/>
                <w:szCs w:val="24"/>
              </w:rPr>
            </w:pPr>
          </w:p>
        </w:tc>
        <w:tc>
          <w:tcPr>
            <w:tcW w:w="1550" w:type="dxa"/>
          </w:tcPr>
          <w:p w14:paraId="15185193" w14:textId="77777777" w:rsidR="0022610C" w:rsidRPr="0022610C" w:rsidRDefault="0022610C" w:rsidP="0022610C">
            <w:pPr>
              <w:rPr>
                <w:rFonts w:cs="Arial"/>
                <w:sz w:val="24"/>
                <w:szCs w:val="24"/>
              </w:rPr>
            </w:pPr>
          </w:p>
        </w:tc>
        <w:tc>
          <w:tcPr>
            <w:tcW w:w="1550" w:type="dxa"/>
          </w:tcPr>
          <w:p w14:paraId="60FE2B2C" w14:textId="77777777" w:rsidR="0022610C" w:rsidRPr="0022610C" w:rsidRDefault="0022610C" w:rsidP="0022610C">
            <w:pPr>
              <w:rPr>
                <w:rFonts w:cs="Arial"/>
                <w:sz w:val="24"/>
                <w:szCs w:val="24"/>
              </w:rPr>
            </w:pPr>
          </w:p>
        </w:tc>
        <w:tc>
          <w:tcPr>
            <w:tcW w:w="1550" w:type="dxa"/>
          </w:tcPr>
          <w:p w14:paraId="11CB2EB9" w14:textId="77777777" w:rsidR="0022610C" w:rsidRPr="0022610C" w:rsidRDefault="0022610C" w:rsidP="0022610C">
            <w:pPr>
              <w:rPr>
                <w:rFonts w:cs="Arial"/>
                <w:sz w:val="24"/>
                <w:szCs w:val="24"/>
              </w:rPr>
            </w:pPr>
          </w:p>
        </w:tc>
        <w:tc>
          <w:tcPr>
            <w:tcW w:w="1550" w:type="dxa"/>
          </w:tcPr>
          <w:p w14:paraId="3ACC2CB9" w14:textId="77777777" w:rsidR="0022610C" w:rsidRPr="0022610C" w:rsidRDefault="0022610C" w:rsidP="0022610C">
            <w:pPr>
              <w:rPr>
                <w:rFonts w:cs="Arial"/>
                <w:sz w:val="24"/>
                <w:szCs w:val="24"/>
              </w:rPr>
            </w:pPr>
          </w:p>
        </w:tc>
        <w:tc>
          <w:tcPr>
            <w:tcW w:w="1550" w:type="dxa"/>
          </w:tcPr>
          <w:p w14:paraId="45DC93EB" w14:textId="77777777" w:rsidR="0022610C" w:rsidRPr="0022610C" w:rsidRDefault="0022610C" w:rsidP="0022610C">
            <w:pPr>
              <w:rPr>
                <w:rFonts w:cs="Arial"/>
                <w:sz w:val="24"/>
                <w:szCs w:val="24"/>
              </w:rPr>
            </w:pPr>
          </w:p>
        </w:tc>
      </w:tr>
      <w:tr w:rsidR="0022610C" w14:paraId="0EE6A8F7" w14:textId="77777777" w:rsidTr="0022610C">
        <w:tc>
          <w:tcPr>
            <w:tcW w:w="1549" w:type="dxa"/>
          </w:tcPr>
          <w:p w14:paraId="5081C403" w14:textId="5F0F707F" w:rsidR="0022610C" w:rsidRPr="0022610C" w:rsidRDefault="0022610C" w:rsidP="0022610C">
            <w:pPr>
              <w:rPr>
                <w:rFonts w:cs="Arial"/>
                <w:sz w:val="24"/>
                <w:szCs w:val="24"/>
              </w:rPr>
            </w:pPr>
            <w:r>
              <w:rPr>
                <w:rFonts w:cs="Arial"/>
                <w:sz w:val="24"/>
                <w:szCs w:val="24"/>
              </w:rPr>
              <w:t>7</w:t>
            </w:r>
          </w:p>
        </w:tc>
        <w:tc>
          <w:tcPr>
            <w:tcW w:w="1549" w:type="dxa"/>
          </w:tcPr>
          <w:p w14:paraId="1D499A8F" w14:textId="77777777" w:rsidR="0022610C" w:rsidRPr="0022610C" w:rsidRDefault="0022610C" w:rsidP="0022610C">
            <w:pPr>
              <w:rPr>
                <w:rFonts w:cs="Arial"/>
                <w:sz w:val="24"/>
                <w:szCs w:val="24"/>
              </w:rPr>
            </w:pPr>
          </w:p>
        </w:tc>
        <w:tc>
          <w:tcPr>
            <w:tcW w:w="1550" w:type="dxa"/>
          </w:tcPr>
          <w:p w14:paraId="2BBB0FE8" w14:textId="77777777" w:rsidR="0022610C" w:rsidRPr="0022610C" w:rsidRDefault="0022610C" w:rsidP="0022610C">
            <w:pPr>
              <w:rPr>
                <w:rFonts w:cs="Arial"/>
                <w:sz w:val="24"/>
                <w:szCs w:val="24"/>
              </w:rPr>
            </w:pPr>
          </w:p>
        </w:tc>
        <w:tc>
          <w:tcPr>
            <w:tcW w:w="1550" w:type="dxa"/>
          </w:tcPr>
          <w:p w14:paraId="425DF459" w14:textId="77777777" w:rsidR="0022610C" w:rsidRPr="0022610C" w:rsidRDefault="0022610C" w:rsidP="0022610C">
            <w:pPr>
              <w:rPr>
                <w:rFonts w:cs="Arial"/>
                <w:sz w:val="24"/>
                <w:szCs w:val="24"/>
              </w:rPr>
            </w:pPr>
          </w:p>
        </w:tc>
        <w:tc>
          <w:tcPr>
            <w:tcW w:w="1550" w:type="dxa"/>
          </w:tcPr>
          <w:p w14:paraId="2973D599" w14:textId="77777777" w:rsidR="0022610C" w:rsidRPr="0022610C" w:rsidRDefault="0022610C" w:rsidP="0022610C">
            <w:pPr>
              <w:rPr>
                <w:rFonts w:cs="Arial"/>
                <w:sz w:val="24"/>
                <w:szCs w:val="24"/>
              </w:rPr>
            </w:pPr>
          </w:p>
        </w:tc>
        <w:tc>
          <w:tcPr>
            <w:tcW w:w="1550" w:type="dxa"/>
          </w:tcPr>
          <w:p w14:paraId="5BD60B33" w14:textId="77777777" w:rsidR="0022610C" w:rsidRPr="0022610C" w:rsidRDefault="0022610C" w:rsidP="0022610C">
            <w:pPr>
              <w:rPr>
                <w:rFonts w:cs="Arial"/>
                <w:sz w:val="24"/>
                <w:szCs w:val="24"/>
              </w:rPr>
            </w:pPr>
          </w:p>
        </w:tc>
        <w:tc>
          <w:tcPr>
            <w:tcW w:w="1550" w:type="dxa"/>
          </w:tcPr>
          <w:p w14:paraId="3D787B58" w14:textId="77777777" w:rsidR="0022610C" w:rsidRPr="0022610C" w:rsidRDefault="0022610C" w:rsidP="0022610C">
            <w:pPr>
              <w:rPr>
                <w:rFonts w:cs="Arial"/>
                <w:sz w:val="24"/>
                <w:szCs w:val="24"/>
              </w:rPr>
            </w:pPr>
          </w:p>
        </w:tc>
        <w:tc>
          <w:tcPr>
            <w:tcW w:w="1550" w:type="dxa"/>
          </w:tcPr>
          <w:p w14:paraId="5220B450" w14:textId="77777777" w:rsidR="0022610C" w:rsidRPr="0022610C" w:rsidRDefault="0022610C" w:rsidP="0022610C">
            <w:pPr>
              <w:rPr>
                <w:rFonts w:cs="Arial"/>
                <w:sz w:val="24"/>
                <w:szCs w:val="24"/>
              </w:rPr>
            </w:pPr>
          </w:p>
        </w:tc>
      </w:tr>
      <w:tr w:rsidR="0022610C" w14:paraId="5CA77657" w14:textId="77777777" w:rsidTr="0022610C">
        <w:tc>
          <w:tcPr>
            <w:tcW w:w="1549" w:type="dxa"/>
          </w:tcPr>
          <w:p w14:paraId="0BDDA4A5" w14:textId="361A900C" w:rsidR="0022610C" w:rsidRDefault="0022610C" w:rsidP="0022610C">
            <w:pPr>
              <w:rPr>
                <w:rFonts w:cs="Arial"/>
                <w:sz w:val="24"/>
                <w:szCs w:val="24"/>
              </w:rPr>
            </w:pPr>
            <w:r>
              <w:rPr>
                <w:rFonts w:cs="Arial"/>
                <w:sz w:val="24"/>
                <w:szCs w:val="24"/>
              </w:rPr>
              <w:t>8</w:t>
            </w:r>
          </w:p>
        </w:tc>
        <w:tc>
          <w:tcPr>
            <w:tcW w:w="1549" w:type="dxa"/>
          </w:tcPr>
          <w:p w14:paraId="510210DA" w14:textId="77777777" w:rsidR="0022610C" w:rsidRPr="0022610C" w:rsidRDefault="0022610C" w:rsidP="0022610C">
            <w:pPr>
              <w:rPr>
                <w:rFonts w:cs="Arial"/>
                <w:sz w:val="24"/>
                <w:szCs w:val="24"/>
              </w:rPr>
            </w:pPr>
          </w:p>
        </w:tc>
        <w:tc>
          <w:tcPr>
            <w:tcW w:w="1550" w:type="dxa"/>
          </w:tcPr>
          <w:p w14:paraId="574D5CE7" w14:textId="77777777" w:rsidR="0022610C" w:rsidRPr="0022610C" w:rsidRDefault="0022610C" w:rsidP="0022610C">
            <w:pPr>
              <w:rPr>
                <w:rFonts w:cs="Arial"/>
                <w:sz w:val="24"/>
                <w:szCs w:val="24"/>
              </w:rPr>
            </w:pPr>
          </w:p>
        </w:tc>
        <w:tc>
          <w:tcPr>
            <w:tcW w:w="1550" w:type="dxa"/>
          </w:tcPr>
          <w:p w14:paraId="4DF1DE5D" w14:textId="77777777" w:rsidR="0022610C" w:rsidRPr="0022610C" w:rsidRDefault="0022610C" w:rsidP="0022610C">
            <w:pPr>
              <w:rPr>
                <w:rFonts w:cs="Arial"/>
                <w:sz w:val="24"/>
                <w:szCs w:val="24"/>
              </w:rPr>
            </w:pPr>
          </w:p>
        </w:tc>
        <w:tc>
          <w:tcPr>
            <w:tcW w:w="1550" w:type="dxa"/>
          </w:tcPr>
          <w:p w14:paraId="52EC6476" w14:textId="77777777" w:rsidR="0022610C" w:rsidRPr="0022610C" w:rsidRDefault="0022610C" w:rsidP="0022610C">
            <w:pPr>
              <w:rPr>
                <w:rFonts w:cs="Arial"/>
                <w:sz w:val="24"/>
                <w:szCs w:val="24"/>
              </w:rPr>
            </w:pPr>
          </w:p>
        </w:tc>
        <w:tc>
          <w:tcPr>
            <w:tcW w:w="1550" w:type="dxa"/>
          </w:tcPr>
          <w:p w14:paraId="51D6D211" w14:textId="77777777" w:rsidR="0022610C" w:rsidRPr="0022610C" w:rsidRDefault="0022610C" w:rsidP="0022610C">
            <w:pPr>
              <w:rPr>
                <w:rFonts w:cs="Arial"/>
                <w:sz w:val="24"/>
                <w:szCs w:val="24"/>
              </w:rPr>
            </w:pPr>
          </w:p>
        </w:tc>
        <w:tc>
          <w:tcPr>
            <w:tcW w:w="1550" w:type="dxa"/>
          </w:tcPr>
          <w:p w14:paraId="3945AFCA" w14:textId="77777777" w:rsidR="0022610C" w:rsidRPr="0022610C" w:rsidRDefault="0022610C" w:rsidP="0022610C">
            <w:pPr>
              <w:rPr>
                <w:rFonts w:cs="Arial"/>
                <w:sz w:val="24"/>
                <w:szCs w:val="24"/>
              </w:rPr>
            </w:pPr>
          </w:p>
        </w:tc>
        <w:tc>
          <w:tcPr>
            <w:tcW w:w="1550" w:type="dxa"/>
          </w:tcPr>
          <w:p w14:paraId="4175BB83" w14:textId="77777777" w:rsidR="0022610C" w:rsidRPr="0022610C" w:rsidRDefault="0022610C" w:rsidP="0022610C">
            <w:pPr>
              <w:rPr>
                <w:rFonts w:cs="Arial"/>
                <w:sz w:val="24"/>
                <w:szCs w:val="24"/>
              </w:rPr>
            </w:pPr>
          </w:p>
        </w:tc>
      </w:tr>
      <w:tr w:rsidR="0022610C" w14:paraId="61CE30CA" w14:textId="77777777" w:rsidTr="0022610C">
        <w:tc>
          <w:tcPr>
            <w:tcW w:w="1549" w:type="dxa"/>
          </w:tcPr>
          <w:p w14:paraId="7BCC9BF9" w14:textId="3414E63D" w:rsidR="0022610C" w:rsidRDefault="0022610C" w:rsidP="0022610C">
            <w:pPr>
              <w:rPr>
                <w:rFonts w:cs="Arial"/>
                <w:sz w:val="24"/>
                <w:szCs w:val="24"/>
              </w:rPr>
            </w:pPr>
            <w:r>
              <w:rPr>
                <w:rFonts w:cs="Arial"/>
                <w:sz w:val="24"/>
                <w:szCs w:val="24"/>
              </w:rPr>
              <w:t>9</w:t>
            </w:r>
          </w:p>
        </w:tc>
        <w:tc>
          <w:tcPr>
            <w:tcW w:w="1549" w:type="dxa"/>
          </w:tcPr>
          <w:p w14:paraId="7388A3ED" w14:textId="77777777" w:rsidR="0022610C" w:rsidRPr="0022610C" w:rsidRDefault="0022610C" w:rsidP="0022610C">
            <w:pPr>
              <w:rPr>
                <w:rFonts w:cs="Arial"/>
                <w:sz w:val="24"/>
                <w:szCs w:val="24"/>
              </w:rPr>
            </w:pPr>
          </w:p>
        </w:tc>
        <w:tc>
          <w:tcPr>
            <w:tcW w:w="1550" w:type="dxa"/>
          </w:tcPr>
          <w:p w14:paraId="5C05C0B2" w14:textId="77777777" w:rsidR="0022610C" w:rsidRPr="0022610C" w:rsidRDefault="0022610C" w:rsidP="0022610C">
            <w:pPr>
              <w:rPr>
                <w:rFonts w:cs="Arial"/>
                <w:sz w:val="24"/>
                <w:szCs w:val="24"/>
              </w:rPr>
            </w:pPr>
          </w:p>
        </w:tc>
        <w:tc>
          <w:tcPr>
            <w:tcW w:w="1550" w:type="dxa"/>
          </w:tcPr>
          <w:p w14:paraId="63BE4168" w14:textId="77777777" w:rsidR="0022610C" w:rsidRPr="0022610C" w:rsidRDefault="0022610C" w:rsidP="0022610C">
            <w:pPr>
              <w:rPr>
                <w:rFonts w:cs="Arial"/>
                <w:sz w:val="24"/>
                <w:szCs w:val="24"/>
              </w:rPr>
            </w:pPr>
          </w:p>
        </w:tc>
        <w:tc>
          <w:tcPr>
            <w:tcW w:w="1550" w:type="dxa"/>
          </w:tcPr>
          <w:p w14:paraId="14E01D55" w14:textId="77777777" w:rsidR="0022610C" w:rsidRPr="0022610C" w:rsidRDefault="0022610C" w:rsidP="0022610C">
            <w:pPr>
              <w:rPr>
                <w:rFonts w:cs="Arial"/>
                <w:sz w:val="24"/>
                <w:szCs w:val="24"/>
              </w:rPr>
            </w:pPr>
          </w:p>
        </w:tc>
        <w:tc>
          <w:tcPr>
            <w:tcW w:w="1550" w:type="dxa"/>
          </w:tcPr>
          <w:p w14:paraId="74D20497" w14:textId="77777777" w:rsidR="0022610C" w:rsidRPr="0022610C" w:rsidRDefault="0022610C" w:rsidP="0022610C">
            <w:pPr>
              <w:rPr>
                <w:rFonts w:cs="Arial"/>
                <w:sz w:val="24"/>
                <w:szCs w:val="24"/>
              </w:rPr>
            </w:pPr>
          </w:p>
        </w:tc>
        <w:tc>
          <w:tcPr>
            <w:tcW w:w="1550" w:type="dxa"/>
          </w:tcPr>
          <w:p w14:paraId="38071655" w14:textId="77777777" w:rsidR="0022610C" w:rsidRPr="0022610C" w:rsidRDefault="0022610C" w:rsidP="0022610C">
            <w:pPr>
              <w:rPr>
                <w:rFonts w:cs="Arial"/>
                <w:sz w:val="24"/>
                <w:szCs w:val="24"/>
              </w:rPr>
            </w:pPr>
          </w:p>
        </w:tc>
        <w:tc>
          <w:tcPr>
            <w:tcW w:w="1550" w:type="dxa"/>
          </w:tcPr>
          <w:p w14:paraId="02F08FED" w14:textId="77777777" w:rsidR="0022610C" w:rsidRPr="0022610C" w:rsidRDefault="0022610C" w:rsidP="0022610C">
            <w:pPr>
              <w:rPr>
                <w:rFonts w:cs="Arial"/>
                <w:sz w:val="24"/>
                <w:szCs w:val="24"/>
              </w:rPr>
            </w:pPr>
          </w:p>
        </w:tc>
      </w:tr>
      <w:tr w:rsidR="0022610C" w14:paraId="30FC220C" w14:textId="77777777" w:rsidTr="0022610C">
        <w:tc>
          <w:tcPr>
            <w:tcW w:w="1549" w:type="dxa"/>
          </w:tcPr>
          <w:p w14:paraId="7C68DDAA" w14:textId="22846735" w:rsidR="0022610C" w:rsidRDefault="0022610C" w:rsidP="0022610C">
            <w:pPr>
              <w:rPr>
                <w:rFonts w:cs="Arial"/>
                <w:sz w:val="24"/>
                <w:szCs w:val="24"/>
              </w:rPr>
            </w:pPr>
            <w:r>
              <w:rPr>
                <w:rFonts w:cs="Arial"/>
                <w:sz w:val="24"/>
                <w:szCs w:val="24"/>
              </w:rPr>
              <w:t>10</w:t>
            </w:r>
          </w:p>
        </w:tc>
        <w:tc>
          <w:tcPr>
            <w:tcW w:w="1549" w:type="dxa"/>
          </w:tcPr>
          <w:p w14:paraId="5E0CC2A9" w14:textId="77777777" w:rsidR="0022610C" w:rsidRPr="0022610C" w:rsidRDefault="0022610C" w:rsidP="0022610C">
            <w:pPr>
              <w:rPr>
                <w:rFonts w:cs="Arial"/>
                <w:sz w:val="24"/>
                <w:szCs w:val="24"/>
              </w:rPr>
            </w:pPr>
          </w:p>
        </w:tc>
        <w:tc>
          <w:tcPr>
            <w:tcW w:w="1550" w:type="dxa"/>
          </w:tcPr>
          <w:p w14:paraId="2A94A9A2" w14:textId="77777777" w:rsidR="0022610C" w:rsidRPr="0022610C" w:rsidRDefault="0022610C" w:rsidP="0022610C">
            <w:pPr>
              <w:rPr>
                <w:rFonts w:cs="Arial"/>
                <w:sz w:val="24"/>
                <w:szCs w:val="24"/>
              </w:rPr>
            </w:pPr>
          </w:p>
        </w:tc>
        <w:tc>
          <w:tcPr>
            <w:tcW w:w="1550" w:type="dxa"/>
          </w:tcPr>
          <w:p w14:paraId="243C7655" w14:textId="77777777" w:rsidR="0022610C" w:rsidRPr="0022610C" w:rsidRDefault="0022610C" w:rsidP="0022610C">
            <w:pPr>
              <w:rPr>
                <w:rFonts w:cs="Arial"/>
                <w:sz w:val="24"/>
                <w:szCs w:val="24"/>
              </w:rPr>
            </w:pPr>
          </w:p>
        </w:tc>
        <w:tc>
          <w:tcPr>
            <w:tcW w:w="1550" w:type="dxa"/>
          </w:tcPr>
          <w:p w14:paraId="3E94637C" w14:textId="77777777" w:rsidR="0022610C" w:rsidRPr="0022610C" w:rsidRDefault="0022610C" w:rsidP="0022610C">
            <w:pPr>
              <w:rPr>
                <w:rFonts w:cs="Arial"/>
                <w:sz w:val="24"/>
                <w:szCs w:val="24"/>
              </w:rPr>
            </w:pPr>
          </w:p>
        </w:tc>
        <w:tc>
          <w:tcPr>
            <w:tcW w:w="1550" w:type="dxa"/>
          </w:tcPr>
          <w:p w14:paraId="5DB96642" w14:textId="77777777" w:rsidR="0022610C" w:rsidRPr="0022610C" w:rsidRDefault="0022610C" w:rsidP="0022610C">
            <w:pPr>
              <w:rPr>
                <w:rFonts w:cs="Arial"/>
                <w:sz w:val="24"/>
                <w:szCs w:val="24"/>
              </w:rPr>
            </w:pPr>
          </w:p>
        </w:tc>
        <w:tc>
          <w:tcPr>
            <w:tcW w:w="1550" w:type="dxa"/>
          </w:tcPr>
          <w:p w14:paraId="2C94E67E" w14:textId="77777777" w:rsidR="0022610C" w:rsidRPr="0022610C" w:rsidRDefault="0022610C" w:rsidP="0022610C">
            <w:pPr>
              <w:rPr>
                <w:rFonts w:cs="Arial"/>
                <w:sz w:val="24"/>
                <w:szCs w:val="24"/>
              </w:rPr>
            </w:pPr>
          </w:p>
        </w:tc>
        <w:tc>
          <w:tcPr>
            <w:tcW w:w="1550" w:type="dxa"/>
          </w:tcPr>
          <w:p w14:paraId="675B348E" w14:textId="77777777" w:rsidR="0022610C" w:rsidRPr="0022610C" w:rsidRDefault="0022610C" w:rsidP="0022610C">
            <w:pPr>
              <w:rPr>
                <w:rFonts w:cs="Arial"/>
                <w:sz w:val="24"/>
                <w:szCs w:val="24"/>
              </w:rPr>
            </w:pPr>
          </w:p>
        </w:tc>
      </w:tr>
      <w:tr w:rsidR="0022610C" w14:paraId="44F640A3" w14:textId="77777777" w:rsidTr="0022610C">
        <w:tc>
          <w:tcPr>
            <w:tcW w:w="1549" w:type="dxa"/>
          </w:tcPr>
          <w:p w14:paraId="50CFD081" w14:textId="388CA1BD" w:rsidR="0022610C" w:rsidRDefault="0022610C" w:rsidP="0022610C">
            <w:pPr>
              <w:rPr>
                <w:rFonts w:cs="Arial"/>
                <w:sz w:val="24"/>
                <w:szCs w:val="24"/>
              </w:rPr>
            </w:pPr>
            <w:r>
              <w:rPr>
                <w:rFonts w:cs="Arial"/>
                <w:sz w:val="24"/>
                <w:szCs w:val="24"/>
              </w:rPr>
              <w:t>11</w:t>
            </w:r>
          </w:p>
        </w:tc>
        <w:tc>
          <w:tcPr>
            <w:tcW w:w="1549" w:type="dxa"/>
          </w:tcPr>
          <w:p w14:paraId="4F7ECBE4" w14:textId="77777777" w:rsidR="0022610C" w:rsidRPr="0022610C" w:rsidRDefault="0022610C" w:rsidP="0022610C">
            <w:pPr>
              <w:rPr>
                <w:rFonts w:cs="Arial"/>
                <w:sz w:val="24"/>
                <w:szCs w:val="24"/>
              </w:rPr>
            </w:pPr>
          </w:p>
        </w:tc>
        <w:tc>
          <w:tcPr>
            <w:tcW w:w="1550" w:type="dxa"/>
          </w:tcPr>
          <w:p w14:paraId="4E60BA4D" w14:textId="77777777" w:rsidR="0022610C" w:rsidRPr="0022610C" w:rsidRDefault="0022610C" w:rsidP="0022610C">
            <w:pPr>
              <w:rPr>
                <w:rFonts w:cs="Arial"/>
                <w:sz w:val="24"/>
                <w:szCs w:val="24"/>
              </w:rPr>
            </w:pPr>
          </w:p>
        </w:tc>
        <w:tc>
          <w:tcPr>
            <w:tcW w:w="1550" w:type="dxa"/>
          </w:tcPr>
          <w:p w14:paraId="6FD7F8F5" w14:textId="77777777" w:rsidR="0022610C" w:rsidRPr="0022610C" w:rsidRDefault="0022610C" w:rsidP="0022610C">
            <w:pPr>
              <w:rPr>
                <w:rFonts w:cs="Arial"/>
                <w:sz w:val="24"/>
                <w:szCs w:val="24"/>
              </w:rPr>
            </w:pPr>
          </w:p>
        </w:tc>
        <w:tc>
          <w:tcPr>
            <w:tcW w:w="1550" w:type="dxa"/>
          </w:tcPr>
          <w:p w14:paraId="4B76B8CD" w14:textId="77777777" w:rsidR="0022610C" w:rsidRPr="0022610C" w:rsidRDefault="0022610C" w:rsidP="0022610C">
            <w:pPr>
              <w:rPr>
                <w:rFonts w:cs="Arial"/>
                <w:sz w:val="24"/>
                <w:szCs w:val="24"/>
              </w:rPr>
            </w:pPr>
          </w:p>
        </w:tc>
        <w:tc>
          <w:tcPr>
            <w:tcW w:w="1550" w:type="dxa"/>
          </w:tcPr>
          <w:p w14:paraId="249C7C99" w14:textId="77777777" w:rsidR="0022610C" w:rsidRPr="0022610C" w:rsidRDefault="0022610C" w:rsidP="0022610C">
            <w:pPr>
              <w:rPr>
                <w:rFonts w:cs="Arial"/>
                <w:sz w:val="24"/>
                <w:szCs w:val="24"/>
              </w:rPr>
            </w:pPr>
          </w:p>
        </w:tc>
        <w:tc>
          <w:tcPr>
            <w:tcW w:w="1550" w:type="dxa"/>
          </w:tcPr>
          <w:p w14:paraId="2264B12E" w14:textId="77777777" w:rsidR="0022610C" w:rsidRPr="0022610C" w:rsidRDefault="0022610C" w:rsidP="0022610C">
            <w:pPr>
              <w:rPr>
                <w:rFonts w:cs="Arial"/>
                <w:sz w:val="24"/>
                <w:szCs w:val="24"/>
              </w:rPr>
            </w:pPr>
          </w:p>
        </w:tc>
        <w:tc>
          <w:tcPr>
            <w:tcW w:w="1550" w:type="dxa"/>
          </w:tcPr>
          <w:p w14:paraId="0BEE0303" w14:textId="77777777" w:rsidR="0022610C" w:rsidRPr="0022610C" w:rsidRDefault="0022610C" w:rsidP="0022610C">
            <w:pPr>
              <w:rPr>
                <w:rFonts w:cs="Arial"/>
                <w:sz w:val="24"/>
                <w:szCs w:val="24"/>
              </w:rPr>
            </w:pPr>
          </w:p>
        </w:tc>
      </w:tr>
    </w:tbl>
    <w:p w14:paraId="36C32A25" w14:textId="3E0E007E" w:rsidR="0022610C" w:rsidRDefault="0022610C" w:rsidP="0022610C"/>
    <w:p w14:paraId="3A35C3DB" w14:textId="3BA7797B" w:rsidR="00D6311F" w:rsidRDefault="00D6311F" w:rsidP="0022610C"/>
    <w:p w14:paraId="22EC441E" w14:textId="5CFE03F8" w:rsidR="00D6311F" w:rsidRDefault="00D6311F" w:rsidP="0022610C"/>
    <w:p w14:paraId="17EB2F77" w14:textId="30D4C56B" w:rsidR="00D6311F" w:rsidRDefault="00D6311F" w:rsidP="001F01F4">
      <w:pPr>
        <w:pStyle w:val="Heading1"/>
      </w:pPr>
      <w:bookmarkStart w:id="34" w:name="_Toc53480517"/>
      <w:bookmarkStart w:id="35" w:name="_Toc53569814"/>
      <w:r>
        <w:lastRenderedPageBreak/>
        <w:t>Appendix 2: Compliments and Feedback Record</w:t>
      </w:r>
      <w:bookmarkEnd w:id="34"/>
      <w:bookmarkEnd w:id="35"/>
    </w:p>
    <w:tbl>
      <w:tblPr>
        <w:tblStyle w:val="TableGrid"/>
        <w:tblW w:w="0" w:type="auto"/>
        <w:tblLook w:val="04A0" w:firstRow="1" w:lastRow="0" w:firstColumn="1" w:lastColumn="0" w:noHBand="0" w:noVBand="1"/>
      </w:tblPr>
      <w:tblGrid>
        <w:gridCol w:w="2789"/>
        <w:gridCol w:w="2789"/>
        <w:gridCol w:w="2790"/>
        <w:gridCol w:w="2790"/>
        <w:gridCol w:w="2790"/>
      </w:tblGrid>
      <w:tr w:rsidR="00D6311F" w14:paraId="5778C00E" w14:textId="77777777" w:rsidTr="00D6311F">
        <w:tc>
          <w:tcPr>
            <w:tcW w:w="2789" w:type="dxa"/>
          </w:tcPr>
          <w:p w14:paraId="516295D0" w14:textId="66ABCF3F" w:rsidR="00D6311F" w:rsidRPr="00D6311F" w:rsidRDefault="00D6311F" w:rsidP="00D6311F">
            <w:pPr>
              <w:rPr>
                <w:b/>
                <w:bCs/>
              </w:rPr>
            </w:pPr>
            <w:r w:rsidRPr="00D6311F">
              <w:rPr>
                <w:b/>
                <w:bCs/>
              </w:rPr>
              <w:t>Date</w:t>
            </w:r>
          </w:p>
        </w:tc>
        <w:tc>
          <w:tcPr>
            <w:tcW w:w="2789" w:type="dxa"/>
          </w:tcPr>
          <w:p w14:paraId="4E1A1FF5" w14:textId="1D8AFE71" w:rsidR="00D6311F" w:rsidRPr="00D6311F" w:rsidRDefault="00D6311F" w:rsidP="00D6311F">
            <w:pPr>
              <w:rPr>
                <w:b/>
                <w:bCs/>
              </w:rPr>
            </w:pPr>
            <w:r w:rsidRPr="00D6311F">
              <w:rPr>
                <w:b/>
                <w:bCs/>
              </w:rPr>
              <w:t>Name, Phone, Email</w:t>
            </w:r>
          </w:p>
        </w:tc>
        <w:tc>
          <w:tcPr>
            <w:tcW w:w="2790" w:type="dxa"/>
          </w:tcPr>
          <w:p w14:paraId="5B48DA36" w14:textId="764A3C79" w:rsidR="00D6311F" w:rsidRPr="00D6311F" w:rsidRDefault="00D6311F" w:rsidP="00D6311F">
            <w:pPr>
              <w:rPr>
                <w:b/>
                <w:bCs/>
              </w:rPr>
            </w:pPr>
            <w:r w:rsidRPr="00D6311F">
              <w:rPr>
                <w:b/>
                <w:bCs/>
              </w:rPr>
              <w:t>Compliments / Feedback</w:t>
            </w:r>
          </w:p>
        </w:tc>
        <w:tc>
          <w:tcPr>
            <w:tcW w:w="2790" w:type="dxa"/>
          </w:tcPr>
          <w:p w14:paraId="14E82C27" w14:textId="5CE6E418" w:rsidR="00D6311F" w:rsidRPr="00D6311F" w:rsidRDefault="00D6311F" w:rsidP="00D6311F">
            <w:pPr>
              <w:rPr>
                <w:b/>
                <w:bCs/>
              </w:rPr>
            </w:pPr>
            <w:r w:rsidRPr="00D6311F">
              <w:rPr>
                <w:b/>
                <w:bCs/>
              </w:rPr>
              <w:t>Action Taken</w:t>
            </w:r>
          </w:p>
        </w:tc>
        <w:tc>
          <w:tcPr>
            <w:tcW w:w="2790" w:type="dxa"/>
          </w:tcPr>
          <w:p w14:paraId="29F2822D" w14:textId="3AFBB2D4" w:rsidR="00D6311F" w:rsidRPr="00D6311F" w:rsidRDefault="00D6311F" w:rsidP="00D6311F">
            <w:pPr>
              <w:rPr>
                <w:b/>
                <w:bCs/>
              </w:rPr>
            </w:pPr>
            <w:r w:rsidRPr="00D6311F">
              <w:rPr>
                <w:b/>
                <w:bCs/>
              </w:rPr>
              <w:t>Date Actioned and by Who</w:t>
            </w:r>
          </w:p>
        </w:tc>
      </w:tr>
      <w:tr w:rsidR="00D6311F" w14:paraId="7AB8E98D" w14:textId="77777777" w:rsidTr="00D6311F">
        <w:tc>
          <w:tcPr>
            <w:tcW w:w="2789" w:type="dxa"/>
          </w:tcPr>
          <w:p w14:paraId="4E6CAC68" w14:textId="77777777" w:rsidR="00D6311F" w:rsidRDefault="00D6311F" w:rsidP="00D6311F"/>
        </w:tc>
        <w:tc>
          <w:tcPr>
            <w:tcW w:w="2789" w:type="dxa"/>
          </w:tcPr>
          <w:p w14:paraId="3A1EEB06" w14:textId="77777777" w:rsidR="00D6311F" w:rsidRDefault="00D6311F" w:rsidP="00D6311F"/>
        </w:tc>
        <w:tc>
          <w:tcPr>
            <w:tcW w:w="2790" w:type="dxa"/>
          </w:tcPr>
          <w:p w14:paraId="4F2B0578" w14:textId="77777777" w:rsidR="00D6311F" w:rsidRDefault="00D6311F" w:rsidP="00D6311F"/>
        </w:tc>
        <w:tc>
          <w:tcPr>
            <w:tcW w:w="2790" w:type="dxa"/>
          </w:tcPr>
          <w:p w14:paraId="407DA097" w14:textId="77777777" w:rsidR="00D6311F" w:rsidRDefault="00D6311F" w:rsidP="00D6311F"/>
        </w:tc>
        <w:tc>
          <w:tcPr>
            <w:tcW w:w="2790" w:type="dxa"/>
          </w:tcPr>
          <w:p w14:paraId="2E868C16" w14:textId="77777777" w:rsidR="00D6311F" w:rsidRDefault="00D6311F" w:rsidP="00D6311F"/>
        </w:tc>
      </w:tr>
      <w:tr w:rsidR="00D6311F" w14:paraId="7008C2BD" w14:textId="77777777" w:rsidTr="00D6311F">
        <w:tc>
          <w:tcPr>
            <w:tcW w:w="2789" w:type="dxa"/>
          </w:tcPr>
          <w:p w14:paraId="22E4C3F4" w14:textId="77777777" w:rsidR="00D6311F" w:rsidRDefault="00D6311F" w:rsidP="00D6311F"/>
        </w:tc>
        <w:tc>
          <w:tcPr>
            <w:tcW w:w="2789" w:type="dxa"/>
          </w:tcPr>
          <w:p w14:paraId="3D3E39B0" w14:textId="77777777" w:rsidR="00D6311F" w:rsidRDefault="00D6311F" w:rsidP="00D6311F"/>
        </w:tc>
        <w:tc>
          <w:tcPr>
            <w:tcW w:w="2790" w:type="dxa"/>
          </w:tcPr>
          <w:p w14:paraId="1737EACF" w14:textId="77777777" w:rsidR="00D6311F" w:rsidRDefault="00D6311F" w:rsidP="00D6311F"/>
        </w:tc>
        <w:tc>
          <w:tcPr>
            <w:tcW w:w="2790" w:type="dxa"/>
          </w:tcPr>
          <w:p w14:paraId="5737C0D1" w14:textId="77777777" w:rsidR="00D6311F" w:rsidRDefault="00D6311F" w:rsidP="00D6311F"/>
        </w:tc>
        <w:tc>
          <w:tcPr>
            <w:tcW w:w="2790" w:type="dxa"/>
          </w:tcPr>
          <w:p w14:paraId="10ED05EB" w14:textId="77777777" w:rsidR="00D6311F" w:rsidRDefault="00D6311F" w:rsidP="00D6311F"/>
        </w:tc>
      </w:tr>
      <w:tr w:rsidR="00D6311F" w14:paraId="01C16D64" w14:textId="77777777" w:rsidTr="00D6311F">
        <w:tc>
          <w:tcPr>
            <w:tcW w:w="2789" w:type="dxa"/>
          </w:tcPr>
          <w:p w14:paraId="1B23B99C" w14:textId="77777777" w:rsidR="00D6311F" w:rsidRDefault="00D6311F" w:rsidP="00D6311F"/>
        </w:tc>
        <w:tc>
          <w:tcPr>
            <w:tcW w:w="2789" w:type="dxa"/>
          </w:tcPr>
          <w:p w14:paraId="44944D58" w14:textId="77777777" w:rsidR="00D6311F" w:rsidRDefault="00D6311F" w:rsidP="00D6311F"/>
        </w:tc>
        <w:tc>
          <w:tcPr>
            <w:tcW w:w="2790" w:type="dxa"/>
          </w:tcPr>
          <w:p w14:paraId="0868013D" w14:textId="77777777" w:rsidR="00D6311F" w:rsidRDefault="00D6311F" w:rsidP="00D6311F"/>
        </w:tc>
        <w:tc>
          <w:tcPr>
            <w:tcW w:w="2790" w:type="dxa"/>
          </w:tcPr>
          <w:p w14:paraId="19043397" w14:textId="77777777" w:rsidR="00D6311F" w:rsidRDefault="00D6311F" w:rsidP="00D6311F"/>
        </w:tc>
        <w:tc>
          <w:tcPr>
            <w:tcW w:w="2790" w:type="dxa"/>
          </w:tcPr>
          <w:p w14:paraId="513BE4B2" w14:textId="77777777" w:rsidR="00D6311F" w:rsidRDefault="00D6311F" w:rsidP="00D6311F"/>
        </w:tc>
      </w:tr>
      <w:tr w:rsidR="00D6311F" w14:paraId="5F340404" w14:textId="77777777" w:rsidTr="00D6311F">
        <w:tc>
          <w:tcPr>
            <w:tcW w:w="2789" w:type="dxa"/>
          </w:tcPr>
          <w:p w14:paraId="748E37F1" w14:textId="77777777" w:rsidR="00D6311F" w:rsidRDefault="00D6311F" w:rsidP="00D6311F"/>
        </w:tc>
        <w:tc>
          <w:tcPr>
            <w:tcW w:w="2789" w:type="dxa"/>
          </w:tcPr>
          <w:p w14:paraId="0F05159D" w14:textId="77777777" w:rsidR="00D6311F" w:rsidRDefault="00D6311F" w:rsidP="00D6311F"/>
        </w:tc>
        <w:tc>
          <w:tcPr>
            <w:tcW w:w="2790" w:type="dxa"/>
          </w:tcPr>
          <w:p w14:paraId="511AD238" w14:textId="77777777" w:rsidR="00D6311F" w:rsidRDefault="00D6311F" w:rsidP="00D6311F"/>
        </w:tc>
        <w:tc>
          <w:tcPr>
            <w:tcW w:w="2790" w:type="dxa"/>
          </w:tcPr>
          <w:p w14:paraId="0CFF924D" w14:textId="77777777" w:rsidR="00D6311F" w:rsidRDefault="00D6311F" w:rsidP="00D6311F"/>
        </w:tc>
        <w:tc>
          <w:tcPr>
            <w:tcW w:w="2790" w:type="dxa"/>
          </w:tcPr>
          <w:p w14:paraId="439C534A" w14:textId="77777777" w:rsidR="00D6311F" w:rsidRDefault="00D6311F" w:rsidP="00D6311F"/>
        </w:tc>
      </w:tr>
      <w:tr w:rsidR="00D6311F" w14:paraId="17FB40B1" w14:textId="77777777" w:rsidTr="00D6311F">
        <w:tc>
          <w:tcPr>
            <w:tcW w:w="2789" w:type="dxa"/>
          </w:tcPr>
          <w:p w14:paraId="698AE7E4" w14:textId="77777777" w:rsidR="00D6311F" w:rsidRDefault="00D6311F" w:rsidP="00D6311F"/>
        </w:tc>
        <w:tc>
          <w:tcPr>
            <w:tcW w:w="2789" w:type="dxa"/>
          </w:tcPr>
          <w:p w14:paraId="10EEF8E3" w14:textId="77777777" w:rsidR="00D6311F" w:rsidRDefault="00D6311F" w:rsidP="00D6311F"/>
        </w:tc>
        <w:tc>
          <w:tcPr>
            <w:tcW w:w="2790" w:type="dxa"/>
          </w:tcPr>
          <w:p w14:paraId="3ACED4E3" w14:textId="77777777" w:rsidR="00D6311F" w:rsidRDefault="00D6311F" w:rsidP="00D6311F"/>
        </w:tc>
        <w:tc>
          <w:tcPr>
            <w:tcW w:w="2790" w:type="dxa"/>
          </w:tcPr>
          <w:p w14:paraId="2BC9D9B0" w14:textId="77777777" w:rsidR="00D6311F" w:rsidRDefault="00D6311F" w:rsidP="00D6311F"/>
        </w:tc>
        <w:tc>
          <w:tcPr>
            <w:tcW w:w="2790" w:type="dxa"/>
          </w:tcPr>
          <w:p w14:paraId="79B10AE1" w14:textId="77777777" w:rsidR="00D6311F" w:rsidRDefault="00D6311F" w:rsidP="00D6311F"/>
        </w:tc>
      </w:tr>
      <w:tr w:rsidR="00D6311F" w14:paraId="0D23329F" w14:textId="77777777" w:rsidTr="00D6311F">
        <w:tc>
          <w:tcPr>
            <w:tcW w:w="2789" w:type="dxa"/>
          </w:tcPr>
          <w:p w14:paraId="1CED8FF5" w14:textId="77777777" w:rsidR="00D6311F" w:rsidRDefault="00D6311F" w:rsidP="00D6311F"/>
        </w:tc>
        <w:tc>
          <w:tcPr>
            <w:tcW w:w="2789" w:type="dxa"/>
          </w:tcPr>
          <w:p w14:paraId="60B872AF" w14:textId="77777777" w:rsidR="00D6311F" w:rsidRDefault="00D6311F" w:rsidP="00D6311F"/>
        </w:tc>
        <w:tc>
          <w:tcPr>
            <w:tcW w:w="2790" w:type="dxa"/>
          </w:tcPr>
          <w:p w14:paraId="1F1484C2" w14:textId="77777777" w:rsidR="00D6311F" w:rsidRDefault="00D6311F" w:rsidP="00D6311F"/>
        </w:tc>
        <w:tc>
          <w:tcPr>
            <w:tcW w:w="2790" w:type="dxa"/>
          </w:tcPr>
          <w:p w14:paraId="7135D081" w14:textId="77777777" w:rsidR="00D6311F" w:rsidRDefault="00D6311F" w:rsidP="00D6311F"/>
        </w:tc>
        <w:tc>
          <w:tcPr>
            <w:tcW w:w="2790" w:type="dxa"/>
          </w:tcPr>
          <w:p w14:paraId="388CD063" w14:textId="77777777" w:rsidR="00D6311F" w:rsidRDefault="00D6311F" w:rsidP="00D6311F"/>
        </w:tc>
      </w:tr>
      <w:tr w:rsidR="00D6311F" w14:paraId="47DD882E" w14:textId="77777777" w:rsidTr="00D6311F">
        <w:tc>
          <w:tcPr>
            <w:tcW w:w="2789" w:type="dxa"/>
          </w:tcPr>
          <w:p w14:paraId="1A59AA46" w14:textId="77777777" w:rsidR="00D6311F" w:rsidRDefault="00D6311F" w:rsidP="00D6311F"/>
        </w:tc>
        <w:tc>
          <w:tcPr>
            <w:tcW w:w="2789" w:type="dxa"/>
          </w:tcPr>
          <w:p w14:paraId="7CE5EEDB" w14:textId="77777777" w:rsidR="00D6311F" w:rsidRDefault="00D6311F" w:rsidP="00D6311F"/>
        </w:tc>
        <w:tc>
          <w:tcPr>
            <w:tcW w:w="2790" w:type="dxa"/>
          </w:tcPr>
          <w:p w14:paraId="1C0946F0" w14:textId="77777777" w:rsidR="00D6311F" w:rsidRDefault="00D6311F" w:rsidP="00D6311F"/>
        </w:tc>
        <w:tc>
          <w:tcPr>
            <w:tcW w:w="2790" w:type="dxa"/>
          </w:tcPr>
          <w:p w14:paraId="2AF336F0" w14:textId="77777777" w:rsidR="00D6311F" w:rsidRDefault="00D6311F" w:rsidP="00D6311F"/>
        </w:tc>
        <w:tc>
          <w:tcPr>
            <w:tcW w:w="2790" w:type="dxa"/>
          </w:tcPr>
          <w:p w14:paraId="4F8F4F2E" w14:textId="77777777" w:rsidR="00D6311F" w:rsidRDefault="00D6311F" w:rsidP="00D6311F"/>
        </w:tc>
      </w:tr>
      <w:tr w:rsidR="00D6311F" w14:paraId="069D93A6" w14:textId="77777777" w:rsidTr="00D6311F">
        <w:tc>
          <w:tcPr>
            <w:tcW w:w="2789" w:type="dxa"/>
          </w:tcPr>
          <w:p w14:paraId="265682ED" w14:textId="77777777" w:rsidR="00D6311F" w:rsidRDefault="00D6311F" w:rsidP="00D6311F"/>
        </w:tc>
        <w:tc>
          <w:tcPr>
            <w:tcW w:w="2789" w:type="dxa"/>
          </w:tcPr>
          <w:p w14:paraId="5FE98B59" w14:textId="77777777" w:rsidR="00D6311F" w:rsidRDefault="00D6311F" w:rsidP="00D6311F"/>
        </w:tc>
        <w:tc>
          <w:tcPr>
            <w:tcW w:w="2790" w:type="dxa"/>
          </w:tcPr>
          <w:p w14:paraId="1D93B997" w14:textId="77777777" w:rsidR="00D6311F" w:rsidRDefault="00D6311F" w:rsidP="00D6311F"/>
        </w:tc>
        <w:tc>
          <w:tcPr>
            <w:tcW w:w="2790" w:type="dxa"/>
          </w:tcPr>
          <w:p w14:paraId="47438AAE" w14:textId="77777777" w:rsidR="00D6311F" w:rsidRDefault="00D6311F" w:rsidP="00D6311F"/>
        </w:tc>
        <w:tc>
          <w:tcPr>
            <w:tcW w:w="2790" w:type="dxa"/>
          </w:tcPr>
          <w:p w14:paraId="052C113A" w14:textId="77777777" w:rsidR="00D6311F" w:rsidRDefault="00D6311F" w:rsidP="00D6311F"/>
        </w:tc>
      </w:tr>
      <w:tr w:rsidR="00D6311F" w14:paraId="6EEA75D3" w14:textId="77777777" w:rsidTr="00D6311F">
        <w:tc>
          <w:tcPr>
            <w:tcW w:w="2789" w:type="dxa"/>
          </w:tcPr>
          <w:p w14:paraId="7B7BE31C" w14:textId="77777777" w:rsidR="00D6311F" w:rsidRDefault="00D6311F" w:rsidP="00D6311F"/>
        </w:tc>
        <w:tc>
          <w:tcPr>
            <w:tcW w:w="2789" w:type="dxa"/>
          </w:tcPr>
          <w:p w14:paraId="5AC4A5A0" w14:textId="77777777" w:rsidR="00D6311F" w:rsidRDefault="00D6311F" w:rsidP="00D6311F"/>
        </w:tc>
        <w:tc>
          <w:tcPr>
            <w:tcW w:w="2790" w:type="dxa"/>
          </w:tcPr>
          <w:p w14:paraId="4512E017" w14:textId="77777777" w:rsidR="00D6311F" w:rsidRDefault="00D6311F" w:rsidP="00D6311F"/>
        </w:tc>
        <w:tc>
          <w:tcPr>
            <w:tcW w:w="2790" w:type="dxa"/>
          </w:tcPr>
          <w:p w14:paraId="002B9A97" w14:textId="77777777" w:rsidR="00D6311F" w:rsidRDefault="00D6311F" w:rsidP="00D6311F"/>
        </w:tc>
        <w:tc>
          <w:tcPr>
            <w:tcW w:w="2790" w:type="dxa"/>
          </w:tcPr>
          <w:p w14:paraId="23D64A3B" w14:textId="77777777" w:rsidR="00D6311F" w:rsidRDefault="00D6311F" w:rsidP="00D6311F"/>
        </w:tc>
      </w:tr>
      <w:tr w:rsidR="00D6311F" w14:paraId="0C026671" w14:textId="77777777" w:rsidTr="00D6311F">
        <w:tc>
          <w:tcPr>
            <w:tcW w:w="2789" w:type="dxa"/>
          </w:tcPr>
          <w:p w14:paraId="443A52C9" w14:textId="77777777" w:rsidR="00D6311F" w:rsidRDefault="00D6311F" w:rsidP="00D6311F"/>
        </w:tc>
        <w:tc>
          <w:tcPr>
            <w:tcW w:w="2789" w:type="dxa"/>
          </w:tcPr>
          <w:p w14:paraId="0C86C5EF" w14:textId="77777777" w:rsidR="00D6311F" w:rsidRDefault="00D6311F" w:rsidP="00D6311F"/>
        </w:tc>
        <w:tc>
          <w:tcPr>
            <w:tcW w:w="2790" w:type="dxa"/>
          </w:tcPr>
          <w:p w14:paraId="29641E4B" w14:textId="77777777" w:rsidR="00D6311F" w:rsidRDefault="00D6311F" w:rsidP="00D6311F"/>
        </w:tc>
        <w:tc>
          <w:tcPr>
            <w:tcW w:w="2790" w:type="dxa"/>
          </w:tcPr>
          <w:p w14:paraId="00EAED21" w14:textId="77777777" w:rsidR="00D6311F" w:rsidRDefault="00D6311F" w:rsidP="00D6311F"/>
        </w:tc>
        <w:tc>
          <w:tcPr>
            <w:tcW w:w="2790" w:type="dxa"/>
          </w:tcPr>
          <w:p w14:paraId="4F97C236" w14:textId="77777777" w:rsidR="00D6311F" w:rsidRDefault="00D6311F" w:rsidP="00D6311F"/>
        </w:tc>
      </w:tr>
      <w:tr w:rsidR="00D6311F" w14:paraId="2D02EE64" w14:textId="77777777" w:rsidTr="00D6311F">
        <w:tc>
          <w:tcPr>
            <w:tcW w:w="2789" w:type="dxa"/>
          </w:tcPr>
          <w:p w14:paraId="6DD74901" w14:textId="77777777" w:rsidR="00D6311F" w:rsidRDefault="00D6311F" w:rsidP="00D6311F"/>
        </w:tc>
        <w:tc>
          <w:tcPr>
            <w:tcW w:w="2789" w:type="dxa"/>
          </w:tcPr>
          <w:p w14:paraId="7718AEC9" w14:textId="77777777" w:rsidR="00D6311F" w:rsidRDefault="00D6311F" w:rsidP="00D6311F"/>
        </w:tc>
        <w:tc>
          <w:tcPr>
            <w:tcW w:w="2790" w:type="dxa"/>
          </w:tcPr>
          <w:p w14:paraId="08F645F1" w14:textId="77777777" w:rsidR="00D6311F" w:rsidRDefault="00D6311F" w:rsidP="00D6311F"/>
        </w:tc>
        <w:tc>
          <w:tcPr>
            <w:tcW w:w="2790" w:type="dxa"/>
          </w:tcPr>
          <w:p w14:paraId="6AE5D7D5" w14:textId="77777777" w:rsidR="00D6311F" w:rsidRDefault="00D6311F" w:rsidP="00D6311F"/>
        </w:tc>
        <w:tc>
          <w:tcPr>
            <w:tcW w:w="2790" w:type="dxa"/>
          </w:tcPr>
          <w:p w14:paraId="0E9609CE" w14:textId="77777777" w:rsidR="00D6311F" w:rsidRDefault="00D6311F" w:rsidP="00D6311F"/>
        </w:tc>
      </w:tr>
      <w:tr w:rsidR="00D6311F" w14:paraId="59A2775F" w14:textId="77777777" w:rsidTr="00D6311F">
        <w:tc>
          <w:tcPr>
            <w:tcW w:w="2789" w:type="dxa"/>
          </w:tcPr>
          <w:p w14:paraId="11923EA2" w14:textId="77777777" w:rsidR="00D6311F" w:rsidRDefault="00D6311F" w:rsidP="00D6311F"/>
        </w:tc>
        <w:tc>
          <w:tcPr>
            <w:tcW w:w="2789" w:type="dxa"/>
          </w:tcPr>
          <w:p w14:paraId="32799349" w14:textId="77777777" w:rsidR="00D6311F" w:rsidRDefault="00D6311F" w:rsidP="00D6311F"/>
        </w:tc>
        <w:tc>
          <w:tcPr>
            <w:tcW w:w="2790" w:type="dxa"/>
          </w:tcPr>
          <w:p w14:paraId="7D142777" w14:textId="77777777" w:rsidR="00D6311F" w:rsidRDefault="00D6311F" w:rsidP="00D6311F"/>
        </w:tc>
        <w:tc>
          <w:tcPr>
            <w:tcW w:w="2790" w:type="dxa"/>
          </w:tcPr>
          <w:p w14:paraId="093AF92B" w14:textId="77777777" w:rsidR="00D6311F" w:rsidRDefault="00D6311F" w:rsidP="00D6311F"/>
        </w:tc>
        <w:tc>
          <w:tcPr>
            <w:tcW w:w="2790" w:type="dxa"/>
          </w:tcPr>
          <w:p w14:paraId="3675A0B1" w14:textId="77777777" w:rsidR="00D6311F" w:rsidRDefault="00D6311F" w:rsidP="00D6311F"/>
        </w:tc>
      </w:tr>
    </w:tbl>
    <w:p w14:paraId="6DA66446" w14:textId="77777777" w:rsidR="00D6311F" w:rsidRPr="00D6311F" w:rsidRDefault="00D6311F" w:rsidP="00D6311F"/>
    <w:sectPr w:rsidR="00D6311F" w:rsidRPr="00D6311F" w:rsidSect="0022610C">
      <w:headerReference w:type="first" r:id="rId14"/>
      <w:pgSz w:w="16838" w:h="11906" w:orient="landscape"/>
      <w:pgMar w:top="1440" w:right="1440" w:bottom="1440" w:left="144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31EB8" w14:textId="77777777" w:rsidR="000738E4" w:rsidRDefault="000738E4" w:rsidP="00E818E0">
      <w:pPr>
        <w:spacing w:before="0" w:after="0"/>
      </w:pPr>
      <w:r>
        <w:separator/>
      </w:r>
    </w:p>
  </w:endnote>
  <w:endnote w:type="continuationSeparator" w:id="0">
    <w:p w14:paraId="4872D302" w14:textId="77777777" w:rsidR="000738E4" w:rsidRDefault="000738E4" w:rsidP="00E818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D8B7D" w14:textId="281C65E1" w:rsidR="00AB31E8" w:rsidRPr="002003F6" w:rsidRDefault="00AB31E8" w:rsidP="002003F6">
    <w:pPr>
      <w:pStyle w:val="Footer"/>
      <w:rPr>
        <w:rFonts w:cs="Arial"/>
        <w:sz w:val="24"/>
        <w:szCs w:val="24"/>
      </w:rPr>
    </w:pPr>
    <w:r>
      <w:rPr>
        <w:rFonts w:cs="Arial"/>
        <w:sz w:val="24"/>
        <w:szCs w:val="24"/>
      </w:rPr>
      <w:t xml:space="preserve">Page </w:t>
    </w:r>
    <w:r w:rsidRPr="0072695F">
      <w:rPr>
        <w:rFonts w:cs="Arial"/>
        <w:sz w:val="24"/>
        <w:szCs w:val="24"/>
      </w:rPr>
      <w:fldChar w:fldCharType="begin"/>
    </w:r>
    <w:r w:rsidRPr="0072695F">
      <w:rPr>
        <w:rFonts w:cs="Arial"/>
        <w:sz w:val="24"/>
        <w:szCs w:val="24"/>
      </w:rPr>
      <w:instrText xml:space="preserve"> PAGE  \* Arabic  \* MERGEFORMAT </w:instrText>
    </w:r>
    <w:r w:rsidRPr="0072695F">
      <w:rPr>
        <w:rFonts w:cs="Arial"/>
        <w:sz w:val="24"/>
        <w:szCs w:val="24"/>
      </w:rPr>
      <w:fldChar w:fldCharType="separate"/>
    </w:r>
    <w:r>
      <w:rPr>
        <w:rFonts w:cs="Arial"/>
        <w:noProof/>
        <w:sz w:val="24"/>
        <w:szCs w:val="24"/>
      </w:rPr>
      <w:t>2</w:t>
    </w:r>
    <w:r w:rsidRPr="0072695F">
      <w:rPr>
        <w:rFonts w:cs="Arial"/>
        <w:sz w:val="24"/>
        <w:szCs w:val="24"/>
      </w:rPr>
      <w:fldChar w:fldCharType="end"/>
    </w:r>
    <w:r>
      <w:rPr>
        <w:rFonts w:cs="Arial"/>
        <w:sz w:val="24"/>
        <w:szCs w:val="24"/>
      </w:rPr>
      <w:t xml:space="preserve"> of </w:t>
    </w:r>
    <w:r>
      <w:rPr>
        <w:rFonts w:cs="Arial"/>
        <w:sz w:val="24"/>
        <w:szCs w:val="24"/>
      </w:rPr>
      <w:fldChar w:fldCharType="begin"/>
    </w:r>
    <w:r>
      <w:rPr>
        <w:rFonts w:cs="Arial"/>
        <w:sz w:val="24"/>
        <w:szCs w:val="24"/>
      </w:rPr>
      <w:instrText xml:space="preserve"> NUMPAGES  \* Arabic  \* MERGEFORMAT </w:instrText>
    </w:r>
    <w:r>
      <w:rPr>
        <w:rFonts w:cs="Arial"/>
        <w:sz w:val="24"/>
        <w:szCs w:val="24"/>
      </w:rPr>
      <w:fldChar w:fldCharType="separate"/>
    </w:r>
    <w:r>
      <w:rPr>
        <w:rFonts w:cs="Arial"/>
        <w:noProof/>
        <w:sz w:val="24"/>
        <w:szCs w:val="24"/>
      </w:rPr>
      <w:t>5</w:t>
    </w:r>
    <w:r>
      <w:rPr>
        <w:rFonts w:cs="Arial"/>
        <w:sz w:val="24"/>
        <w:szCs w:val="24"/>
      </w:rPr>
      <w:fldChar w:fldCharType="end"/>
    </w:r>
    <w:r w:rsidRPr="0072695F">
      <w:rPr>
        <w:rFonts w:cs="Arial"/>
        <w:sz w:val="24"/>
        <w:szCs w:val="24"/>
      </w:rPr>
      <w:tab/>
    </w:r>
    <w:r>
      <w:rPr>
        <w:rFonts w:cs="Arial"/>
        <w:sz w:val="24"/>
        <w:szCs w:val="24"/>
      </w:rPr>
      <w:tab/>
    </w:r>
    <w:r w:rsidRPr="0072695F">
      <w:rPr>
        <w:rFonts w:cs="Arial"/>
        <w:sz w:val="24"/>
        <w:szCs w:val="24"/>
      </w:rPr>
      <w:t xml:space="preserve">Last Updated:  </w:t>
    </w:r>
    <w:r>
      <w:rPr>
        <w:rFonts w:cs="Arial"/>
        <w:sz w:val="24"/>
        <w:szCs w:val="24"/>
      </w:rPr>
      <w:fldChar w:fldCharType="begin"/>
    </w:r>
    <w:r>
      <w:rPr>
        <w:rFonts w:cs="Arial"/>
        <w:sz w:val="24"/>
        <w:szCs w:val="24"/>
      </w:rPr>
      <w:instrText xml:space="preserve"> SAVEDATE  \@ "d MMMM yyyy"  \* MERGEFORMAT </w:instrText>
    </w:r>
    <w:r>
      <w:rPr>
        <w:rFonts w:cs="Arial"/>
        <w:sz w:val="24"/>
        <w:szCs w:val="24"/>
      </w:rPr>
      <w:fldChar w:fldCharType="separate"/>
    </w:r>
    <w:r w:rsidR="008506F3">
      <w:rPr>
        <w:rFonts w:cs="Arial"/>
        <w:noProof/>
        <w:sz w:val="24"/>
        <w:szCs w:val="24"/>
      </w:rPr>
      <w:t>25 October 2020</w:t>
    </w:r>
    <w:r>
      <w:rPr>
        <w:rFonts w:cs="Arial"/>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0E2EA" w14:textId="7DBDC5C0" w:rsidR="00AB31E8" w:rsidRPr="002003F6" w:rsidRDefault="00AB31E8" w:rsidP="0022610C">
    <w:pPr>
      <w:pStyle w:val="Footer"/>
      <w:rPr>
        <w:rFonts w:cs="Arial"/>
        <w:sz w:val="24"/>
        <w:szCs w:val="24"/>
      </w:rPr>
    </w:pPr>
    <w:r>
      <w:rPr>
        <w:rFonts w:cs="Arial"/>
        <w:sz w:val="24"/>
        <w:szCs w:val="24"/>
      </w:rPr>
      <w:t xml:space="preserve">Page </w:t>
    </w:r>
    <w:r w:rsidRPr="0072695F">
      <w:rPr>
        <w:rFonts w:cs="Arial"/>
        <w:sz w:val="24"/>
        <w:szCs w:val="24"/>
      </w:rPr>
      <w:fldChar w:fldCharType="begin"/>
    </w:r>
    <w:r w:rsidRPr="0072695F">
      <w:rPr>
        <w:rFonts w:cs="Arial"/>
        <w:sz w:val="24"/>
        <w:szCs w:val="24"/>
      </w:rPr>
      <w:instrText xml:space="preserve"> PAGE  \* Arabic  \* MERGEFORMAT </w:instrText>
    </w:r>
    <w:r w:rsidRPr="0072695F">
      <w:rPr>
        <w:rFonts w:cs="Arial"/>
        <w:sz w:val="24"/>
        <w:szCs w:val="24"/>
      </w:rPr>
      <w:fldChar w:fldCharType="separate"/>
    </w:r>
    <w:r>
      <w:rPr>
        <w:rFonts w:cs="Arial"/>
        <w:sz w:val="24"/>
        <w:szCs w:val="24"/>
      </w:rPr>
      <w:t>8</w:t>
    </w:r>
    <w:r w:rsidRPr="0072695F">
      <w:rPr>
        <w:rFonts w:cs="Arial"/>
        <w:sz w:val="24"/>
        <w:szCs w:val="24"/>
      </w:rPr>
      <w:fldChar w:fldCharType="end"/>
    </w:r>
    <w:r>
      <w:rPr>
        <w:rFonts w:cs="Arial"/>
        <w:sz w:val="24"/>
        <w:szCs w:val="24"/>
      </w:rPr>
      <w:t xml:space="preserve"> of </w:t>
    </w:r>
    <w:r>
      <w:rPr>
        <w:rFonts w:cs="Arial"/>
        <w:sz w:val="24"/>
        <w:szCs w:val="24"/>
      </w:rPr>
      <w:fldChar w:fldCharType="begin"/>
    </w:r>
    <w:r>
      <w:rPr>
        <w:rFonts w:cs="Arial"/>
        <w:sz w:val="24"/>
        <w:szCs w:val="24"/>
      </w:rPr>
      <w:instrText xml:space="preserve"> NUMPAGES  \* Arabic  \* MERGEFORMAT </w:instrText>
    </w:r>
    <w:r>
      <w:rPr>
        <w:rFonts w:cs="Arial"/>
        <w:sz w:val="24"/>
        <w:szCs w:val="24"/>
      </w:rPr>
      <w:fldChar w:fldCharType="separate"/>
    </w:r>
    <w:r>
      <w:rPr>
        <w:rFonts w:cs="Arial"/>
        <w:sz w:val="24"/>
        <w:szCs w:val="24"/>
      </w:rPr>
      <w:t>9</w:t>
    </w:r>
    <w:r>
      <w:rPr>
        <w:rFonts w:cs="Arial"/>
        <w:sz w:val="24"/>
        <w:szCs w:val="24"/>
      </w:rPr>
      <w:fldChar w:fldCharType="end"/>
    </w:r>
    <w:r w:rsidRPr="0072695F">
      <w:rPr>
        <w:rFonts w:cs="Arial"/>
        <w:sz w:val="24"/>
        <w:szCs w:val="24"/>
      </w:rPr>
      <w:tab/>
    </w:r>
    <w:r>
      <w:rPr>
        <w:rFonts w:cs="Arial"/>
        <w:sz w:val="24"/>
        <w:szCs w:val="24"/>
      </w:rPr>
      <w:tab/>
    </w:r>
    <w:r w:rsidRPr="0072695F">
      <w:rPr>
        <w:rFonts w:cs="Arial"/>
        <w:sz w:val="24"/>
        <w:szCs w:val="24"/>
      </w:rPr>
      <w:t>Last Updated:</w:t>
    </w:r>
    <w:r>
      <w:rPr>
        <w:rFonts w:cs="Arial"/>
        <w:sz w:val="24"/>
        <w:szCs w:val="24"/>
      </w:rPr>
      <w:t xml:space="preserve"> </w:t>
    </w:r>
    <w:r>
      <w:rPr>
        <w:rFonts w:cs="Arial"/>
        <w:sz w:val="24"/>
        <w:szCs w:val="24"/>
      </w:rPr>
      <w:fldChar w:fldCharType="begin"/>
    </w:r>
    <w:r>
      <w:rPr>
        <w:rFonts w:cs="Arial"/>
        <w:sz w:val="24"/>
        <w:szCs w:val="24"/>
      </w:rPr>
      <w:instrText xml:space="preserve"> SAVEDATE  \@ "d MMMM yyyy"  \* MERGEFORMAT </w:instrText>
    </w:r>
    <w:r>
      <w:rPr>
        <w:rFonts w:cs="Arial"/>
        <w:sz w:val="24"/>
        <w:szCs w:val="24"/>
      </w:rPr>
      <w:fldChar w:fldCharType="separate"/>
    </w:r>
    <w:r w:rsidR="008506F3">
      <w:rPr>
        <w:rFonts w:cs="Arial"/>
        <w:noProof/>
        <w:sz w:val="24"/>
        <w:szCs w:val="24"/>
      </w:rPr>
      <w:t>25 October 2020</w:t>
    </w:r>
    <w:r>
      <w:rPr>
        <w:rFonts w:cs="Arial"/>
        <w:sz w:val="24"/>
        <w:szCs w:val="24"/>
      </w:rPr>
      <w:fldChar w:fldCharType="end"/>
    </w:r>
  </w:p>
  <w:p w14:paraId="4253C214" w14:textId="77777777" w:rsidR="00AB31E8" w:rsidRDefault="00AB3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4E653" w14:textId="77777777" w:rsidR="000738E4" w:rsidRDefault="000738E4" w:rsidP="00E818E0">
      <w:pPr>
        <w:spacing w:before="0" w:after="0"/>
      </w:pPr>
      <w:r>
        <w:separator/>
      </w:r>
    </w:p>
  </w:footnote>
  <w:footnote w:type="continuationSeparator" w:id="0">
    <w:p w14:paraId="34DD15D5" w14:textId="77777777" w:rsidR="000738E4" w:rsidRDefault="000738E4" w:rsidP="00E818E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C5461" w14:textId="2EDB1031" w:rsidR="00AB31E8" w:rsidRDefault="00AB31E8" w:rsidP="00242CB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BE592" w14:textId="39F15F6B" w:rsidR="00AB31E8" w:rsidRDefault="00AB31E8">
    <w:pPr>
      <w:pStyle w:val="Header"/>
    </w:pPr>
    <w:r>
      <w:rPr>
        <w:noProof/>
        <w:lang w:eastAsia="en-GB"/>
      </w:rPr>
      <w:drawing>
        <wp:anchor distT="0" distB="0" distL="114300" distR="114300" simplePos="0" relativeHeight="251659264" behindDoc="0" locked="0" layoutInCell="1" allowOverlap="1" wp14:anchorId="7BE66302" wp14:editId="6419E22D">
          <wp:simplePos x="0" y="0"/>
          <wp:positionH relativeFrom="margin">
            <wp:posOffset>4343400</wp:posOffset>
          </wp:positionH>
          <wp:positionV relativeFrom="margin">
            <wp:posOffset>-408305</wp:posOffset>
          </wp:positionV>
          <wp:extent cx="1977390" cy="839470"/>
          <wp:effectExtent l="0" t="0" r="3810" b="0"/>
          <wp:wrapSquare wrapText="bothSides"/>
          <wp:docPr id="7" name="Picture 7" descr="A picture containing clipart&#10;&#10;Description generated with high confidence"/>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generated with high confidence"/>
                  <pic:cNvPicPr/>
                </pic:nvPicPr>
                <pic:blipFill>
                  <a:blip r:embed="rId1">
                    <a:extLst>
                      <a:ext uri="{28A0092B-C50C-407E-A947-70E740481C1C}">
                        <a14:useLocalDpi xmlns:a14="http://schemas.microsoft.com/office/drawing/2010/main" val="0"/>
                      </a:ext>
                    </a:extLst>
                  </a:blip>
                  <a:stretch>
                    <a:fillRect/>
                  </a:stretch>
                </pic:blipFill>
                <pic:spPr>
                  <a:xfrm>
                    <a:off x="0" y="0"/>
                    <a:ext cx="1977390" cy="8394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CEB8D" w14:textId="47002D16" w:rsidR="00AB31E8" w:rsidRDefault="00AB3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81AF3"/>
    <w:multiLevelType w:val="hybridMultilevel"/>
    <w:tmpl w:val="2D081414"/>
    <w:lvl w:ilvl="0" w:tplc="8A2E8BBC">
      <w:start w:val="1"/>
      <w:numFmt w:val="decimal"/>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700610"/>
    <w:multiLevelType w:val="hybridMultilevel"/>
    <w:tmpl w:val="E2DA5396"/>
    <w:lvl w:ilvl="0" w:tplc="569619AA">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DD5E40"/>
    <w:multiLevelType w:val="hybridMultilevel"/>
    <w:tmpl w:val="C7D274FC"/>
    <w:lvl w:ilvl="0" w:tplc="1BC00254">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0B2205"/>
    <w:multiLevelType w:val="hybridMultilevel"/>
    <w:tmpl w:val="117AB6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5D3798"/>
    <w:multiLevelType w:val="hybridMultilevel"/>
    <w:tmpl w:val="9440E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CC1401"/>
    <w:multiLevelType w:val="hybridMultilevel"/>
    <w:tmpl w:val="5022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B03F4"/>
    <w:multiLevelType w:val="hybridMultilevel"/>
    <w:tmpl w:val="A6E4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F05BB"/>
    <w:multiLevelType w:val="hybridMultilevel"/>
    <w:tmpl w:val="6ABAC824"/>
    <w:lvl w:ilvl="0" w:tplc="AFEEE40E">
      <w:start w:val="1"/>
      <w:numFmt w:val="decimal"/>
      <w:lvlText w:val="%1."/>
      <w:lvlJc w:val="left"/>
      <w:pPr>
        <w:ind w:left="360" w:hanging="360"/>
      </w:pPr>
      <w:rPr>
        <w:rFonts w:hint="default"/>
      </w:rPr>
    </w:lvl>
    <w:lvl w:ilvl="1" w:tplc="0EDECEA6">
      <w:numFmt w:val="bullet"/>
      <w:lvlText w:val="•"/>
      <w:lvlJc w:val="left"/>
      <w:pPr>
        <w:ind w:left="1080" w:hanging="36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DE2314"/>
    <w:multiLevelType w:val="hybridMultilevel"/>
    <w:tmpl w:val="526C8914"/>
    <w:lvl w:ilvl="0" w:tplc="CABE6FB0">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2E1F75"/>
    <w:multiLevelType w:val="hybridMultilevel"/>
    <w:tmpl w:val="7E589514"/>
    <w:lvl w:ilvl="0" w:tplc="3508D80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FE33A7"/>
    <w:multiLevelType w:val="hybridMultilevel"/>
    <w:tmpl w:val="4E36C010"/>
    <w:lvl w:ilvl="0" w:tplc="2E34CD1C">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F8607A"/>
    <w:multiLevelType w:val="hybridMultilevel"/>
    <w:tmpl w:val="D1DA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C54D6"/>
    <w:multiLevelType w:val="hybridMultilevel"/>
    <w:tmpl w:val="D53E4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807D81"/>
    <w:multiLevelType w:val="hybridMultilevel"/>
    <w:tmpl w:val="2F02E444"/>
    <w:lvl w:ilvl="0" w:tplc="1BC00254">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4B4CB6"/>
    <w:multiLevelType w:val="hybridMultilevel"/>
    <w:tmpl w:val="3384D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2D0600"/>
    <w:multiLevelType w:val="hybridMultilevel"/>
    <w:tmpl w:val="A64EA3A4"/>
    <w:lvl w:ilvl="0" w:tplc="C1EE469A">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0D2478"/>
    <w:multiLevelType w:val="hybridMultilevel"/>
    <w:tmpl w:val="A3486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64784"/>
    <w:multiLevelType w:val="hybridMultilevel"/>
    <w:tmpl w:val="F50E9F9A"/>
    <w:lvl w:ilvl="0" w:tplc="C1EE469A">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9C751F4"/>
    <w:multiLevelType w:val="hybridMultilevel"/>
    <w:tmpl w:val="7CDED238"/>
    <w:lvl w:ilvl="0" w:tplc="2E34CD1C">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70225D"/>
    <w:multiLevelType w:val="hybridMultilevel"/>
    <w:tmpl w:val="13725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38549E"/>
    <w:multiLevelType w:val="hybridMultilevel"/>
    <w:tmpl w:val="F7700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0307A7"/>
    <w:multiLevelType w:val="hybridMultilevel"/>
    <w:tmpl w:val="A4EC8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67521E"/>
    <w:multiLevelType w:val="hybridMultilevel"/>
    <w:tmpl w:val="182C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CC656E"/>
    <w:multiLevelType w:val="hybridMultilevel"/>
    <w:tmpl w:val="E85EF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4C770A"/>
    <w:multiLevelType w:val="hybridMultilevel"/>
    <w:tmpl w:val="1F60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F075F8"/>
    <w:multiLevelType w:val="hybridMultilevel"/>
    <w:tmpl w:val="52E489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F52556F"/>
    <w:multiLevelType w:val="hybridMultilevel"/>
    <w:tmpl w:val="348E7F16"/>
    <w:lvl w:ilvl="0" w:tplc="5748DE2E">
      <w:start w:val="30"/>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E87976"/>
    <w:multiLevelType w:val="hybridMultilevel"/>
    <w:tmpl w:val="39780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226304"/>
    <w:multiLevelType w:val="hybridMultilevel"/>
    <w:tmpl w:val="B246A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D15873"/>
    <w:multiLevelType w:val="hybridMultilevel"/>
    <w:tmpl w:val="164250F0"/>
    <w:lvl w:ilvl="0" w:tplc="569619AA">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A81AB9"/>
    <w:multiLevelType w:val="hybridMultilevel"/>
    <w:tmpl w:val="B532D6F0"/>
    <w:lvl w:ilvl="0" w:tplc="3508D80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00530F"/>
    <w:multiLevelType w:val="hybridMultilevel"/>
    <w:tmpl w:val="04F0CDAC"/>
    <w:lvl w:ilvl="0" w:tplc="FC12EE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3033A2D"/>
    <w:multiLevelType w:val="multilevel"/>
    <w:tmpl w:val="0016A632"/>
    <w:lvl w:ilvl="0">
      <w:start w:val="1"/>
      <w:numFmt w:val="decimal"/>
      <w:lvlText w:val="%1)"/>
      <w:lvlJc w:val="left"/>
      <w:pPr>
        <w:tabs>
          <w:tab w:val="num" w:pos="709"/>
        </w:tabs>
        <w:ind w:left="709" w:hanging="567"/>
      </w:pPr>
      <w:rPr>
        <w:rFonts w:hint="default"/>
      </w:rPr>
    </w:lvl>
    <w:lvl w:ilvl="1">
      <w:start w:val="1"/>
      <w:numFmt w:val="decimal"/>
      <w:lvlText w:val="%2)"/>
      <w:lvlJc w:val="left"/>
      <w:pPr>
        <w:tabs>
          <w:tab w:val="num" w:pos="927"/>
        </w:tabs>
        <w:ind w:left="851" w:hanging="284"/>
      </w:pPr>
      <w:rPr>
        <w:rFonts w:hint="default"/>
      </w:rPr>
    </w:lvl>
    <w:lvl w:ilvl="2">
      <w:start w:val="1"/>
      <w:numFmt w:val="lowerLetter"/>
      <w:lvlText w:val="%3)"/>
      <w:lvlJc w:val="left"/>
      <w:pPr>
        <w:tabs>
          <w:tab w:val="num" w:pos="1211"/>
        </w:tabs>
        <w:ind w:left="1134" w:hanging="283"/>
      </w:pPr>
      <w:rPr>
        <w:rFonts w:hint="default"/>
      </w:rPr>
    </w:lvl>
    <w:lvl w:ilvl="3">
      <w:start w:val="1"/>
      <w:numFmt w:val="lowerRoman"/>
      <w:lvlText w:val="(%4)"/>
      <w:lvlJc w:val="left"/>
      <w:pPr>
        <w:tabs>
          <w:tab w:val="num" w:pos="1854"/>
        </w:tabs>
        <w:ind w:left="1418"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561137F"/>
    <w:multiLevelType w:val="multilevel"/>
    <w:tmpl w:val="320430D6"/>
    <w:lvl w:ilvl="0">
      <w:start w:val="1"/>
      <w:numFmt w:val="bullet"/>
      <w:lvlText w:val=""/>
      <w:lvlJc w:val="left"/>
      <w:pPr>
        <w:tabs>
          <w:tab w:val="num" w:pos="709"/>
        </w:tabs>
        <w:ind w:left="709" w:hanging="567"/>
      </w:pPr>
      <w:rPr>
        <w:rFonts w:ascii="Symbol" w:hAnsi="Symbol" w:hint="default"/>
      </w:rPr>
    </w:lvl>
    <w:lvl w:ilvl="1">
      <w:start w:val="1"/>
      <w:numFmt w:val="decimal"/>
      <w:lvlText w:val="%2)"/>
      <w:lvlJc w:val="left"/>
      <w:pPr>
        <w:tabs>
          <w:tab w:val="num" w:pos="927"/>
        </w:tabs>
        <w:ind w:left="851" w:hanging="284"/>
      </w:pPr>
      <w:rPr>
        <w:rFonts w:hint="default"/>
      </w:rPr>
    </w:lvl>
    <w:lvl w:ilvl="2">
      <w:start w:val="1"/>
      <w:numFmt w:val="lowerLetter"/>
      <w:lvlText w:val="%3)"/>
      <w:lvlJc w:val="left"/>
      <w:pPr>
        <w:tabs>
          <w:tab w:val="num" w:pos="1211"/>
        </w:tabs>
        <w:ind w:left="1134" w:hanging="283"/>
      </w:pPr>
      <w:rPr>
        <w:rFonts w:hint="default"/>
      </w:rPr>
    </w:lvl>
    <w:lvl w:ilvl="3">
      <w:start w:val="1"/>
      <w:numFmt w:val="lowerRoman"/>
      <w:lvlText w:val="(%4)"/>
      <w:lvlJc w:val="left"/>
      <w:pPr>
        <w:tabs>
          <w:tab w:val="num" w:pos="1854"/>
        </w:tabs>
        <w:ind w:left="1418"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665780E"/>
    <w:multiLevelType w:val="hybridMultilevel"/>
    <w:tmpl w:val="E39C9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3332FB"/>
    <w:multiLevelType w:val="hybridMultilevel"/>
    <w:tmpl w:val="ACCCC42A"/>
    <w:lvl w:ilvl="0" w:tplc="A538E5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813C49"/>
    <w:multiLevelType w:val="hybridMultilevel"/>
    <w:tmpl w:val="FBE4E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910F1E"/>
    <w:multiLevelType w:val="hybridMultilevel"/>
    <w:tmpl w:val="5802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5"/>
  </w:num>
  <w:num w:numId="3">
    <w:abstractNumId w:val="32"/>
  </w:num>
  <w:num w:numId="4">
    <w:abstractNumId w:val="25"/>
  </w:num>
  <w:num w:numId="5">
    <w:abstractNumId w:val="5"/>
  </w:num>
  <w:num w:numId="6">
    <w:abstractNumId w:val="33"/>
  </w:num>
  <w:num w:numId="7">
    <w:abstractNumId w:val="26"/>
  </w:num>
  <w:num w:numId="8">
    <w:abstractNumId w:val="27"/>
  </w:num>
  <w:num w:numId="9">
    <w:abstractNumId w:val="22"/>
  </w:num>
  <w:num w:numId="10">
    <w:abstractNumId w:val="14"/>
  </w:num>
  <w:num w:numId="11">
    <w:abstractNumId w:val="19"/>
  </w:num>
  <w:num w:numId="12">
    <w:abstractNumId w:val="23"/>
  </w:num>
  <w:num w:numId="13">
    <w:abstractNumId w:val="4"/>
  </w:num>
  <w:num w:numId="14">
    <w:abstractNumId w:val="7"/>
  </w:num>
  <w:num w:numId="15">
    <w:abstractNumId w:val="21"/>
  </w:num>
  <w:num w:numId="16">
    <w:abstractNumId w:val="36"/>
  </w:num>
  <w:num w:numId="17">
    <w:abstractNumId w:val="3"/>
  </w:num>
  <w:num w:numId="18">
    <w:abstractNumId w:val="34"/>
  </w:num>
  <w:num w:numId="19">
    <w:abstractNumId w:val="9"/>
  </w:num>
  <w:num w:numId="20">
    <w:abstractNumId w:val="30"/>
  </w:num>
  <w:num w:numId="21">
    <w:abstractNumId w:val="2"/>
  </w:num>
  <w:num w:numId="22">
    <w:abstractNumId w:val="13"/>
  </w:num>
  <w:num w:numId="23">
    <w:abstractNumId w:val="10"/>
  </w:num>
  <w:num w:numId="24">
    <w:abstractNumId w:val="18"/>
  </w:num>
  <w:num w:numId="25">
    <w:abstractNumId w:val="17"/>
  </w:num>
  <w:num w:numId="26">
    <w:abstractNumId w:val="15"/>
  </w:num>
  <w:num w:numId="27">
    <w:abstractNumId w:val="28"/>
  </w:num>
  <w:num w:numId="28">
    <w:abstractNumId w:val="20"/>
  </w:num>
  <w:num w:numId="29">
    <w:abstractNumId w:val="1"/>
  </w:num>
  <w:num w:numId="30">
    <w:abstractNumId w:val="29"/>
  </w:num>
  <w:num w:numId="31">
    <w:abstractNumId w:val="8"/>
  </w:num>
  <w:num w:numId="32">
    <w:abstractNumId w:val="31"/>
  </w:num>
  <w:num w:numId="33">
    <w:abstractNumId w:val="0"/>
  </w:num>
  <w:num w:numId="34">
    <w:abstractNumId w:val="0"/>
    <w:lvlOverride w:ilvl="0">
      <w:startOverride w:val="1"/>
    </w:lvlOverride>
  </w:num>
  <w:num w:numId="35">
    <w:abstractNumId w:val="24"/>
  </w:num>
  <w:num w:numId="36">
    <w:abstractNumId w:val="6"/>
  </w:num>
  <w:num w:numId="37">
    <w:abstractNumId w:val="11"/>
  </w:num>
  <w:num w:numId="38">
    <w:abstractNumId w:val="3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8E0"/>
    <w:rsid w:val="0001623E"/>
    <w:rsid w:val="000738E4"/>
    <w:rsid w:val="00082425"/>
    <w:rsid w:val="000B7BF2"/>
    <w:rsid w:val="000C756D"/>
    <w:rsid w:val="000E64BE"/>
    <w:rsid w:val="00110502"/>
    <w:rsid w:val="001762EF"/>
    <w:rsid w:val="00176D4C"/>
    <w:rsid w:val="001C7CEB"/>
    <w:rsid w:val="001F01F4"/>
    <w:rsid w:val="001F14DB"/>
    <w:rsid w:val="002003F6"/>
    <w:rsid w:val="00214814"/>
    <w:rsid w:val="0022610C"/>
    <w:rsid w:val="00242CBD"/>
    <w:rsid w:val="0026171E"/>
    <w:rsid w:val="00264576"/>
    <w:rsid w:val="00283C37"/>
    <w:rsid w:val="002D2E18"/>
    <w:rsid w:val="002E740A"/>
    <w:rsid w:val="002F3C36"/>
    <w:rsid w:val="003578FC"/>
    <w:rsid w:val="003A60E4"/>
    <w:rsid w:val="003C4D30"/>
    <w:rsid w:val="003D392E"/>
    <w:rsid w:val="003D3C50"/>
    <w:rsid w:val="003E5715"/>
    <w:rsid w:val="003F0ED1"/>
    <w:rsid w:val="00403B85"/>
    <w:rsid w:val="00445A7D"/>
    <w:rsid w:val="00456E30"/>
    <w:rsid w:val="00463E70"/>
    <w:rsid w:val="0046693A"/>
    <w:rsid w:val="005103D9"/>
    <w:rsid w:val="005B5508"/>
    <w:rsid w:val="00610187"/>
    <w:rsid w:val="0063124A"/>
    <w:rsid w:val="00692681"/>
    <w:rsid w:val="007276CA"/>
    <w:rsid w:val="007C52F8"/>
    <w:rsid w:val="007D3911"/>
    <w:rsid w:val="007E316D"/>
    <w:rsid w:val="00821701"/>
    <w:rsid w:val="0082794B"/>
    <w:rsid w:val="008506F3"/>
    <w:rsid w:val="00871DF8"/>
    <w:rsid w:val="008862B0"/>
    <w:rsid w:val="00895C1C"/>
    <w:rsid w:val="008A125C"/>
    <w:rsid w:val="008D6956"/>
    <w:rsid w:val="009230FB"/>
    <w:rsid w:val="009253FD"/>
    <w:rsid w:val="009418C6"/>
    <w:rsid w:val="00965E1F"/>
    <w:rsid w:val="009B56ED"/>
    <w:rsid w:val="00A3676F"/>
    <w:rsid w:val="00A9206E"/>
    <w:rsid w:val="00A9445F"/>
    <w:rsid w:val="00AA415E"/>
    <w:rsid w:val="00AB31E8"/>
    <w:rsid w:val="00AF3C3D"/>
    <w:rsid w:val="00B532CD"/>
    <w:rsid w:val="00B5353F"/>
    <w:rsid w:val="00B62816"/>
    <w:rsid w:val="00B662E8"/>
    <w:rsid w:val="00B725D5"/>
    <w:rsid w:val="00B7434D"/>
    <w:rsid w:val="00BB1679"/>
    <w:rsid w:val="00C2797D"/>
    <w:rsid w:val="00C45998"/>
    <w:rsid w:val="00C624C8"/>
    <w:rsid w:val="00C84562"/>
    <w:rsid w:val="00C87AE1"/>
    <w:rsid w:val="00CA5D13"/>
    <w:rsid w:val="00CB66C4"/>
    <w:rsid w:val="00CD5AD6"/>
    <w:rsid w:val="00CE508D"/>
    <w:rsid w:val="00CE53D2"/>
    <w:rsid w:val="00D052B9"/>
    <w:rsid w:val="00D10600"/>
    <w:rsid w:val="00D14814"/>
    <w:rsid w:val="00D21649"/>
    <w:rsid w:val="00D21A14"/>
    <w:rsid w:val="00D6311F"/>
    <w:rsid w:val="00D97FAA"/>
    <w:rsid w:val="00DB5CDD"/>
    <w:rsid w:val="00E06D6E"/>
    <w:rsid w:val="00E27640"/>
    <w:rsid w:val="00E67934"/>
    <w:rsid w:val="00E818E0"/>
    <w:rsid w:val="00E94232"/>
    <w:rsid w:val="00EA4510"/>
    <w:rsid w:val="00EC3707"/>
    <w:rsid w:val="00EF2841"/>
    <w:rsid w:val="00F456A4"/>
    <w:rsid w:val="00F56D26"/>
    <w:rsid w:val="00F6270A"/>
    <w:rsid w:val="00F7569E"/>
    <w:rsid w:val="00F7600F"/>
    <w:rsid w:val="00F8493A"/>
    <w:rsid w:val="00FB51AE"/>
    <w:rsid w:val="00FC4E87"/>
    <w:rsid w:val="00FF0AA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AF897"/>
  <w15:docId w15:val="{EBCC9DC3-1ABF-49F3-A221-429C2B4D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8E0"/>
    <w:pPr>
      <w:spacing w:before="120" w:after="120" w:line="240" w:lineRule="auto"/>
    </w:pPr>
    <w:rPr>
      <w:rFonts w:ascii="Arial" w:eastAsia="Times New Roman" w:hAnsi="Arial" w:cs="Times New Roman"/>
      <w:sz w:val="28"/>
      <w:szCs w:val="20"/>
    </w:rPr>
  </w:style>
  <w:style w:type="paragraph" w:styleId="Heading1">
    <w:name w:val="heading 1"/>
    <w:basedOn w:val="Normal"/>
    <w:next w:val="Normal"/>
    <w:link w:val="Heading1Char"/>
    <w:autoRedefine/>
    <w:uiPriority w:val="9"/>
    <w:qFormat/>
    <w:rsid w:val="001F01F4"/>
    <w:pPr>
      <w:keepNext/>
      <w:widowControl w:val="0"/>
      <w:spacing w:before="240" w:after="240" w:line="276" w:lineRule="auto"/>
      <w:outlineLvl w:val="0"/>
    </w:pPr>
    <w:rPr>
      <w:rFonts w:eastAsiaTheme="majorEastAsia" w:cs="Arial"/>
      <w:b/>
      <w:sz w:val="32"/>
      <w:szCs w:val="24"/>
    </w:rPr>
  </w:style>
  <w:style w:type="paragraph" w:styleId="Heading2">
    <w:name w:val="heading 2"/>
    <w:basedOn w:val="Normal"/>
    <w:next w:val="Normal"/>
    <w:link w:val="Heading2Char"/>
    <w:autoRedefine/>
    <w:uiPriority w:val="9"/>
    <w:unhideWhenUsed/>
    <w:qFormat/>
    <w:rsid w:val="00FB51AE"/>
    <w:pPr>
      <w:keepNext/>
      <w:keepLines/>
      <w:numPr>
        <w:numId w:val="33"/>
      </w:numPr>
      <w:spacing w:after="36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F7600F"/>
    <w:pPr>
      <w:keepNext/>
      <w:keepLines/>
      <w:spacing w:after="360"/>
      <w:outlineLvl w:val="2"/>
    </w:pPr>
    <w:rPr>
      <w:rFonts w:eastAsiaTheme="majorEastAsia" w:cstheme="majorBidi"/>
      <w:b/>
      <w:bCs/>
      <w:sz w:val="32"/>
    </w:rPr>
  </w:style>
  <w:style w:type="paragraph" w:styleId="Heading4">
    <w:name w:val="heading 4"/>
    <w:basedOn w:val="Normal"/>
    <w:next w:val="Normal"/>
    <w:link w:val="Heading4Char"/>
    <w:uiPriority w:val="9"/>
    <w:unhideWhenUsed/>
    <w:rsid w:val="00F7600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E9423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1F4"/>
    <w:rPr>
      <w:rFonts w:ascii="Arial" w:eastAsiaTheme="majorEastAsia" w:hAnsi="Arial" w:cs="Arial"/>
      <w:b/>
      <w:sz w:val="32"/>
      <w:szCs w:val="24"/>
    </w:rPr>
  </w:style>
  <w:style w:type="character" w:customStyle="1" w:styleId="Heading2Char">
    <w:name w:val="Heading 2 Char"/>
    <w:basedOn w:val="DefaultParagraphFont"/>
    <w:link w:val="Heading2"/>
    <w:uiPriority w:val="9"/>
    <w:rsid w:val="00FB51AE"/>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7600F"/>
    <w:rPr>
      <w:rFonts w:ascii="Arial" w:eastAsiaTheme="majorEastAsia" w:hAnsi="Arial" w:cstheme="majorBidi"/>
      <w:b/>
      <w:bCs/>
      <w:sz w:val="32"/>
    </w:rPr>
  </w:style>
  <w:style w:type="character" w:customStyle="1" w:styleId="Heading4Char">
    <w:name w:val="Heading 4 Char"/>
    <w:basedOn w:val="DefaultParagraphFont"/>
    <w:link w:val="Heading4"/>
    <w:uiPriority w:val="9"/>
    <w:rsid w:val="00F7600F"/>
    <w:rPr>
      <w:rFonts w:asciiTheme="majorHAnsi" w:eastAsiaTheme="majorEastAsia" w:hAnsiTheme="majorHAnsi" w:cstheme="majorBidi"/>
      <w:b/>
      <w:bCs/>
      <w:i/>
      <w:iCs/>
      <w:color w:val="4F81BD" w:themeColor="accent1"/>
      <w:sz w:val="28"/>
    </w:rPr>
  </w:style>
  <w:style w:type="paragraph" w:styleId="Title">
    <w:name w:val="Title"/>
    <w:link w:val="TitleChar"/>
    <w:rsid w:val="00E818E0"/>
    <w:pPr>
      <w:pBdr>
        <w:top w:val="nil"/>
        <w:left w:val="nil"/>
        <w:bottom w:val="nil"/>
        <w:right w:val="nil"/>
        <w:between w:val="nil"/>
        <w:bar w:val="nil"/>
      </w:pBdr>
      <w:spacing w:after="0" w:line="240" w:lineRule="auto"/>
      <w:jc w:val="center"/>
    </w:pPr>
    <w:rPr>
      <w:rFonts w:ascii="Arial" w:eastAsia="Arial Unicode MS" w:hAnsi="Arial Unicode MS" w:cs="Arial Unicode MS"/>
      <w:b/>
      <w:bCs/>
      <w:color w:val="000000"/>
      <w:sz w:val="24"/>
      <w:szCs w:val="24"/>
      <w:u w:val="single" w:color="000000"/>
      <w:bdr w:val="nil"/>
      <w:lang w:val="en-US" w:eastAsia="en-GB"/>
    </w:rPr>
  </w:style>
  <w:style w:type="character" w:customStyle="1" w:styleId="TitleChar">
    <w:name w:val="Title Char"/>
    <w:basedOn w:val="DefaultParagraphFont"/>
    <w:link w:val="Title"/>
    <w:rsid w:val="00E818E0"/>
    <w:rPr>
      <w:rFonts w:ascii="Arial" w:eastAsia="Arial Unicode MS" w:hAnsi="Arial Unicode MS" w:cs="Arial Unicode MS"/>
      <w:b/>
      <w:bCs/>
      <w:color w:val="000000"/>
      <w:sz w:val="24"/>
      <w:szCs w:val="24"/>
      <w:u w:val="single" w:color="000000"/>
      <w:bdr w:val="nil"/>
      <w:lang w:val="en-US" w:eastAsia="en-GB"/>
    </w:rPr>
  </w:style>
  <w:style w:type="paragraph" w:styleId="Header">
    <w:name w:val="header"/>
    <w:basedOn w:val="Normal"/>
    <w:link w:val="HeaderChar"/>
    <w:uiPriority w:val="99"/>
    <w:unhideWhenUsed/>
    <w:rsid w:val="00E818E0"/>
    <w:pPr>
      <w:tabs>
        <w:tab w:val="center" w:pos="4513"/>
        <w:tab w:val="right" w:pos="9026"/>
      </w:tabs>
      <w:spacing w:before="0" w:after="0"/>
    </w:pPr>
  </w:style>
  <w:style w:type="character" w:customStyle="1" w:styleId="HeaderChar">
    <w:name w:val="Header Char"/>
    <w:basedOn w:val="DefaultParagraphFont"/>
    <w:link w:val="Header"/>
    <w:uiPriority w:val="99"/>
    <w:rsid w:val="00E818E0"/>
    <w:rPr>
      <w:rFonts w:ascii="Arial" w:eastAsia="Times New Roman" w:hAnsi="Arial" w:cs="Times New Roman"/>
      <w:sz w:val="28"/>
      <w:szCs w:val="20"/>
      <w:lang w:val="en-US"/>
    </w:rPr>
  </w:style>
  <w:style w:type="paragraph" w:styleId="Footer">
    <w:name w:val="footer"/>
    <w:basedOn w:val="Normal"/>
    <w:link w:val="FooterChar"/>
    <w:uiPriority w:val="99"/>
    <w:unhideWhenUsed/>
    <w:rsid w:val="00E818E0"/>
    <w:pPr>
      <w:tabs>
        <w:tab w:val="center" w:pos="4513"/>
        <w:tab w:val="right" w:pos="9026"/>
      </w:tabs>
      <w:spacing w:before="0" w:after="0"/>
    </w:pPr>
  </w:style>
  <w:style w:type="character" w:customStyle="1" w:styleId="FooterChar">
    <w:name w:val="Footer Char"/>
    <w:basedOn w:val="DefaultParagraphFont"/>
    <w:link w:val="Footer"/>
    <w:uiPriority w:val="99"/>
    <w:rsid w:val="00E818E0"/>
    <w:rPr>
      <w:rFonts w:ascii="Arial" w:eastAsia="Times New Roman" w:hAnsi="Arial" w:cs="Times New Roman"/>
      <w:sz w:val="28"/>
      <w:szCs w:val="20"/>
      <w:lang w:val="en-US"/>
    </w:rPr>
  </w:style>
  <w:style w:type="paragraph" w:styleId="ListParagraph">
    <w:name w:val="List Paragraph"/>
    <w:basedOn w:val="Normal"/>
    <w:uiPriority w:val="34"/>
    <w:qFormat/>
    <w:rsid w:val="00E818E0"/>
    <w:pPr>
      <w:ind w:left="720"/>
      <w:contextualSpacing/>
    </w:pPr>
  </w:style>
  <w:style w:type="paragraph" w:styleId="BalloonText">
    <w:name w:val="Balloon Text"/>
    <w:basedOn w:val="Normal"/>
    <w:link w:val="BalloonTextChar"/>
    <w:uiPriority w:val="99"/>
    <w:semiHidden/>
    <w:unhideWhenUsed/>
    <w:rsid w:val="00242CB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CBD"/>
    <w:rPr>
      <w:rFonts w:ascii="Segoe UI" w:eastAsia="Times New Roman" w:hAnsi="Segoe UI" w:cs="Segoe UI"/>
      <w:sz w:val="18"/>
      <w:szCs w:val="18"/>
      <w:lang w:val="en-US"/>
    </w:rPr>
  </w:style>
  <w:style w:type="character" w:customStyle="1" w:styleId="Heading6Char">
    <w:name w:val="Heading 6 Char"/>
    <w:basedOn w:val="DefaultParagraphFont"/>
    <w:link w:val="Heading6"/>
    <w:uiPriority w:val="9"/>
    <w:semiHidden/>
    <w:rsid w:val="00E94232"/>
    <w:rPr>
      <w:rFonts w:asciiTheme="majorHAnsi" w:eastAsiaTheme="majorEastAsia" w:hAnsiTheme="majorHAnsi" w:cstheme="majorBidi"/>
      <w:color w:val="243F60" w:themeColor="accent1" w:themeShade="7F"/>
      <w:sz w:val="28"/>
      <w:szCs w:val="20"/>
      <w:lang w:val="en-US"/>
    </w:rPr>
  </w:style>
  <w:style w:type="paragraph" w:styleId="BodyText">
    <w:name w:val="Body Text"/>
    <w:basedOn w:val="Normal"/>
    <w:link w:val="BodyTextChar"/>
    <w:semiHidden/>
    <w:rsid w:val="0063124A"/>
    <w:pPr>
      <w:spacing w:before="240" w:after="240" w:line="276" w:lineRule="auto"/>
      <w:jc w:val="both"/>
    </w:pPr>
  </w:style>
  <w:style w:type="character" w:customStyle="1" w:styleId="BodyTextChar">
    <w:name w:val="Body Text Char"/>
    <w:basedOn w:val="DefaultParagraphFont"/>
    <w:link w:val="BodyText"/>
    <w:semiHidden/>
    <w:rsid w:val="0063124A"/>
    <w:rPr>
      <w:rFonts w:ascii="Arial" w:eastAsia="Times New Roman" w:hAnsi="Arial" w:cs="Times New Roman"/>
      <w:sz w:val="28"/>
      <w:szCs w:val="20"/>
    </w:rPr>
  </w:style>
  <w:style w:type="paragraph" w:styleId="BodyTextIndent">
    <w:name w:val="Body Text Indent"/>
    <w:basedOn w:val="Normal"/>
    <w:link w:val="BodyTextIndentChar"/>
    <w:semiHidden/>
    <w:rsid w:val="0063124A"/>
    <w:pPr>
      <w:spacing w:before="240" w:after="240" w:line="276" w:lineRule="auto"/>
      <w:ind w:left="1440"/>
      <w:jc w:val="both"/>
    </w:pPr>
  </w:style>
  <w:style w:type="character" w:customStyle="1" w:styleId="BodyTextIndentChar">
    <w:name w:val="Body Text Indent Char"/>
    <w:basedOn w:val="DefaultParagraphFont"/>
    <w:link w:val="BodyTextIndent"/>
    <w:semiHidden/>
    <w:rsid w:val="0063124A"/>
    <w:rPr>
      <w:rFonts w:ascii="Arial" w:eastAsia="Times New Roman" w:hAnsi="Arial" w:cs="Times New Roman"/>
      <w:sz w:val="28"/>
      <w:szCs w:val="20"/>
    </w:rPr>
  </w:style>
  <w:style w:type="character" w:styleId="Hyperlink">
    <w:name w:val="Hyperlink"/>
    <w:basedOn w:val="DefaultParagraphFont"/>
    <w:uiPriority w:val="99"/>
    <w:unhideWhenUsed/>
    <w:rsid w:val="00283C37"/>
    <w:rPr>
      <w:color w:val="0000FF" w:themeColor="hyperlink"/>
      <w:u w:val="single"/>
    </w:rPr>
  </w:style>
  <w:style w:type="character" w:styleId="UnresolvedMention">
    <w:name w:val="Unresolved Mention"/>
    <w:basedOn w:val="DefaultParagraphFont"/>
    <w:uiPriority w:val="99"/>
    <w:semiHidden/>
    <w:unhideWhenUsed/>
    <w:rsid w:val="00283C37"/>
    <w:rPr>
      <w:color w:val="605E5C"/>
      <w:shd w:val="clear" w:color="auto" w:fill="E1DFDD"/>
    </w:rPr>
  </w:style>
  <w:style w:type="table" w:styleId="TableGrid">
    <w:name w:val="Table Grid"/>
    <w:basedOn w:val="TableNormal"/>
    <w:uiPriority w:val="59"/>
    <w:rsid w:val="0022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456A4"/>
    <w:pPr>
      <w:spacing w:after="100"/>
    </w:pPr>
  </w:style>
  <w:style w:type="character" w:styleId="CommentReference">
    <w:name w:val="annotation reference"/>
    <w:basedOn w:val="DefaultParagraphFont"/>
    <w:uiPriority w:val="99"/>
    <w:semiHidden/>
    <w:unhideWhenUsed/>
    <w:rsid w:val="00D21A14"/>
    <w:rPr>
      <w:sz w:val="16"/>
      <w:szCs w:val="16"/>
    </w:rPr>
  </w:style>
  <w:style w:type="paragraph" w:styleId="CommentText">
    <w:name w:val="annotation text"/>
    <w:basedOn w:val="Normal"/>
    <w:link w:val="CommentTextChar"/>
    <w:uiPriority w:val="99"/>
    <w:semiHidden/>
    <w:unhideWhenUsed/>
    <w:rsid w:val="00D21A14"/>
    <w:rPr>
      <w:sz w:val="20"/>
    </w:rPr>
  </w:style>
  <w:style w:type="character" w:customStyle="1" w:styleId="CommentTextChar">
    <w:name w:val="Comment Text Char"/>
    <w:basedOn w:val="DefaultParagraphFont"/>
    <w:link w:val="CommentText"/>
    <w:uiPriority w:val="99"/>
    <w:semiHidden/>
    <w:rsid w:val="00D21A14"/>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21A14"/>
    <w:rPr>
      <w:b/>
      <w:bCs/>
    </w:rPr>
  </w:style>
  <w:style w:type="character" w:customStyle="1" w:styleId="CommentSubjectChar">
    <w:name w:val="Comment Subject Char"/>
    <w:basedOn w:val="CommentTextChar"/>
    <w:link w:val="CommentSubject"/>
    <w:uiPriority w:val="99"/>
    <w:semiHidden/>
    <w:rsid w:val="00D21A14"/>
    <w:rPr>
      <w:rFonts w:ascii="Arial" w:eastAsia="Times New Roman" w:hAnsi="Arial" w:cs="Times New Roman"/>
      <w:b/>
      <w:bCs/>
      <w:sz w:val="20"/>
      <w:szCs w:val="20"/>
      <w:lang w:val="en-US"/>
    </w:rPr>
  </w:style>
  <w:style w:type="paragraph" w:styleId="TOC2">
    <w:name w:val="toc 2"/>
    <w:basedOn w:val="Normal"/>
    <w:next w:val="Normal"/>
    <w:autoRedefine/>
    <w:uiPriority w:val="39"/>
    <w:unhideWhenUsed/>
    <w:rsid w:val="001F01F4"/>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812365">
      <w:bodyDiv w:val="1"/>
      <w:marLeft w:val="0"/>
      <w:marRight w:val="0"/>
      <w:marTop w:val="0"/>
      <w:marBottom w:val="0"/>
      <w:divBdr>
        <w:top w:val="none" w:sz="0" w:space="0" w:color="auto"/>
        <w:left w:val="none" w:sz="0" w:space="0" w:color="auto"/>
        <w:bottom w:val="none" w:sz="0" w:space="0" w:color="auto"/>
        <w:right w:val="none" w:sz="0" w:space="0" w:color="auto"/>
      </w:divBdr>
    </w:div>
    <w:div w:id="123196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eveBain\AppData\Local\Microsoft\Windows\INetCache\Content.MSO\AB2A1F7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562D5-F445-4440-B4CD-277F7E509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AB2A1F78</Template>
  <TotalTime>122</TotalTime>
  <Pages>17</Pages>
  <Words>3467</Words>
  <Characters>19764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MorvenBrooks</dc:creator>
  <cp:lastModifiedBy>James Davidson</cp:lastModifiedBy>
  <cp:revision>20</cp:revision>
  <cp:lastPrinted>2020-10-25T14:02:00Z</cp:lastPrinted>
  <dcterms:created xsi:type="dcterms:W3CDTF">2020-10-13T11:52:00Z</dcterms:created>
  <dcterms:modified xsi:type="dcterms:W3CDTF">2020-10-26T17:22:00Z</dcterms:modified>
</cp:coreProperties>
</file>